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0EDB55B9" w:rsidR="00162213" w:rsidRPr="00204777" w:rsidRDefault="009B0D99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686" w:type="dxa"/>
          </w:tcPr>
          <w:p w14:paraId="16F5440B" w14:textId="1A6DE2C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38164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2.3797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3788849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8-10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15.10.2008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9A5CC9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948505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F80181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D4AB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7A2BBCD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D4AB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D4AB0">
                  <w:rPr>
                    <w:rStyle w:val="39"/>
                    <w:bCs/>
                    <w:lang w:val="ru-RU"/>
                  </w:rPr>
                  <w:t>20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D4AB0">
                  <w:rPr>
                    <w:rStyle w:val="39"/>
                    <w:bCs/>
                    <w:lang w:val="ru-RU"/>
                  </w:rPr>
                  <w:t>сентября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20516BA" w14:textId="73EDEA16" w:rsidR="00F80181" w:rsidRDefault="00F80181" w:rsidP="00F801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электроизмерительной лаборатории </w:t>
            </w:r>
          </w:p>
          <w:p w14:paraId="14FCE292" w14:textId="5845C5CB" w:rsidR="00D10C95" w:rsidRDefault="00F80181" w:rsidP="00F80181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80181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 w:rsidRPr="00C11421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ЭриданПлюс</w:t>
            </w:r>
            <w:proofErr w:type="spellEnd"/>
            <w:r w:rsidRPr="00C11421">
              <w:rPr>
                <w:sz w:val="28"/>
                <w:szCs w:val="28"/>
              </w:rPr>
              <w:t>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1D4AB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710"/>
        <w:gridCol w:w="1834"/>
        <w:gridCol w:w="2559"/>
        <w:gridCol w:w="2004"/>
      </w:tblGrid>
      <w:tr w:rsidR="00552FE5" w:rsidRPr="00B20F86" w14:paraId="339EF21B" w14:textId="77777777" w:rsidTr="001E7DC1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0"/>
        <w:gridCol w:w="714"/>
        <w:gridCol w:w="1834"/>
        <w:gridCol w:w="2558"/>
        <w:gridCol w:w="2011"/>
      </w:tblGrid>
      <w:tr w:rsidR="00552FE5" w:rsidRPr="00B20F86" w14:paraId="1AA8B9FF" w14:textId="77777777" w:rsidTr="001D4AB0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80181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606F0FDA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80181">
              <w:rPr>
                <w:b/>
                <w:bCs/>
                <w:sz w:val="22"/>
                <w:szCs w:val="22"/>
              </w:rPr>
              <w:t>ул. Олимпийская, д. 10, подъезд №6, ком. 1, 211440, г. Новополоцк, Витебская область</w:t>
            </w:r>
          </w:p>
        </w:tc>
      </w:tr>
      <w:tr w:rsidR="00F80181" w:rsidRPr="00B20F86" w14:paraId="33A0D620" w14:textId="77777777" w:rsidTr="001D4AB0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60D7D03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1.1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567B79D" w14:textId="525BA858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4" w:type="dxa"/>
            <w:shd w:val="clear" w:color="auto" w:fill="auto"/>
          </w:tcPr>
          <w:p w14:paraId="7E49E247" w14:textId="77777777" w:rsid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27.90/</w:t>
            </w:r>
          </w:p>
          <w:p w14:paraId="76FBAFBD" w14:textId="1A7464C0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E4C3FFD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Сопротивление </w:t>
            </w:r>
          </w:p>
          <w:p w14:paraId="4E3FC41F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заземляющих устройств</w:t>
            </w:r>
          </w:p>
          <w:p w14:paraId="7F53B2CC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Удельное </w:t>
            </w:r>
          </w:p>
          <w:p w14:paraId="48FF3EA2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сопротивление </w:t>
            </w:r>
          </w:p>
          <w:p w14:paraId="3091DE39" w14:textId="0312B6E1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грунта</w:t>
            </w:r>
          </w:p>
        </w:tc>
        <w:tc>
          <w:tcPr>
            <w:tcW w:w="2558" w:type="dxa"/>
            <w:shd w:val="clear" w:color="auto" w:fill="auto"/>
          </w:tcPr>
          <w:p w14:paraId="7FFE8A09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ТКП 181-2009 </w:t>
            </w:r>
          </w:p>
          <w:p w14:paraId="6302733B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п. Б.29.4</w:t>
            </w:r>
          </w:p>
          <w:p w14:paraId="700B87DB" w14:textId="2572176C" w:rsidR="00F80181" w:rsidRPr="00F80181" w:rsidRDefault="00F80181" w:rsidP="00F80181">
            <w:pPr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0567CC35" w14:textId="77777777" w:rsidR="00F80181" w:rsidRPr="00F80181" w:rsidRDefault="00F80181" w:rsidP="00F80181">
            <w:pPr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п. 4.3.8.2, п. 4.4.28.6</w:t>
            </w:r>
          </w:p>
          <w:p w14:paraId="7A11B33D" w14:textId="77777777" w:rsidR="00F80181" w:rsidRPr="00F80181" w:rsidRDefault="00F80181" w:rsidP="00F80181">
            <w:pPr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 </w:t>
            </w:r>
          </w:p>
          <w:p w14:paraId="6706EE39" w14:textId="7777777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0FEDDF6B" w14:textId="14162EE3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МВИ.ВТ.115-2012</w:t>
            </w:r>
          </w:p>
        </w:tc>
      </w:tr>
      <w:tr w:rsidR="00F80181" w:rsidRPr="00B20F86" w14:paraId="19B03B8B" w14:textId="77777777" w:rsidTr="001D4AB0">
        <w:trPr>
          <w:trHeight w:val="277"/>
        </w:trPr>
        <w:tc>
          <w:tcPr>
            <w:tcW w:w="835" w:type="dxa"/>
            <w:shd w:val="clear" w:color="auto" w:fill="auto"/>
          </w:tcPr>
          <w:p w14:paraId="3685AE10" w14:textId="32117A88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1.2</w:t>
            </w:r>
          </w:p>
        </w:tc>
        <w:tc>
          <w:tcPr>
            <w:tcW w:w="1840" w:type="dxa"/>
            <w:vMerge/>
            <w:shd w:val="clear" w:color="auto" w:fill="auto"/>
          </w:tcPr>
          <w:p w14:paraId="41737F51" w14:textId="7777777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45DABCC4" w14:textId="77777777" w:rsid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27.90/</w:t>
            </w:r>
          </w:p>
          <w:p w14:paraId="06E828A9" w14:textId="737AB766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DB349BB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Проверка </w:t>
            </w:r>
          </w:p>
          <w:p w14:paraId="02204B60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соединений </w:t>
            </w:r>
          </w:p>
          <w:p w14:paraId="2BF85D72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заземлителей с </w:t>
            </w:r>
          </w:p>
          <w:p w14:paraId="7225A166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заземляемыми </w:t>
            </w:r>
          </w:p>
          <w:p w14:paraId="28ADC5BC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элементами </w:t>
            </w:r>
          </w:p>
          <w:p w14:paraId="2D87848E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с измерением </w:t>
            </w:r>
          </w:p>
          <w:p w14:paraId="42F50B76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переходного </w:t>
            </w:r>
          </w:p>
          <w:p w14:paraId="4DC57978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сопротивления </w:t>
            </w:r>
          </w:p>
          <w:p w14:paraId="2BD1D500" w14:textId="77777777" w:rsidR="00F80181" w:rsidRPr="00F80181" w:rsidRDefault="00F80181" w:rsidP="00F80181">
            <w:pPr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контактного </w:t>
            </w:r>
          </w:p>
          <w:p w14:paraId="136C93E5" w14:textId="2BE523C3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соединения</w:t>
            </w:r>
          </w:p>
        </w:tc>
        <w:tc>
          <w:tcPr>
            <w:tcW w:w="2558" w:type="dxa"/>
            <w:shd w:val="clear" w:color="auto" w:fill="auto"/>
          </w:tcPr>
          <w:p w14:paraId="1099C39D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ТКП 181-2009 </w:t>
            </w:r>
          </w:p>
          <w:p w14:paraId="75F2145B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п. Б.29.2</w:t>
            </w:r>
          </w:p>
          <w:p w14:paraId="6303DB58" w14:textId="709E9E3E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2602BB94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п. 4.4.28.2</w:t>
            </w:r>
          </w:p>
          <w:p w14:paraId="47726A05" w14:textId="7777777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shd w:val="clear" w:color="auto" w:fill="auto"/>
          </w:tcPr>
          <w:p w14:paraId="51E2D2DD" w14:textId="77777777" w:rsidR="00F80181" w:rsidRPr="00F80181" w:rsidRDefault="00F80181" w:rsidP="00F80181">
            <w:pPr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МВИ.ВТ.115-2012</w:t>
            </w:r>
          </w:p>
          <w:p w14:paraId="0B5A13A4" w14:textId="7777777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80181" w:rsidRPr="00B20F86" w14:paraId="482D02C1" w14:textId="77777777" w:rsidTr="001D4AB0">
        <w:trPr>
          <w:trHeight w:val="277"/>
        </w:trPr>
        <w:tc>
          <w:tcPr>
            <w:tcW w:w="835" w:type="dxa"/>
            <w:shd w:val="clear" w:color="auto" w:fill="auto"/>
          </w:tcPr>
          <w:p w14:paraId="0436235A" w14:textId="05C047AC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1.3</w:t>
            </w:r>
          </w:p>
        </w:tc>
        <w:tc>
          <w:tcPr>
            <w:tcW w:w="1840" w:type="dxa"/>
            <w:vMerge/>
            <w:shd w:val="clear" w:color="auto" w:fill="auto"/>
          </w:tcPr>
          <w:p w14:paraId="2BF6EBF8" w14:textId="7777777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553CE17F" w14:textId="77777777" w:rsid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27.90/</w:t>
            </w:r>
          </w:p>
          <w:p w14:paraId="3AC74C61" w14:textId="738876A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20D4B3E9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Проверка цепи </w:t>
            </w:r>
          </w:p>
          <w:p w14:paraId="1B06B53C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«фаза - нуль» в электроустановках до 1000 В с глухим заземлением </w:t>
            </w:r>
          </w:p>
          <w:p w14:paraId="0ACA036D" w14:textId="6B636C20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нейтрали</w:t>
            </w:r>
          </w:p>
        </w:tc>
        <w:tc>
          <w:tcPr>
            <w:tcW w:w="2558" w:type="dxa"/>
            <w:shd w:val="clear" w:color="auto" w:fill="auto"/>
          </w:tcPr>
          <w:p w14:paraId="603803B4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ТКП 181-2009 </w:t>
            </w:r>
          </w:p>
          <w:p w14:paraId="5FF308CC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п. Б.29.8</w:t>
            </w:r>
          </w:p>
          <w:p w14:paraId="09A57658" w14:textId="080D5CC9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2BB9C797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п. 4.4.28.5</w:t>
            </w:r>
          </w:p>
          <w:p w14:paraId="112AB97C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ГОСТ 30331.3-95</w:t>
            </w:r>
          </w:p>
          <w:p w14:paraId="2F1A846B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п. 413.1.3.4, </w:t>
            </w:r>
          </w:p>
          <w:p w14:paraId="02F22C71" w14:textId="2756C375" w:rsidR="00F80181" w:rsidRPr="00F80181" w:rsidRDefault="00F80181" w:rsidP="001D4A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п. 413.1.3.5</w:t>
            </w:r>
          </w:p>
        </w:tc>
        <w:tc>
          <w:tcPr>
            <w:tcW w:w="2011" w:type="dxa"/>
            <w:shd w:val="clear" w:color="auto" w:fill="auto"/>
          </w:tcPr>
          <w:p w14:paraId="1F9F953D" w14:textId="4695170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МВИ.ВТ. 324-2012</w:t>
            </w:r>
          </w:p>
        </w:tc>
      </w:tr>
    </w:tbl>
    <w:p w14:paraId="4DF02137" w14:textId="5D593485" w:rsidR="00F80181" w:rsidRDefault="006B61B1">
      <w:r>
        <w:t xml:space="preserve">       </w:t>
      </w:r>
      <w:r w:rsidR="00F80181"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714"/>
        <w:gridCol w:w="1834"/>
        <w:gridCol w:w="2558"/>
        <w:gridCol w:w="2011"/>
      </w:tblGrid>
      <w:tr w:rsidR="00F80181" w:rsidRPr="00B20F86" w14:paraId="242C30CF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5C7EB986" w14:textId="3D2BEC89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04A0349B" w14:textId="591E0854" w:rsidR="00F80181" w:rsidRPr="00B20F86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4" w:type="dxa"/>
            <w:shd w:val="clear" w:color="auto" w:fill="auto"/>
          </w:tcPr>
          <w:p w14:paraId="110ED981" w14:textId="70326012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BAF060" w14:textId="579C7F69" w:rsidR="00F80181" w:rsidRPr="0052047D" w:rsidRDefault="00F80181" w:rsidP="00F80181">
            <w:pPr>
              <w:spacing w:line="0" w:lineRule="atLeast"/>
              <w:ind w:right="-108"/>
              <w:jc w:val="center"/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8" w:type="dxa"/>
            <w:shd w:val="clear" w:color="auto" w:fill="auto"/>
            <w:vAlign w:val="center"/>
          </w:tcPr>
          <w:p w14:paraId="7BA4436D" w14:textId="29D0B623" w:rsidR="00F80181" w:rsidRPr="0052047D" w:rsidRDefault="00F80181" w:rsidP="00F80181">
            <w:pPr>
              <w:ind w:right="-108"/>
              <w:jc w:val="center"/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67BBA169" w14:textId="46E83222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80181" w:rsidRPr="00B20F86" w14:paraId="4ED25968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24CD2DE1" w14:textId="341731A4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2.1</w:t>
            </w:r>
          </w:p>
        </w:tc>
        <w:tc>
          <w:tcPr>
            <w:tcW w:w="1982" w:type="dxa"/>
            <w:shd w:val="clear" w:color="auto" w:fill="auto"/>
          </w:tcPr>
          <w:p w14:paraId="78D83339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Аппараты, силовые </w:t>
            </w:r>
          </w:p>
          <w:p w14:paraId="1931F8F6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и осветительные </w:t>
            </w:r>
          </w:p>
          <w:p w14:paraId="2D28B489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сети, вторичные </w:t>
            </w:r>
          </w:p>
          <w:p w14:paraId="0DA2A3F8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цепи переменного </w:t>
            </w:r>
          </w:p>
          <w:p w14:paraId="33791D6A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и постоянного тока напряжением до 1000 В, силовые </w:t>
            </w:r>
          </w:p>
          <w:p w14:paraId="486A2773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кабельные линии напряжением </w:t>
            </w:r>
          </w:p>
          <w:p w14:paraId="6E65E362" w14:textId="2B784C9B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до 1000 В</w:t>
            </w:r>
          </w:p>
        </w:tc>
        <w:tc>
          <w:tcPr>
            <w:tcW w:w="714" w:type="dxa"/>
            <w:shd w:val="clear" w:color="auto" w:fill="auto"/>
          </w:tcPr>
          <w:p w14:paraId="72A3059F" w14:textId="77777777" w:rsid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27.12/</w:t>
            </w:r>
          </w:p>
          <w:p w14:paraId="411FAA61" w14:textId="1BA3B6A8" w:rsidR="00F80181" w:rsidRP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22.000</w:t>
            </w:r>
          </w:p>
          <w:p w14:paraId="06D3A6A3" w14:textId="77777777" w:rsid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27.32/</w:t>
            </w:r>
          </w:p>
          <w:p w14:paraId="76D81D6E" w14:textId="731BA69C" w:rsidR="00F80181" w:rsidRP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22.000</w:t>
            </w:r>
          </w:p>
          <w:p w14:paraId="54B204CD" w14:textId="77777777" w:rsid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27.90/</w:t>
            </w:r>
          </w:p>
          <w:p w14:paraId="55D10DDA" w14:textId="5915CAF5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5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14:paraId="56C73CBA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Сопротивление </w:t>
            </w:r>
          </w:p>
          <w:p w14:paraId="3471A04F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изоляции</w:t>
            </w:r>
          </w:p>
          <w:p w14:paraId="500D49B9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558" w:type="dxa"/>
            <w:shd w:val="clear" w:color="auto" w:fill="auto"/>
          </w:tcPr>
          <w:p w14:paraId="061FD064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ТКП 181-2009 </w:t>
            </w:r>
          </w:p>
          <w:p w14:paraId="0D8A5011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п. Б.27.1, п. Б.30.1</w:t>
            </w:r>
          </w:p>
          <w:p w14:paraId="0E2E5773" w14:textId="0A414A49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ТКП 339-</w:t>
            </w:r>
            <w:r>
              <w:rPr>
                <w:sz w:val="22"/>
                <w:szCs w:val="22"/>
              </w:rPr>
              <w:t>2022</w:t>
            </w:r>
          </w:p>
          <w:p w14:paraId="22DD7DE4" w14:textId="77777777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п. 4.4.26.1, </w:t>
            </w:r>
          </w:p>
          <w:p w14:paraId="28D21CC5" w14:textId="263366A0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п. 4.4.29.2</w:t>
            </w:r>
          </w:p>
        </w:tc>
        <w:tc>
          <w:tcPr>
            <w:tcW w:w="2011" w:type="dxa"/>
            <w:shd w:val="clear" w:color="auto" w:fill="auto"/>
          </w:tcPr>
          <w:p w14:paraId="1FA66DE3" w14:textId="1CF4D6F4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МВИ.ВТ.113-2012</w:t>
            </w:r>
          </w:p>
        </w:tc>
      </w:tr>
      <w:tr w:rsidR="00F80181" w:rsidRPr="00B20F86" w14:paraId="78B8BEDF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3E700F0C" w14:textId="11535CD8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461D89A2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Устройства </w:t>
            </w:r>
          </w:p>
          <w:p w14:paraId="7635EA68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защитного </w:t>
            </w:r>
          </w:p>
          <w:p w14:paraId="0D6EA0D4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отключения </w:t>
            </w:r>
          </w:p>
          <w:p w14:paraId="6BFE11A1" w14:textId="681CA108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(УЗО-Д)</w:t>
            </w:r>
          </w:p>
        </w:tc>
        <w:tc>
          <w:tcPr>
            <w:tcW w:w="714" w:type="dxa"/>
            <w:shd w:val="clear" w:color="auto" w:fill="auto"/>
          </w:tcPr>
          <w:p w14:paraId="3B9DDC6B" w14:textId="77777777" w:rsid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27.90/</w:t>
            </w:r>
          </w:p>
          <w:p w14:paraId="0CF73844" w14:textId="0D2766C2" w:rsidR="00F80181" w:rsidRP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83A7558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Сопротивление </w:t>
            </w:r>
          </w:p>
          <w:p w14:paraId="45B45D2D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изоляции </w:t>
            </w:r>
          </w:p>
          <w:p w14:paraId="336767A2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защищаемой </w:t>
            </w:r>
          </w:p>
          <w:p w14:paraId="0336360A" w14:textId="20FF74FD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линии</w:t>
            </w:r>
          </w:p>
        </w:tc>
        <w:tc>
          <w:tcPr>
            <w:tcW w:w="2558" w:type="dxa"/>
            <w:shd w:val="clear" w:color="auto" w:fill="auto"/>
          </w:tcPr>
          <w:p w14:paraId="0337DE2A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 xml:space="preserve">ТКП 181-2009 </w:t>
            </w:r>
          </w:p>
          <w:p w14:paraId="115292FB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п. Б.27.1, п. В.4.61.4</w:t>
            </w:r>
          </w:p>
          <w:p w14:paraId="706ABF65" w14:textId="45D9686C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ТКП 339-2022</w:t>
            </w:r>
            <w:r>
              <w:rPr>
                <w:lang w:val="ru-RU"/>
              </w:rPr>
              <w:t xml:space="preserve"> п</w:t>
            </w:r>
            <w:r w:rsidRPr="00F80181">
              <w:rPr>
                <w:lang w:val="ru-RU"/>
              </w:rPr>
              <w:t>. 4.4.26.1</w:t>
            </w:r>
          </w:p>
          <w:p w14:paraId="4A3D8B83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 xml:space="preserve">ТНПА и другая </w:t>
            </w:r>
          </w:p>
          <w:p w14:paraId="51C3CCFD" w14:textId="361E0A51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5F9BD7F5" w14:textId="397E843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МВИ.ВТ.113-2012</w:t>
            </w:r>
          </w:p>
        </w:tc>
      </w:tr>
      <w:tr w:rsidR="00F80181" w:rsidRPr="00B20F86" w14:paraId="106E8B1B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5E1B7887" w14:textId="45A31410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3.2</w:t>
            </w:r>
          </w:p>
        </w:tc>
        <w:tc>
          <w:tcPr>
            <w:tcW w:w="1982" w:type="dxa"/>
            <w:vMerge/>
            <w:shd w:val="clear" w:color="auto" w:fill="auto"/>
          </w:tcPr>
          <w:p w14:paraId="5EEBB9B1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3E5BD919" w14:textId="77777777" w:rsid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27.90/</w:t>
            </w:r>
          </w:p>
          <w:p w14:paraId="143FB5A9" w14:textId="321DDAB3" w:rsidR="00F80181" w:rsidRP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0825EBB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Отключающий </w:t>
            </w:r>
          </w:p>
          <w:p w14:paraId="6B28DF9F" w14:textId="1478FD02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558" w:type="dxa"/>
            <w:shd w:val="clear" w:color="auto" w:fill="auto"/>
          </w:tcPr>
          <w:p w14:paraId="008EFDBD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 xml:space="preserve">ТКП 181-2009 </w:t>
            </w:r>
          </w:p>
          <w:p w14:paraId="08A8DE22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п. В.4.61.4</w:t>
            </w:r>
          </w:p>
          <w:p w14:paraId="515E60BE" w14:textId="353BB9C6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ТКП 339-</w:t>
            </w:r>
            <w:r w:rsidRPr="006B61B1">
              <w:rPr>
                <w:lang w:val="ru-RU"/>
              </w:rPr>
              <w:t>2022</w:t>
            </w:r>
          </w:p>
          <w:p w14:paraId="2CB24CAD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п. 4.4.26.7 г)</w:t>
            </w:r>
          </w:p>
          <w:p w14:paraId="4F345D5E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СТБ ГОСТ Р 50807-2003 п. 5.3, п. 5.4</w:t>
            </w:r>
          </w:p>
          <w:p w14:paraId="26EEB4CB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СН 4.04.01-2019</w:t>
            </w:r>
          </w:p>
          <w:p w14:paraId="7C326AA3" w14:textId="71283E3E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ГОСТ 30339-95 п. 4.2.9</w:t>
            </w:r>
          </w:p>
          <w:p w14:paraId="3531F530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 xml:space="preserve">ТНПА и другая </w:t>
            </w:r>
          </w:p>
          <w:p w14:paraId="1A17BEB1" w14:textId="58980395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1BFB3D62" w14:textId="5ACE6077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МВИ.ГМ.1520-2016</w:t>
            </w:r>
          </w:p>
        </w:tc>
      </w:tr>
      <w:tr w:rsidR="00F80181" w:rsidRPr="00B20F86" w14:paraId="7C27BA94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583B9A25" w14:textId="3A57A04E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3.3</w:t>
            </w:r>
          </w:p>
        </w:tc>
        <w:tc>
          <w:tcPr>
            <w:tcW w:w="1982" w:type="dxa"/>
            <w:vMerge/>
            <w:shd w:val="clear" w:color="auto" w:fill="auto"/>
          </w:tcPr>
          <w:p w14:paraId="0195545D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1F4959A" w14:textId="77777777" w:rsid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27.90/</w:t>
            </w:r>
          </w:p>
          <w:p w14:paraId="58D21BDF" w14:textId="64A46647" w:rsidR="00F80181" w:rsidRP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F841AAC" w14:textId="74E54EDB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558" w:type="dxa"/>
            <w:shd w:val="clear" w:color="auto" w:fill="auto"/>
          </w:tcPr>
          <w:p w14:paraId="0C21D96A" w14:textId="2FE8CA6F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ТКП 181-2009 п. В.4.61.4</w:t>
            </w:r>
          </w:p>
          <w:p w14:paraId="099E7CE5" w14:textId="32C2D586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ТКП 339-</w:t>
            </w:r>
            <w:r w:rsidRPr="006B61B1">
              <w:rPr>
                <w:lang w:val="ru-RU"/>
              </w:rPr>
              <w:t>2022</w:t>
            </w:r>
          </w:p>
          <w:p w14:paraId="202A1850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п. 4.4.26.7 д)</w:t>
            </w:r>
          </w:p>
          <w:p w14:paraId="09F3749B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СТБ ГОСТ Р 50807-2003 п. 5.14</w:t>
            </w:r>
          </w:p>
          <w:p w14:paraId="5BCD12FB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 xml:space="preserve">ТНПА и другая </w:t>
            </w:r>
          </w:p>
          <w:p w14:paraId="5A000390" w14:textId="655E1B9F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4D95854D" w14:textId="665686F0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МВИ.ГМ.1520-2016</w:t>
            </w:r>
          </w:p>
        </w:tc>
      </w:tr>
      <w:tr w:rsidR="00F80181" w:rsidRPr="00B20F86" w14:paraId="6CF093F7" w14:textId="77777777" w:rsidTr="00F80181">
        <w:trPr>
          <w:trHeight w:val="277"/>
        </w:trPr>
        <w:tc>
          <w:tcPr>
            <w:tcW w:w="693" w:type="dxa"/>
            <w:shd w:val="clear" w:color="auto" w:fill="auto"/>
          </w:tcPr>
          <w:p w14:paraId="3409EB41" w14:textId="20839FC6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3.4</w:t>
            </w:r>
          </w:p>
        </w:tc>
        <w:tc>
          <w:tcPr>
            <w:tcW w:w="1982" w:type="dxa"/>
            <w:vMerge/>
            <w:shd w:val="clear" w:color="auto" w:fill="auto"/>
          </w:tcPr>
          <w:p w14:paraId="7B92E72A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714" w:type="dxa"/>
            <w:shd w:val="clear" w:color="auto" w:fill="auto"/>
          </w:tcPr>
          <w:p w14:paraId="1C5FCC88" w14:textId="77777777" w:rsid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27.90/</w:t>
            </w:r>
          </w:p>
          <w:p w14:paraId="4DBB4333" w14:textId="6F1BE652" w:rsidR="00F80181" w:rsidRPr="00F80181" w:rsidRDefault="00F80181" w:rsidP="00F80181">
            <w:pPr>
              <w:ind w:left="-108"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9473698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Ток утечки </w:t>
            </w:r>
          </w:p>
          <w:p w14:paraId="5C06177F" w14:textId="7777777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 xml:space="preserve">защищаемой </w:t>
            </w:r>
          </w:p>
          <w:p w14:paraId="240DC8A1" w14:textId="70C03867" w:rsidR="00F80181" w:rsidRPr="00F80181" w:rsidRDefault="00F80181" w:rsidP="00F8018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электроустановки</w:t>
            </w:r>
          </w:p>
        </w:tc>
        <w:tc>
          <w:tcPr>
            <w:tcW w:w="2558" w:type="dxa"/>
            <w:shd w:val="clear" w:color="auto" w:fill="auto"/>
          </w:tcPr>
          <w:p w14:paraId="1940BC62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 xml:space="preserve">ТКП 181-2009 </w:t>
            </w:r>
          </w:p>
          <w:p w14:paraId="6387C3E8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п. В.4.61.4</w:t>
            </w:r>
          </w:p>
          <w:p w14:paraId="6A737FFC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>СН 4.04.01-2019</w:t>
            </w:r>
          </w:p>
          <w:p w14:paraId="6C01C52E" w14:textId="77777777" w:rsidR="00F80181" w:rsidRPr="00F80181" w:rsidRDefault="00F80181" w:rsidP="00F80181">
            <w:pPr>
              <w:pStyle w:val="af6"/>
              <w:ind w:right="-108"/>
              <w:rPr>
                <w:lang w:val="ru-RU"/>
              </w:rPr>
            </w:pPr>
            <w:r w:rsidRPr="00F80181">
              <w:rPr>
                <w:lang w:val="ru-RU"/>
              </w:rPr>
              <w:t xml:space="preserve">ТНПА и другая </w:t>
            </w:r>
          </w:p>
          <w:p w14:paraId="3FD69ECE" w14:textId="1AF65F5D" w:rsidR="00F80181" w:rsidRPr="00F80181" w:rsidRDefault="00F80181" w:rsidP="00F80181">
            <w:pPr>
              <w:ind w:right="-108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011" w:type="dxa"/>
            <w:shd w:val="clear" w:color="auto" w:fill="auto"/>
          </w:tcPr>
          <w:p w14:paraId="27972845" w14:textId="78B52AC1" w:rsidR="00F80181" w:rsidRPr="00F80181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0181">
              <w:rPr>
                <w:sz w:val="22"/>
                <w:szCs w:val="22"/>
              </w:rPr>
              <w:t>МВИ.ГМ.1520-2016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E24069" w14:textId="77777777" w:rsidR="001D4AB0" w:rsidRDefault="001D4AB0" w:rsidP="00A0063E">
      <w:pPr>
        <w:rPr>
          <w:color w:val="000000"/>
          <w:sz w:val="28"/>
          <w:szCs w:val="28"/>
        </w:rPr>
      </w:pPr>
    </w:p>
    <w:p w14:paraId="24B0D50F" w14:textId="77777777" w:rsidR="001D4AB0" w:rsidRDefault="001D4AB0" w:rsidP="00A0063E">
      <w:pPr>
        <w:rPr>
          <w:color w:val="000000"/>
          <w:sz w:val="28"/>
          <w:szCs w:val="28"/>
        </w:rPr>
      </w:pPr>
    </w:p>
    <w:p w14:paraId="4E020097" w14:textId="65CDD6A8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82C22" w14:textId="77777777" w:rsidR="00E41001" w:rsidRDefault="00E41001" w:rsidP="0011070C">
      <w:r>
        <w:separator/>
      </w:r>
    </w:p>
  </w:endnote>
  <w:endnote w:type="continuationSeparator" w:id="0">
    <w:p w14:paraId="5F418585" w14:textId="77777777" w:rsidR="00E41001" w:rsidRDefault="00E4100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E9C00C9" w:rsidR="002667A7" w:rsidRPr="00B453D4" w:rsidRDefault="001D4AB0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20.09.2024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27BBD3D" w:rsidR="005D5C7B" w:rsidRPr="007624CE" w:rsidRDefault="001D4AB0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 w:rsidRPr="001D4AB0">
                <w:rPr>
                  <w:rFonts w:eastAsia="ArialMT"/>
                  <w:lang w:val="ru-RU"/>
                </w:rPr>
                <w:t>20.09.2024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1D94C" w14:textId="77777777" w:rsidR="00E41001" w:rsidRDefault="00E41001" w:rsidP="0011070C">
      <w:r>
        <w:separator/>
      </w:r>
    </w:p>
  </w:footnote>
  <w:footnote w:type="continuationSeparator" w:id="0">
    <w:p w14:paraId="21A40D8A" w14:textId="77777777" w:rsidR="00E41001" w:rsidRDefault="00E4100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9F16C3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</w:t>
          </w:r>
          <w:proofErr w:type="gramStart"/>
          <w:r w:rsidR="0070130C"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F80181">
            <w:rPr>
              <w:bCs/>
              <w:sz w:val="24"/>
              <w:szCs w:val="24"/>
            </w:rPr>
            <w:t>2</w:t>
          </w:r>
          <w:proofErr w:type="gramEnd"/>
          <w:r w:rsidR="00F80181">
            <w:rPr>
              <w:bCs/>
              <w:sz w:val="24"/>
              <w:szCs w:val="24"/>
            </w:rPr>
            <w:t>.3797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794A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4AB0"/>
    <w:rsid w:val="001E7DC1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4FED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77CD8"/>
    <w:rsid w:val="006938AF"/>
    <w:rsid w:val="006A336B"/>
    <w:rsid w:val="006B61B1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B3671"/>
    <w:rsid w:val="007C64B8"/>
    <w:rsid w:val="007F5916"/>
    <w:rsid w:val="00805C5D"/>
    <w:rsid w:val="0084327D"/>
    <w:rsid w:val="00877224"/>
    <w:rsid w:val="00886D6D"/>
    <w:rsid w:val="008B5528"/>
    <w:rsid w:val="008E43A5"/>
    <w:rsid w:val="00916038"/>
    <w:rsid w:val="00920B99"/>
    <w:rsid w:val="00920D7B"/>
    <w:rsid w:val="00921A06"/>
    <w:rsid w:val="009503C7"/>
    <w:rsid w:val="0095347E"/>
    <w:rsid w:val="00980974"/>
    <w:rsid w:val="009940B7"/>
    <w:rsid w:val="009A3A10"/>
    <w:rsid w:val="009A3E9D"/>
    <w:rsid w:val="009B0D99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5A29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206E"/>
    <w:rsid w:val="00CA3473"/>
    <w:rsid w:val="00CA53E3"/>
    <w:rsid w:val="00CC094B"/>
    <w:rsid w:val="00CF4334"/>
    <w:rsid w:val="00D10C95"/>
    <w:rsid w:val="00D536D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1748"/>
    <w:rsid w:val="00E25A94"/>
    <w:rsid w:val="00E41001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018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24FED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D02A1"/>
    <w:rsid w:val="00607457"/>
    <w:rsid w:val="00684F82"/>
    <w:rsid w:val="006A3045"/>
    <w:rsid w:val="007C64B8"/>
    <w:rsid w:val="0080735D"/>
    <w:rsid w:val="00920B99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DC3769"/>
    <w:rsid w:val="00E25A94"/>
    <w:rsid w:val="00EB4B12"/>
    <w:rsid w:val="00EC618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Квашук Павел</cp:lastModifiedBy>
  <cp:revision>32</cp:revision>
  <cp:lastPrinted>2024-09-17T07:50:00Z</cp:lastPrinted>
  <dcterms:created xsi:type="dcterms:W3CDTF">2022-04-07T10:57:00Z</dcterms:created>
  <dcterms:modified xsi:type="dcterms:W3CDTF">2024-09-17T07:52:00Z</dcterms:modified>
</cp:coreProperties>
</file>