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CC01E39" w14:textId="77777777" w:rsidTr="00F018EB">
        <w:tc>
          <w:tcPr>
            <w:tcW w:w="5848" w:type="dxa"/>
            <w:vMerge w:val="restart"/>
          </w:tcPr>
          <w:p w14:paraId="04D23B2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033C2A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C67E1C5" w14:textId="77777777" w:rsidTr="00F018EB">
        <w:tc>
          <w:tcPr>
            <w:tcW w:w="5848" w:type="dxa"/>
            <w:vMerge/>
          </w:tcPr>
          <w:p w14:paraId="61542D1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53015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14F1261" w14:textId="77777777" w:rsidTr="00F018EB">
        <w:tc>
          <w:tcPr>
            <w:tcW w:w="5848" w:type="dxa"/>
            <w:vMerge/>
          </w:tcPr>
          <w:p w14:paraId="084CF0A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AB8DEF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2.3582</w:t>
            </w:r>
          </w:p>
        </w:tc>
      </w:tr>
      <w:tr w:rsidR="00A7420A" w:rsidRPr="003D539C" w14:paraId="3B02FFED" w14:textId="77777777" w:rsidTr="00F018EB">
        <w:tc>
          <w:tcPr>
            <w:tcW w:w="5848" w:type="dxa"/>
            <w:vMerge/>
          </w:tcPr>
          <w:p w14:paraId="0181133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CB081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28.01.2008 </w:t>
            </w:r>
          </w:p>
        </w:tc>
      </w:tr>
      <w:tr w:rsidR="00A7420A" w:rsidRPr="00131F6F" w14:paraId="5E4F4CC9" w14:textId="77777777" w:rsidTr="00F018EB">
        <w:tc>
          <w:tcPr>
            <w:tcW w:w="5848" w:type="dxa"/>
            <w:vMerge/>
          </w:tcPr>
          <w:p w14:paraId="7D20FFA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5FCEB0E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2D27140" w14:textId="4A69EFB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3393B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27DFCED" w14:textId="77777777" w:rsidTr="00F018EB">
        <w:tc>
          <w:tcPr>
            <w:tcW w:w="5848" w:type="dxa"/>
            <w:vMerge/>
          </w:tcPr>
          <w:p w14:paraId="23419F2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78272E2" w14:textId="72BC3EC3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3393B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65CEC1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5886923" w14:textId="77777777" w:rsidTr="00F018EB">
        <w:tc>
          <w:tcPr>
            <w:tcW w:w="9751" w:type="dxa"/>
          </w:tcPr>
          <w:p w14:paraId="75DACA1B" w14:textId="0CEF48FE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3393B">
                  <w:rPr>
                    <w:rStyle w:val="39"/>
                  </w:rPr>
                  <w:t>16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4B9EF25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D366351" w14:textId="77777777" w:rsidR="00A7420A" w:rsidRPr="00D3393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A9B4591" w14:textId="5136836D" w:rsidR="00A7420A" w:rsidRPr="00D3393B" w:rsidRDefault="00A7420A" w:rsidP="00D3393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proofErr w:type="gramStart"/>
            <w:r w:rsidRPr="00D3393B">
              <w:rPr>
                <w:bCs/>
                <w:sz w:val="28"/>
                <w:szCs w:val="28"/>
                <w:lang w:val="ru-RU"/>
              </w:rPr>
              <w:t>лаборатория  экологического</w:t>
            </w:r>
            <w:proofErr w:type="gramEnd"/>
            <w:r w:rsidRPr="00D3393B">
              <w:rPr>
                <w:bCs/>
                <w:sz w:val="28"/>
                <w:szCs w:val="28"/>
                <w:lang w:val="ru-RU"/>
              </w:rPr>
              <w:t xml:space="preserve"> контроля и промышленной санитарии филиала Закрытого акционерного общества "АТЛАНТ" - Барановичский станкостроительный завод </w:t>
            </w:r>
          </w:p>
          <w:p w14:paraId="41C8B39A" w14:textId="77777777" w:rsidR="00A7420A" w:rsidRPr="000D1708" w:rsidRDefault="00A7420A" w:rsidP="00F018EB">
            <w:pPr>
              <w:pStyle w:val="af6"/>
              <w:jc w:val="center"/>
              <w:rPr>
                <w:sz w:val="24"/>
                <w:szCs w:val="24"/>
              </w:rPr>
            </w:pPr>
          </w:p>
        </w:tc>
      </w:tr>
      <w:tr w:rsidR="00A7420A" w:rsidRPr="007A4175" w14:paraId="2EE9CD2E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BC2B8F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83E7D4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059B4D6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C7B429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2FB78F2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FFC7AC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3FEFE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73AF8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920D72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BEA031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B84D3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1C33E1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A327A2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0D8637E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11ADEF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A7130F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B4282" w14:paraId="437ACDBD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36FF946" w14:textId="77777777" w:rsidR="00A7420A" w:rsidRPr="00582A8F" w:rsidRDefault="00D3393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9BADD34" w14:textId="77777777" w:rsidR="00CB4282" w:rsidRDefault="00D3393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0C4E783" w14:textId="77777777" w:rsidR="00CB4282" w:rsidRDefault="00D3393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2CF25B57" w14:textId="77777777" w:rsidR="00CB4282" w:rsidRDefault="00D3393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68A6EEC5" w14:textId="77777777" w:rsidR="00CB4282" w:rsidRDefault="00D3393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722F76C" w14:textId="77777777" w:rsidR="00CB4282" w:rsidRDefault="00D3393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B4282" w14:paraId="2EA2E2B0" w14:textId="77777777">
        <w:tc>
          <w:tcPr>
            <w:tcW w:w="4880" w:type="pct"/>
            <w:gridSpan w:val="6"/>
          </w:tcPr>
          <w:p w14:paraId="5933ADE4" w14:textId="77777777" w:rsidR="00CB4282" w:rsidRDefault="00D3393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Наконечникова, 50, 225416, г. Барановичи, Брестская область</w:t>
            </w:r>
          </w:p>
        </w:tc>
      </w:tr>
      <w:tr w:rsidR="00CB4282" w14:paraId="4D4E6348" w14:textId="77777777">
        <w:tc>
          <w:tcPr>
            <w:tcW w:w="405" w:type="pct"/>
          </w:tcPr>
          <w:p w14:paraId="39DF5221" w14:textId="77777777" w:rsidR="00CB4282" w:rsidRDefault="00D3393B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475E8DCF" w14:textId="77777777" w:rsidR="00CB4282" w:rsidRPr="00D3393B" w:rsidRDefault="00D3393B">
            <w:pPr>
              <w:ind w:left="-84" w:right="-84"/>
              <w:rPr>
                <w:sz w:val="22"/>
                <w:szCs w:val="22"/>
              </w:rPr>
            </w:pPr>
            <w:r w:rsidRPr="00D3393B">
              <w:rPr>
                <w:sz w:val="22"/>
                <w:szCs w:val="22"/>
              </w:rPr>
              <w:t xml:space="preserve">Машины и </w:t>
            </w:r>
            <w:proofErr w:type="gramStart"/>
            <w:r w:rsidRPr="00D3393B">
              <w:rPr>
                <w:sz w:val="22"/>
                <w:szCs w:val="22"/>
              </w:rPr>
              <w:t>оборудование:  дробилки</w:t>
            </w:r>
            <w:proofErr w:type="gramEnd"/>
            <w:r w:rsidRPr="00D3393B">
              <w:rPr>
                <w:sz w:val="22"/>
                <w:szCs w:val="22"/>
              </w:rPr>
              <w:t xml:space="preserve">, оборудование для переработки полимерных материалов, оборудование для газоплазменной обработки металлов и металлизации изделий, машины </w:t>
            </w:r>
            <w:r w:rsidRPr="00D3393B">
              <w:rPr>
                <w:sz w:val="22"/>
                <w:szCs w:val="22"/>
              </w:rPr>
              <w:t xml:space="preserve">кузнечно-прессовые, станки металлообрабатывающие,  оборудование  для производства изделий из бумажной массы, бумаги или картона </w:t>
            </w:r>
            <w:r w:rsidRPr="00D3393B">
              <w:rPr>
                <w:sz w:val="22"/>
                <w:szCs w:val="22"/>
              </w:rPr>
              <w:lastRenderedPageBreak/>
              <w:t>(включая машины продольно-резательные и поперечно-резательные, прочие)</w:t>
            </w:r>
          </w:p>
        </w:tc>
        <w:tc>
          <w:tcPr>
            <w:tcW w:w="705" w:type="pct"/>
            <w:vMerge w:val="restart"/>
          </w:tcPr>
          <w:p w14:paraId="11732587" w14:textId="77777777" w:rsidR="00CB4282" w:rsidRDefault="00D3393B">
            <w:pPr>
              <w:ind w:left="-84" w:right="-84"/>
            </w:pPr>
            <w:r>
              <w:rPr>
                <w:sz w:val="22"/>
              </w:rPr>
              <w:lastRenderedPageBreak/>
              <w:t>25.99/30.000, 26.51/30.000, 28.12/30.000, 28.95/30.000, 28.96/30.000</w:t>
            </w:r>
          </w:p>
        </w:tc>
        <w:tc>
          <w:tcPr>
            <w:tcW w:w="945" w:type="pct"/>
          </w:tcPr>
          <w:p w14:paraId="09737208" w14:textId="77777777" w:rsidR="00CB4282" w:rsidRDefault="00D3393B">
            <w:pPr>
              <w:ind w:left="-84" w:right="-84"/>
            </w:pPr>
            <w:r>
              <w:rPr>
                <w:sz w:val="22"/>
              </w:rPr>
              <w:t>Шумовые характеристики выпускаемого оборудования (- уровни  звукового давления в контрольных точках)</w:t>
            </w:r>
          </w:p>
        </w:tc>
        <w:tc>
          <w:tcPr>
            <w:tcW w:w="945" w:type="pct"/>
            <w:vMerge w:val="restart"/>
          </w:tcPr>
          <w:p w14:paraId="2CEA430C" w14:textId="77777777" w:rsidR="00CB4282" w:rsidRDefault="00D3393B">
            <w:pPr>
              <w:ind w:left="-84" w:right="-84"/>
            </w:pPr>
            <w:r>
              <w:rPr>
                <w:sz w:val="22"/>
              </w:rPr>
              <w:t>ТР ТС 010/2011 статья 4 п.6</w:t>
            </w:r>
          </w:p>
        </w:tc>
        <w:tc>
          <w:tcPr>
            <w:tcW w:w="1060" w:type="pct"/>
          </w:tcPr>
          <w:p w14:paraId="321AE84B" w14:textId="77777777" w:rsidR="00CB4282" w:rsidRDefault="00D3393B">
            <w:pPr>
              <w:ind w:left="-84" w:right="-84"/>
            </w:pPr>
            <w:r>
              <w:rPr>
                <w:sz w:val="22"/>
              </w:rPr>
              <w:t>ГОСТ 23941-2002</w:t>
            </w:r>
          </w:p>
        </w:tc>
      </w:tr>
      <w:tr w:rsidR="00CB4282" w14:paraId="5D2397E7" w14:textId="77777777">
        <w:trPr>
          <w:trHeight w:val="230"/>
        </w:trPr>
        <w:tc>
          <w:tcPr>
            <w:tcW w:w="405" w:type="pct"/>
            <w:vMerge w:val="restart"/>
          </w:tcPr>
          <w:p w14:paraId="5343996C" w14:textId="77777777" w:rsidR="00CB4282" w:rsidRDefault="00D3393B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20" w:type="pct"/>
            <w:vMerge/>
          </w:tcPr>
          <w:p w14:paraId="63619D06" w14:textId="77777777" w:rsidR="00CB4282" w:rsidRDefault="00CB4282"/>
        </w:tc>
        <w:tc>
          <w:tcPr>
            <w:tcW w:w="705" w:type="pct"/>
            <w:vMerge/>
          </w:tcPr>
          <w:p w14:paraId="32D1D263" w14:textId="77777777" w:rsidR="00CB4282" w:rsidRDefault="00CB4282"/>
        </w:tc>
        <w:tc>
          <w:tcPr>
            <w:tcW w:w="945" w:type="pct"/>
            <w:vMerge w:val="restart"/>
          </w:tcPr>
          <w:p w14:paraId="3680E653" w14:textId="77777777" w:rsidR="00CB4282" w:rsidRDefault="00D3393B">
            <w:pPr>
              <w:ind w:left="-84" w:right="-84"/>
            </w:pPr>
            <w:r>
              <w:rPr>
                <w:sz w:val="22"/>
              </w:rPr>
              <w:t>Вибрация выпускаемого оборудования (-общая вибрация)</w:t>
            </w:r>
          </w:p>
        </w:tc>
        <w:tc>
          <w:tcPr>
            <w:tcW w:w="945" w:type="pct"/>
            <w:vMerge/>
          </w:tcPr>
          <w:p w14:paraId="0A10C723" w14:textId="77777777" w:rsidR="00CB4282" w:rsidRDefault="00CB4282"/>
        </w:tc>
        <w:tc>
          <w:tcPr>
            <w:tcW w:w="1060" w:type="pct"/>
            <w:vMerge w:val="restart"/>
          </w:tcPr>
          <w:p w14:paraId="40B43A0B" w14:textId="77777777" w:rsidR="00CB4282" w:rsidRDefault="00D3393B">
            <w:pPr>
              <w:ind w:left="-84" w:right="-84"/>
            </w:pPr>
            <w:r>
              <w:rPr>
                <w:sz w:val="22"/>
              </w:rPr>
              <w:t>ГОСТ 12.1.012-2004;</w:t>
            </w:r>
            <w:r>
              <w:rPr>
                <w:sz w:val="22"/>
              </w:rPr>
              <w:br/>
              <w:t>ГОСТ 31191.1-2004 (ИСО 2631-1:1997)</w:t>
            </w:r>
          </w:p>
        </w:tc>
      </w:tr>
    </w:tbl>
    <w:p w14:paraId="398765F0" w14:textId="77777777" w:rsidR="00A7420A" w:rsidRPr="00582A8F" w:rsidRDefault="00A7420A" w:rsidP="00A7420A">
      <w:pPr>
        <w:rPr>
          <w:sz w:val="24"/>
          <w:szCs w:val="24"/>
        </w:rPr>
      </w:pPr>
    </w:p>
    <w:p w14:paraId="1A5E8D0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855A53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8AF9D4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4324B8C" w14:textId="77777777" w:rsidR="00A7420A" w:rsidRPr="00605AD3" w:rsidRDefault="00A7420A" w:rsidP="003D62BE">
      <w:pPr>
        <w:rPr>
          <w:color w:val="000000"/>
        </w:rPr>
      </w:pPr>
    </w:p>
    <w:p w14:paraId="6888F2A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8D1E4BB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740C1A2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A514CA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BF7671B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D3B63F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A77609D" w14:textId="77777777" w:rsidR="00A7420A" w:rsidRPr="00D3393B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3393B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5EBAA" w14:textId="77777777" w:rsidR="00F376EE" w:rsidRDefault="00F376EE" w:rsidP="0011070C">
      <w:r>
        <w:separator/>
      </w:r>
    </w:p>
  </w:endnote>
  <w:endnote w:type="continuationSeparator" w:id="0">
    <w:p w14:paraId="48304817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0A6487E" w14:textId="77777777" w:rsidTr="005E0063">
      <w:tc>
        <w:tcPr>
          <w:tcW w:w="3399" w:type="dxa"/>
          <w:vAlign w:val="center"/>
          <w:hideMark/>
        </w:tcPr>
        <w:p w14:paraId="20B5B1B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56FC47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BD12D9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02D01AB0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49C70F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637B9F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0B3F3F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401579A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28AAAB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CC47E1B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5926B82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D73DB61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2A297B5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125327" w14:textId="77777777" w:rsidR="00F376EE" w:rsidRDefault="00F376EE" w:rsidP="0011070C">
      <w:r>
        <w:separator/>
      </w:r>
    </w:p>
  </w:footnote>
  <w:footnote w:type="continuationSeparator" w:id="0">
    <w:p w14:paraId="7A68B449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23812C0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67AF24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BD80541" wp14:editId="794E4A2E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5ADA8F9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2.3582</w:t>
          </w:r>
        </w:p>
      </w:tc>
    </w:tr>
  </w:tbl>
  <w:p w14:paraId="7C3435B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D27356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4F2D6F3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B80B00F" wp14:editId="22EF184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D0FA90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CD55A65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1FF9CC8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43951C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B4282"/>
    <w:rsid w:val="00CC094B"/>
    <w:rsid w:val="00CC669F"/>
    <w:rsid w:val="00CF4334"/>
    <w:rsid w:val="00D2438B"/>
    <w:rsid w:val="00D3393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E135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7341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E1358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</cp:revision>
  <cp:lastPrinted>2021-06-17T06:40:00Z</cp:lastPrinted>
  <dcterms:created xsi:type="dcterms:W3CDTF">2024-08-16T12:35:00Z</dcterms:created>
  <dcterms:modified xsi:type="dcterms:W3CDTF">2024-08-16T12:35:00Z</dcterms:modified>
</cp:coreProperties>
</file>