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4821D279" w14:textId="77777777" w:rsidTr="00F018EB">
        <w:tc>
          <w:tcPr>
            <w:tcW w:w="5848" w:type="dxa"/>
            <w:vMerge w:val="restart"/>
          </w:tcPr>
          <w:p w14:paraId="00F18B1F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D72CCA6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311C41A9" w14:textId="77777777" w:rsidTr="00F018EB">
        <w:tc>
          <w:tcPr>
            <w:tcW w:w="5848" w:type="dxa"/>
            <w:vMerge/>
          </w:tcPr>
          <w:p w14:paraId="54944CEA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5857887E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287D36FA" w14:textId="77777777" w:rsidTr="00F018EB">
        <w:tc>
          <w:tcPr>
            <w:tcW w:w="5848" w:type="dxa"/>
            <w:vMerge/>
          </w:tcPr>
          <w:p w14:paraId="240FBBD9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AA64A4E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2.5122</w:t>
            </w:r>
          </w:p>
        </w:tc>
      </w:tr>
      <w:tr w:rsidR="00A7420A" w:rsidRPr="005E0063" w14:paraId="3C941084" w14:textId="77777777" w:rsidTr="00F018EB">
        <w:tc>
          <w:tcPr>
            <w:tcW w:w="5848" w:type="dxa"/>
            <w:vMerge/>
          </w:tcPr>
          <w:p w14:paraId="66B2E7D7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787506D5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07.06.2019 </w:t>
            </w:r>
          </w:p>
        </w:tc>
      </w:tr>
      <w:tr w:rsidR="00A7420A" w:rsidRPr="00131F6F" w14:paraId="053AF91A" w14:textId="77777777" w:rsidTr="00F018EB">
        <w:tc>
          <w:tcPr>
            <w:tcW w:w="5848" w:type="dxa"/>
            <w:vMerge/>
          </w:tcPr>
          <w:p w14:paraId="174A6A9A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CE856D6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18580EC2" w14:textId="0BCFE953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r w:rsidR="00C762BE">
              <w:rPr>
                <w:bCs/>
                <w:sz w:val="28"/>
                <w:szCs w:val="28"/>
              </w:rPr>
              <w:t>2</w:t>
            </w:r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293C063E" w14:textId="77777777" w:rsidTr="00F018EB">
        <w:tc>
          <w:tcPr>
            <w:tcW w:w="5848" w:type="dxa"/>
            <w:vMerge/>
          </w:tcPr>
          <w:p w14:paraId="42731F0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55794AEB" w14:textId="00A28468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r w:rsidR="00C762BE">
              <w:rPr>
                <w:rFonts w:cs="Times New Roman"/>
                <w:bCs/>
                <w:sz w:val="28"/>
                <w:szCs w:val="28"/>
              </w:rPr>
              <w:t>02</w:t>
            </w:r>
          </w:p>
        </w:tc>
      </w:tr>
    </w:tbl>
    <w:p w14:paraId="7EC84F70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3D94BF3C" w14:textId="77777777" w:rsidTr="00F018EB">
        <w:tc>
          <w:tcPr>
            <w:tcW w:w="9751" w:type="dxa"/>
          </w:tcPr>
          <w:p w14:paraId="659C7080" w14:textId="1FD34C8C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06-14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C762BE">
                  <w:rPr>
                    <w:rStyle w:val="39"/>
                  </w:rPr>
                  <w:t>14 июня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5E0063" w14:paraId="59CAA6E5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3132877F" w14:textId="77777777" w:rsidR="00C762BE" w:rsidRDefault="00C762BE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58E8921F" w14:textId="58AE48FA" w:rsidR="00A7420A" w:rsidRPr="00C762BE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C762BE">
              <w:rPr>
                <w:bCs/>
                <w:sz w:val="28"/>
                <w:szCs w:val="28"/>
                <w:lang w:val="ru-RU"/>
              </w:rPr>
              <w:t>Испытательн</w:t>
            </w:r>
            <w:r w:rsidR="00C762BE">
              <w:rPr>
                <w:bCs/>
                <w:sz w:val="28"/>
                <w:szCs w:val="28"/>
                <w:lang w:val="ru-RU"/>
              </w:rPr>
              <w:t>ой</w:t>
            </w:r>
            <w:r w:rsidRPr="00C762BE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 w:rsidR="00C762BE">
              <w:rPr>
                <w:bCs/>
                <w:sz w:val="28"/>
                <w:szCs w:val="28"/>
                <w:lang w:val="ru-RU"/>
              </w:rPr>
              <w:t>и</w:t>
            </w:r>
            <w:r w:rsidRPr="00C762BE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6D3A9FF4" w14:textId="3ADB5A67" w:rsidR="00A7420A" w:rsidRPr="00C762BE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C762BE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C762BE">
              <w:rPr>
                <w:bCs/>
                <w:sz w:val="28"/>
                <w:szCs w:val="28"/>
                <w:lang w:val="ru-RU"/>
              </w:rPr>
              <w:t>а</w:t>
            </w:r>
            <w:r w:rsidRPr="00C762BE">
              <w:rPr>
                <w:bCs/>
                <w:sz w:val="28"/>
                <w:szCs w:val="28"/>
                <w:lang w:val="ru-RU"/>
              </w:rPr>
              <w:t xml:space="preserve"> с ограниченной ответственностью "Белагротерминал"</w:t>
            </w:r>
          </w:p>
          <w:p w14:paraId="7D1734AB" w14:textId="77777777" w:rsidR="00A7420A" w:rsidRPr="00C762BE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7E4C8D03" w14:textId="77777777" w:rsidR="00A7420A" w:rsidRPr="00C762BE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2631FAE1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4E71944E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76534A80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745E0C5B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570CE2A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245F707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7C6B4D1D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3B7A4C5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5DCF9AB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006F5B0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4B035795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5A43D2A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76F47E8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1CA797B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64739BF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42327EA9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66724947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AF1A12" w14:paraId="218EEC8A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497203D5" w14:textId="77777777" w:rsidR="00A7420A" w:rsidRPr="00582A8F" w:rsidRDefault="00000000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3609D075" w14:textId="77777777" w:rsidR="00AF1A12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318ED652" w14:textId="77777777" w:rsidR="00AF1A12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4FC0DC02" w14:textId="77777777" w:rsidR="00AF1A12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34C518DC" w14:textId="77777777" w:rsidR="00AF1A12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08578B7D" w14:textId="77777777" w:rsidR="00AF1A12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AF1A12" w14:paraId="5F177912" w14:textId="77777777">
        <w:tc>
          <w:tcPr>
            <w:tcW w:w="4880" w:type="pct"/>
            <w:gridSpan w:val="6"/>
          </w:tcPr>
          <w:p w14:paraId="03153178" w14:textId="77777777" w:rsidR="00AF1A12" w:rsidRDefault="00000000">
            <w:pPr>
              <w:ind w:left="-84" w:right="-84"/>
              <w:jc w:val="center"/>
            </w:pPr>
            <w:r>
              <w:rPr>
                <w:b/>
                <w:sz w:val="22"/>
              </w:rPr>
              <w:t>ул. Логистическая, 4, 15, 231042, г. Сморгонь, Сморгонский район, Гродненская область</w:t>
            </w:r>
            <w:r>
              <w:rPr>
                <w:b/>
                <w:sz w:val="22"/>
              </w:rPr>
              <w:br/>
              <w:t>(Испытательная лаборатория, позиция по ГП М8)</w:t>
            </w:r>
          </w:p>
        </w:tc>
      </w:tr>
      <w:tr w:rsidR="00AF1A12" w14:paraId="6956203C" w14:textId="77777777">
        <w:tc>
          <w:tcPr>
            <w:tcW w:w="405" w:type="pct"/>
          </w:tcPr>
          <w:p w14:paraId="228C9563" w14:textId="77777777" w:rsidR="00AF1A12" w:rsidRDefault="00000000">
            <w:pPr>
              <w:ind w:left="-84" w:right="-84"/>
            </w:pPr>
            <w:r>
              <w:rPr>
                <w:sz w:val="22"/>
              </w:rPr>
              <w:t>1.1***</w:t>
            </w:r>
          </w:p>
        </w:tc>
        <w:tc>
          <w:tcPr>
            <w:tcW w:w="820" w:type="pct"/>
            <w:vMerge w:val="restart"/>
          </w:tcPr>
          <w:p w14:paraId="064BCC63" w14:textId="77777777" w:rsidR="00AF1A12" w:rsidRDefault="00000000">
            <w:pPr>
              <w:ind w:left="-84" w:right="-84"/>
            </w:pPr>
            <w:r>
              <w:rPr>
                <w:sz w:val="22"/>
              </w:rPr>
              <w:t>Культуры злаковые (кроме риса), бобовые и семена масличные</w:t>
            </w:r>
          </w:p>
        </w:tc>
        <w:tc>
          <w:tcPr>
            <w:tcW w:w="705" w:type="pct"/>
          </w:tcPr>
          <w:p w14:paraId="24ECA824" w14:textId="77777777" w:rsidR="00AF1A12" w:rsidRDefault="00000000">
            <w:pPr>
              <w:ind w:left="-84" w:right="-84"/>
            </w:pPr>
            <w:r>
              <w:rPr>
                <w:sz w:val="22"/>
              </w:rPr>
              <w:t>01.11/42.000</w:t>
            </w:r>
          </w:p>
        </w:tc>
        <w:tc>
          <w:tcPr>
            <w:tcW w:w="945" w:type="pct"/>
          </w:tcPr>
          <w:p w14:paraId="25FB2D12" w14:textId="77777777" w:rsidR="00AF1A12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2FFCC3A9" w14:textId="77777777" w:rsidR="00AF1A12" w:rsidRDefault="00000000">
            <w:pPr>
              <w:ind w:left="-84" w:right="-84"/>
            </w:pPr>
            <w:r>
              <w:rPr>
                <w:sz w:val="22"/>
              </w:rPr>
              <w:t>ТР ТС 015/2011 Статья 4,5, Приложения 2-5</w:t>
            </w:r>
          </w:p>
        </w:tc>
        <w:tc>
          <w:tcPr>
            <w:tcW w:w="1060" w:type="pct"/>
          </w:tcPr>
          <w:p w14:paraId="0EEB061C" w14:textId="77777777" w:rsidR="00AF1A12" w:rsidRDefault="00000000">
            <w:pPr>
              <w:ind w:left="-84" w:right="-84"/>
            </w:pPr>
            <w:r>
              <w:rPr>
                <w:sz w:val="22"/>
              </w:rPr>
              <w:t>ГОСТ 10852-86;</w:t>
            </w:r>
            <w:r>
              <w:rPr>
                <w:sz w:val="22"/>
              </w:rPr>
              <w:br/>
              <w:t>ГОСТ 13586.3-2015;</w:t>
            </w:r>
            <w:r>
              <w:rPr>
                <w:sz w:val="22"/>
              </w:rPr>
              <w:br/>
              <w:t>ГОСТ 29142-91 (ИСО 542-90);</w:t>
            </w:r>
            <w:r>
              <w:rPr>
                <w:sz w:val="22"/>
              </w:rPr>
              <w:br/>
              <w:t>СТБ 1056-2016</w:t>
            </w:r>
          </w:p>
        </w:tc>
      </w:tr>
      <w:tr w:rsidR="00AF1A12" w14:paraId="395F3ED9" w14:textId="77777777">
        <w:tc>
          <w:tcPr>
            <w:tcW w:w="405" w:type="pct"/>
          </w:tcPr>
          <w:p w14:paraId="281F8340" w14:textId="77777777" w:rsidR="00AF1A12" w:rsidRDefault="00000000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/>
          </w:tcPr>
          <w:p w14:paraId="5BFB05D7" w14:textId="77777777" w:rsidR="00AF1A12" w:rsidRDefault="00AF1A12"/>
        </w:tc>
        <w:tc>
          <w:tcPr>
            <w:tcW w:w="705" w:type="pct"/>
            <w:vMerge w:val="restart"/>
          </w:tcPr>
          <w:p w14:paraId="481BEFE8" w14:textId="77777777" w:rsidR="00AF1A12" w:rsidRDefault="00000000">
            <w:pPr>
              <w:ind w:left="-84" w:right="-84"/>
            </w:pPr>
            <w:r>
              <w:rPr>
                <w:sz w:val="22"/>
              </w:rPr>
              <w:t>01.11/11.116</w:t>
            </w:r>
          </w:p>
        </w:tc>
        <w:tc>
          <w:tcPr>
            <w:tcW w:w="945" w:type="pct"/>
          </w:tcPr>
          <w:p w14:paraId="72CF7936" w14:textId="77777777" w:rsidR="00AF1A12" w:rsidRDefault="00000000">
            <w:pPr>
              <w:ind w:left="-84" w:right="-84"/>
            </w:pPr>
            <w:r>
              <w:rPr>
                <w:sz w:val="22"/>
              </w:rPr>
              <w:t>Запах, цвет</w:t>
            </w:r>
          </w:p>
        </w:tc>
        <w:tc>
          <w:tcPr>
            <w:tcW w:w="945" w:type="pct"/>
            <w:vMerge/>
          </w:tcPr>
          <w:p w14:paraId="1C69F5F8" w14:textId="77777777" w:rsidR="00AF1A12" w:rsidRDefault="00AF1A12"/>
        </w:tc>
        <w:tc>
          <w:tcPr>
            <w:tcW w:w="1060" w:type="pct"/>
          </w:tcPr>
          <w:p w14:paraId="280DED8F" w14:textId="77777777" w:rsidR="00AF1A12" w:rsidRDefault="00000000">
            <w:pPr>
              <w:ind w:left="-84" w:right="-84"/>
            </w:pPr>
            <w:r>
              <w:rPr>
                <w:sz w:val="22"/>
              </w:rPr>
              <w:t>ГОСТ 10967-2019;</w:t>
            </w:r>
            <w:r>
              <w:rPr>
                <w:sz w:val="22"/>
              </w:rPr>
              <w:br/>
              <w:t>ГОСТ 27988-88 п.3.2, п.3.3</w:t>
            </w:r>
          </w:p>
        </w:tc>
      </w:tr>
      <w:tr w:rsidR="00AF1A12" w14:paraId="69E475CF" w14:textId="77777777">
        <w:tc>
          <w:tcPr>
            <w:tcW w:w="405" w:type="pct"/>
          </w:tcPr>
          <w:p w14:paraId="15FAD1A4" w14:textId="77777777" w:rsidR="00AF1A12" w:rsidRDefault="00000000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20" w:type="pct"/>
            <w:vMerge/>
          </w:tcPr>
          <w:p w14:paraId="52494D01" w14:textId="77777777" w:rsidR="00AF1A12" w:rsidRDefault="00AF1A12"/>
        </w:tc>
        <w:tc>
          <w:tcPr>
            <w:tcW w:w="705" w:type="pct"/>
            <w:vMerge/>
          </w:tcPr>
          <w:p w14:paraId="611C03B1" w14:textId="77777777" w:rsidR="00AF1A12" w:rsidRDefault="00AF1A12"/>
        </w:tc>
        <w:tc>
          <w:tcPr>
            <w:tcW w:w="945" w:type="pct"/>
          </w:tcPr>
          <w:p w14:paraId="0AC67F76" w14:textId="77777777" w:rsidR="00AF1A12" w:rsidRDefault="00000000">
            <w:pPr>
              <w:ind w:left="-84" w:right="-84"/>
            </w:pPr>
            <w:r>
              <w:rPr>
                <w:sz w:val="22"/>
              </w:rPr>
              <w:t>Зараженность вредителями</w:t>
            </w:r>
          </w:p>
        </w:tc>
        <w:tc>
          <w:tcPr>
            <w:tcW w:w="945" w:type="pct"/>
            <w:vMerge/>
          </w:tcPr>
          <w:p w14:paraId="7C148364" w14:textId="77777777" w:rsidR="00AF1A12" w:rsidRDefault="00AF1A12"/>
        </w:tc>
        <w:tc>
          <w:tcPr>
            <w:tcW w:w="1060" w:type="pct"/>
          </w:tcPr>
          <w:p w14:paraId="3A019601" w14:textId="77777777" w:rsidR="00AF1A12" w:rsidRDefault="00000000">
            <w:pPr>
              <w:ind w:left="-84" w:right="-84"/>
            </w:pPr>
            <w:r>
              <w:rPr>
                <w:sz w:val="22"/>
              </w:rPr>
              <w:t>ГОСТ 10853-88</w:t>
            </w:r>
          </w:p>
        </w:tc>
      </w:tr>
      <w:tr w:rsidR="00AF1A12" w14:paraId="2A65C3CE" w14:textId="77777777">
        <w:tc>
          <w:tcPr>
            <w:tcW w:w="405" w:type="pct"/>
          </w:tcPr>
          <w:p w14:paraId="7C88710B" w14:textId="77777777" w:rsidR="00AF1A12" w:rsidRDefault="00000000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20" w:type="pct"/>
            <w:vMerge/>
          </w:tcPr>
          <w:p w14:paraId="1965B3F3" w14:textId="77777777" w:rsidR="00AF1A12" w:rsidRDefault="00AF1A12"/>
        </w:tc>
        <w:tc>
          <w:tcPr>
            <w:tcW w:w="705" w:type="pct"/>
            <w:vMerge/>
          </w:tcPr>
          <w:p w14:paraId="6DB53BFA" w14:textId="77777777" w:rsidR="00AF1A12" w:rsidRDefault="00AF1A12"/>
        </w:tc>
        <w:tc>
          <w:tcPr>
            <w:tcW w:w="945" w:type="pct"/>
          </w:tcPr>
          <w:p w14:paraId="5CCAE9B1" w14:textId="77777777" w:rsidR="00AF1A12" w:rsidRDefault="00000000">
            <w:pPr>
              <w:ind w:left="-84" w:right="-84"/>
            </w:pPr>
            <w:r>
              <w:rPr>
                <w:sz w:val="22"/>
              </w:rPr>
              <w:t>Сорная, масличная (зерновая), вредная и особо учитываемая примесь</w:t>
            </w:r>
          </w:p>
        </w:tc>
        <w:tc>
          <w:tcPr>
            <w:tcW w:w="945" w:type="pct"/>
            <w:vMerge/>
          </w:tcPr>
          <w:p w14:paraId="6F741F83" w14:textId="77777777" w:rsidR="00AF1A12" w:rsidRDefault="00AF1A12"/>
        </w:tc>
        <w:tc>
          <w:tcPr>
            <w:tcW w:w="1060" w:type="pct"/>
          </w:tcPr>
          <w:p w14:paraId="54E9DA3A" w14:textId="77777777" w:rsidR="00AF1A12" w:rsidRDefault="00000000">
            <w:pPr>
              <w:ind w:left="-84" w:right="-84"/>
            </w:pPr>
            <w:r>
              <w:rPr>
                <w:sz w:val="22"/>
              </w:rPr>
              <w:t>ГОСТ 10854-2015;</w:t>
            </w:r>
            <w:r>
              <w:rPr>
                <w:sz w:val="22"/>
              </w:rPr>
              <w:br/>
              <w:t>ГОСТ 30483-97 п.3.1</w:t>
            </w:r>
          </w:p>
        </w:tc>
      </w:tr>
      <w:tr w:rsidR="00AF1A12" w14:paraId="67000234" w14:textId="77777777">
        <w:tc>
          <w:tcPr>
            <w:tcW w:w="405" w:type="pct"/>
          </w:tcPr>
          <w:p w14:paraId="1D157C6C" w14:textId="77777777" w:rsidR="00AF1A12" w:rsidRDefault="00000000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20" w:type="pct"/>
            <w:vMerge/>
          </w:tcPr>
          <w:p w14:paraId="5C52F2C1" w14:textId="77777777" w:rsidR="00AF1A12" w:rsidRDefault="00AF1A12"/>
        </w:tc>
        <w:tc>
          <w:tcPr>
            <w:tcW w:w="705" w:type="pct"/>
          </w:tcPr>
          <w:p w14:paraId="7537C6CD" w14:textId="77777777" w:rsidR="00AF1A12" w:rsidRDefault="00000000">
            <w:pPr>
              <w:ind w:left="-84" w:right="-84"/>
            </w:pPr>
            <w:r>
              <w:rPr>
                <w:sz w:val="22"/>
              </w:rPr>
              <w:t>01.11/08.052</w:t>
            </w:r>
          </w:p>
        </w:tc>
        <w:tc>
          <w:tcPr>
            <w:tcW w:w="945" w:type="pct"/>
          </w:tcPr>
          <w:p w14:paraId="77D2ADDD" w14:textId="77777777" w:rsidR="00AF1A12" w:rsidRDefault="00000000">
            <w:pPr>
              <w:ind w:left="-84" w:right="-84"/>
            </w:pPr>
            <w:r>
              <w:rPr>
                <w:sz w:val="22"/>
              </w:rPr>
              <w:t>Влажность</w:t>
            </w:r>
          </w:p>
        </w:tc>
        <w:tc>
          <w:tcPr>
            <w:tcW w:w="945" w:type="pct"/>
            <w:vMerge/>
          </w:tcPr>
          <w:p w14:paraId="6865002D" w14:textId="77777777" w:rsidR="00AF1A12" w:rsidRDefault="00AF1A12"/>
        </w:tc>
        <w:tc>
          <w:tcPr>
            <w:tcW w:w="1060" w:type="pct"/>
          </w:tcPr>
          <w:p w14:paraId="05C4B929" w14:textId="77777777" w:rsidR="00AF1A12" w:rsidRDefault="00000000">
            <w:pPr>
              <w:ind w:left="-84" w:right="-84"/>
            </w:pPr>
            <w:r>
              <w:rPr>
                <w:sz w:val="22"/>
              </w:rPr>
              <w:t>ГОСТ 10856-96 п.4.2, п.4.3;</w:t>
            </w:r>
            <w:r>
              <w:rPr>
                <w:sz w:val="22"/>
              </w:rPr>
              <w:br/>
              <w:t>ГОСТ 13586.5-2015</w:t>
            </w:r>
          </w:p>
        </w:tc>
      </w:tr>
      <w:tr w:rsidR="00AF1A12" w14:paraId="63FEC570" w14:textId="77777777">
        <w:trPr>
          <w:trHeight w:val="230"/>
        </w:trPr>
        <w:tc>
          <w:tcPr>
            <w:tcW w:w="405" w:type="pct"/>
            <w:vMerge w:val="restart"/>
          </w:tcPr>
          <w:p w14:paraId="06617A75" w14:textId="77777777" w:rsidR="00AF1A12" w:rsidRDefault="00000000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20" w:type="pct"/>
            <w:vMerge/>
          </w:tcPr>
          <w:p w14:paraId="64A38DC1" w14:textId="77777777" w:rsidR="00AF1A12" w:rsidRDefault="00AF1A12"/>
        </w:tc>
        <w:tc>
          <w:tcPr>
            <w:tcW w:w="705" w:type="pct"/>
            <w:vMerge w:val="restart"/>
          </w:tcPr>
          <w:p w14:paraId="7182083E" w14:textId="77777777" w:rsidR="00AF1A12" w:rsidRDefault="00000000">
            <w:pPr>
              <w:ind w:left="-84" w:right="-84"/>
            </w:pPr>
            <w:r>
              <w:rPr>
                <w:sz w:val="22"/>
              </w:rPr>
              <w:t>01.11/10.094</w:t>
            </w:r>
          </w:p>
        </w:tc>
        <w:tc>
          <w:tcPr>
            <w:tcW w:w="945" w:type="pct"/>
            <w:vMerge w:val="restart"/>
          </w:tcPr>
          <w:p w14:paraId="24831847" w14:textId="77777777" w:rsidR="00AF1A12" w:rsidRDefault="00000000">
            <w:pPr>
              <w:ind w:left="-84" w:right="-84"/>
            </w:pPr>
            <w:r>
              <w:rPr>
                <w:sz w:val="22"/>
              </w:rPr>
              <w:t>Генетически модифицированные организмы (качественное обнаружение и количественное содержание)</w:t>
            </w:r>
          </w:p>
        </w:tc>
        <w:tc>
          <w:tcPr>
            <w:tcW w:w="945" w:type="pct"/>
            <w:vMerge/>
          </w:tcPr>
          <w:p w14:paraId="5447290B" w14:textId="77777777" w:rsidR="00AF1A12" w:rsidRDefault="00AF1A12"/>
        </w:tc>
        <w:tc>
          <w:tcPr>
            <w:tcW w:w="1060" w:type="pct"/>
            <w:vMerge w:val="restart"/>
          </w:tcPr>
          <w:p w14:paraId="48FE6F40" w14:textId="77777777" w:rsidR="00AF1A12" w:rsidRDefault="00000000">
            <w:pPr>
              <w:ind w:left="-84" w:right="-84"/>
            </w:pPr>
            <w:r>
              <w:rPr>
                <w:sz w:val="22"/>
              </w:rPr>
              <w:t>ГОСТ ISO 21571-2018;</w:t>
            </w:r>
            <w:r>
              <w:rPr>
                <w:sz w:val="22"/>
              </w:rPr>
              <w:br/>
              <w:t>ГОСТ ИСО 21569-2009;</w:t>
            </w:r>
            <w:r>
              <w:rPr>
                <w:sz w:val="22"/>
              </w:rPr>
              <w:br/>
              <w:t>ГОСТ ИСО 21570-2009</w:t>
            </w:r>
          </w:p>
        </w:tc>
      </w:tr>
      <w:tr w:rsidR="00AF1A12" w14:paraId="3491E50E" w14:textId="77777777">
        <w:tc>
          <w:tcPr>
            <w:tcW w:w="405" w:type="pct"/>
          </w:tcPr>
          <w:p w14:paraId="3FE935B3" w14:textId="77777777" w:rsidR="00AF1A12" w:rsidRDefault="00000000">
            <w:pPr>
              <w:ind w:left="-84" w:right="-84"/>
            </w:pPr>
            <w:r>
              <w:rPr>
                <w:sz w:val="22"/>
              </w:rPr>
              <w:lastRenderedPageBreak/>
              <w:t>2.1*</w:t>
            </w:r>
          </w:p>
        </w:tc>
        <w:tc>
          <w:tcPr>
            <w:tcW w:w="820" w:type="pct"/>
            <w:vMerge w:val="restart"/>
          </w:tcPr>
          <w:p w14:paraId="70BDEFF6" w14:textId="77777777" w:rsidR="00AF1A12" w:rsidRDefault="00000000">
            <w:pPr>
              <w:ind w:left="-84" w:right="-84"/>
            </w:pPr>
            <w:r>
              <w:rPr>
                <w:sz w:val="22"/>
              </w:rPr>
              <w:t>Масла растительные</w:t>
            </w:r>
          </w:p>
        </w:tc>
        <w:tc>
          <w:tcPr>
            <w:tcW w:w="705" w:type="pct"/>
            <w:vMerge w:val="restart"/>
          </w:tcPr>
          <w:p w14:paraId="41ABABB3" w14:textId="77777777" w:rsidR="00AF1A12" w:rsidRDefault="00000000">
            <w:pPr>
              <w:ind w:left="-84" w:right="-84"/>
            </w:pPr>
            <w:r>
              <w:rPr>
                <w:sz w:val="22"/>
              </w:rPr>
              <w:t>10.41/08.149</w:t>
            </w:r>
          </w:p>
        </w:tc>
        <w:tc>
          <w:tcPr>
            <w:tcW w:w="945" w:type="pct"/>
          </w:tcPr>
          <w:p w14:paraId="71E6CB44" w14:textId="77777777" w:rsidR="00AF1A12" w:rsidRDefault="00000000">
            <w:pPr>
              <w:ind w:left="-84" w:right="-84"/>
            </w:pPr>
            <w:r>
              <w:rPr>
                <w:sz w:val="22"/>
              </w:rPr>
              <w:t>Кислотное число</w:t>
            </w:r>
          </w:p>
        </w:tc>
        <w:tc>
          <w:tcPr>
            <w:tcW w:w="945" w:type="pct"/>
            <w:vMerge w:val="restart"/>
          </w:tcPr>
          <w:p w14:paraId="3E10D65B" w14:textId="77777777" w:rsidR="00AF1A12" w:rsidRDefault="00000000">
            <w:pPr>
              <w:ind w:left="-84" w:right="-84"/>
            </w:pPr>
            <w:r>
              <w:rPr>
                <w:sz w:val="22"/>
              </w:rPr>
              <w:t>ТР ТС 024/2011 Приложение 1</w:t>
            </w:r>
          </w:p>
        </w:tc>
        <w:tc>
          <w:tcPr>
            <w:tcW w:w="1060" w:type="pct"/>
          </w:tcPr>
          <w:p w14:paraId="26FC3534" w14:textId="77777777" w:rsidR="00AF1A12" w:rsidRDefault="00000000">
            <w:pPr>
              <w:ind w:left="-84" w:right="-84"/>
            </w:pPr>
            <w:r>
              <w:rPr>
                <w:sz w:val="22"/>
              </w:rPr>
              <w:t>ГОСТ 31933-2012 п.7, п.9</w:t>
            </w:r>
          </w:p>
        </w:tc>
      </w:tr>
      <w:tr w:rsidR="00AF1A12" w14:paraId="42CEEE8A" w14:textId="77777777">
        <w:tc>
          <w:tcPr>
            <w:tcW w:w="405" w:type="pct"/>
          </w:tcPr>
          <w:p w14:paraId="5C0D29C5" w14:textId="77777777" w:rsidR="00AF1A12" w:rsidRDefault="00000000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20" w:type="pct"/>
            <w:vMerge/>
          </w:tcPr>
          <w:p w14:paraId="000842B0" w14:textId="77777777" w:rsidR="00AF1A12" w:rsidRDefault="00AF1A12"/>
        </w:tc>
        <w:tc>
          <w:tcPr>
            <w:tcW w:w="705" w:type="pct"/>
            <w:vMerge/>
          </w:tcPr>
          <w:p w14:paraId="57F2FE6D" w14:textId="77777777" w:rsidR="00AF1A12" w:rsidRDefault="00AF1A12"/>
        </w:tc>
        <w:tc>
          <w:tcPr>
            <w:tcW w:w="945" w:type="pct"/>
          </w:tcPr>
          <w:p w14:paraId="2017870C" w14:textId="77777777" w:rsidR="00AF1A12" w:rsidRDefault="00000000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45" w:type="pct"/>
            <w:vMerge/>
          </w:tcPr>
          <w:p w14:paraId="41A4AA9B" w14:textId="77777777" w:rsidR="00AF1A12" w:rsidRDefault="00AF1A12"/>
        </w:tc>
        <w:tc>
          <w:tcPr>
            <w:tcW w:w="1060" w:type="pct"/>
          </w:tcPr>
          <w:p w14:paraId="6531CE94" w14:textId="77777777" w:rsidR="00AF1A12" w:rsidRDefault="00000000">
            <w:pPr>
              <w:ind w:left="-84" w:right="-84"/>
            </w:pPr>
            <w:r>
              <w:rPr>
                <w:sz w:val="22"/>
              </w:rPr>
              <w:t>ГОСТ 26593-85;</w:t>
            </w:r>
            <w:r>
              <w:rPr>
                <w:sz w:val="22"/>
              </w:rPr>
              <w:br/>
              <w:t>СТБ ГОСТ Р 51487-2001</w:t>
            </w:r>
          </w:p>
        </w:tc>
      </w:tr>
      <w:tr w:rsidR="00AF1A12" w14:paraId="0FA1D8BF" w14:textId="77777777">
        <w:trPr>
          <w:trHeight w:val="230"/>
        </w:trPr>
        <w:tc>
          <w:tcPr>
            <w:tcW w:w="405" w:type="pct"/>
            <w:vMerge w:val="restart"/>
          </w:tcPr>
          <w:p w14:paraId="17A1F7C1" w14:textId="77777777" w:rsidR="00AF1A12" w:rsidRDefault="00000000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20" w:type="pct"/>
            <w:vMerge/>
          </w:tcPr>
          <w:p w14:paraId="3BAA75DD" w14:textId="77777777" w:rsidR="00AF1A12" w:rsidRDefault="00AF1A12"/>
        </w:tc>
        <w:tc>
          <w:tcPr>
            <w:tcW w:w="705" w:type="pct"/>
            <w:vMerge w:val="restart"/>
          </w:tcPr>
          <w:p w14:paraId="15787575" w14:textId="77777777" w:rsidR="00AF1A12" w:rsidRDefault="00000000">
            <w:pPr>
              <w:ind w:left="-84" w:right="-84"/>
            </w:pPr>
            <w:r>
              <w:rPr>
                <w:sz w:val="22"/>
              </w:rPr>
              <w:t>10.41/08.158</w:t>
            </w:r>
          </w:p>
        </w:tc>
        <w:tc>
          <w:tcPr>
            <w:tcW w:w="945" w:type="pct"/>
            <w:vMerge w:val="restart"/>
          </w:tcPr>
          <w:p w14:paraId="493EB8A2" w14:textId="77777777" w:rsidR="00AF1A12" w:rsidRDefault="00000000">
            <w:pPr>
              <w:ind w:left="-84" w:right="-84"/>
            </w:pPr>
            <w:r>
              <w:rPr>
                <w:sz w:val="22"/>
              </w:rPr>
              <w:t>Массовая доля эруковой кислоты</w:t>
            </w:r>
          </w:p>
        </w:tc>
        <w:tc>
          <w:tcPr>
            <w:tcW w:w="945" w:type="pct"/>
            <w:vMerge/>
          </w:tcPr>
          <w:p w14:paraId="063E025C" w14:textId="77777777" w:rsidR="00AF1A12" w:rsidRDefault="00AF1A12"/>
        </w:tc>
        <w:tc>
          <w:tcPr>
            <w:tcW w:w="1060" w:type="pct"/>
            <w:vMerge w:val="restart"/>
          </w:tcPr>
          <w:p w14:paraId="13ED3F4B" w14:textId="77777777" w:rsidR="00AF1A12" w:rsidRDefault="00000000">
            <w:pPr>
              <w:ind w:left="-84" w:right="-84"/>
            </w:pPr>
            <w:r>
              <w:rPr>
                <w:sz w:val="22"/>
              </w:rPr>
              <w:t>ГОСТ 30089-2018</w:t>
            </w:r>
          </w:p>
        </w:tc>
      </w:tr>
      <w:tr w:rsidR="00AF1A12" w14:paraId="3526E46F" w14:textId="77777777">
        <w:tc>
          <w:tcPr>
            <w:tcW w:w="405" w:type="pct"/>
          </w:tcPr>
          <w:p w14:paraId="4F04C937" w14:textId="77777777" w:rsidR="00AF1A12" w:rsidRDefault="00000000">
            <w:pPr>
              <w:ind w:left="-84" w:right="-84"/>
            </w:pPr>
            <w:r>
              <w:rPr>
                <w:sz w:val="22"/>
              </w:rPr>
              <w:t>3.1***</w:t>
            </w:r>
          </w:p>
        </w:tc>
        <w:tc>
          <w:tcPr>
            <w:tcW w:w="820" w:type="pct"/>
            <w:vMerge w:val="restart"/>
          </w:tcPr>
          <w:p w14:paraId="05A814CE" w14:textId="77777777" w:rsidR="00AF1A12" w:rsidRDefault="00000000">
            <w:pPr>
              <w:ind w:left="-84" w:right="-84"/>
            </w:pPr>
            <w:r>
              <w:rPr>
                <w:sz w:val="22"/>
              </w:rPr>
              <w:t>Добавки пищевые Лецитины Е322</w:t>
            </w:r>
          </w:p>
        </w:tc>
        <w:tc>
          <w:tcPr>
            <w:tcW w:w="705" w:type="pct"/>
          </w:tcPr>
          <w:p w14:paraId="1C32E3CD" w14:textId="77777777" w:rsidR="00AF1A12" w:rsidRDefault="00000000">
            <w:pPr>
              <w:ind w:left="-84" w:right="-84"/>
            </w:pPr>
            <w:r>
              <w:rPr>
                <w:sz w:val="22"/>
              </w:rPr>
              <w:t>10.89/42.000</w:t>
            </w:r>
          </w:p>
        </w:tc>
        <w:tc>
          <w:tcPr>
            <w:tcW w:w="945" w:type="pct"/>
          </w:tcPr>
          <w:p w14:paraId="6759F574" w14:textId="77777777" w:rsidR="00AF1A12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012A5603" w14:textId="77777777" w:rsidR="00AF1A12" w:rsidRDefault="00000000">
            <w:pPr>
              <w:ind w:left="-84" w:right="-84"/>
            </w:pPr>
            <w:r>
              <w:rPr>
                <w:sz w:val="22"/>
              </w:rPr>
              <w:t>ТР ТС 029/2012 статья 7, 10</w:t>
            </w:r>
          </w:p>
        </w:tc>
        <w:tc>
          <w:tcPr>
            <w:tcW w:w="1060" w:type="pct"/>
          </w:tcPr>
          <w:p w14:paraId="50324FA9" w14:textId="77777777" w:rsidR="00AF1A12" w:rsidRDefault="00000000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AF1A12" w14:paraId="6BDF8DDD" w14:textId="77777777">
        <w:tc>
          <w:tcPr>
            <w:tcW w:w="405" w:type="pct"/>
          </w:tcPr>
          <w:p w14:paraId="301633B1" w14:textId="77777777" w:rsidR="00AF1A12" w:rsidRDefault="00000000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20" w:type="pct"/>
            <w:vMerge/>
          </w:tcPr>
          <w:p w14:paraId="5EC9DE12" w14:textId="77777777" w:rsidR="00AF1A12" w:rsidRDefault="00AF1A12"/>
        </w:tc>
        <w:tc>
          <w:tcPr>
            <w:tcW w:w="705" w:type="pct"/>
          </w:tcPr>
          <w:p w14:paraId="01595167" w14:textId="77777777" w:rsidR="00AF1A12" w:rsidRDefault="00000000">
            <w:pPr>
              <w:ind w:left="-84" w:right="-84"/>
            </w:pPr>
            <w:r>
              <w:rPr>
                <w:sz w:val="22"/>
              </w:rPr>
              <w:t>10.89/08.052</w:t>
            </w:r>
          </w:p>
        </w:tc>
        <w:tc>
          <w:tcPr>
            <w:tcW w:w="945" w:type="pct"/>
          </w:tcPr>
          <w:p w14:paraId="5A948F5E" w14:textId="77777777" w:rsidR="00AF1A12" w:rsidRDefault="00000000">
            <w:pPr>
              <w:ind w:left="-84" w:right="-84"/>
            </w:pPr>
            <w:r>
              <w:rPr>
                <w:sz w:val="22"/>
              </w:rPr>
              <w:t>Массовая доля веществ нерастворимых в ацетоне</w:t>
            </w:r>
          </w:p>
        </w:tc>
        <w:tc>
          <w:tcPr>
            <w:tcW w:w="945" w:type="pct"/>
            <w:vMerge/>
          </w:tcPr>
          <w:p w14:paraId="104CF6C6" w14:textId="77777777" w:rsidR="00AF1A12" w:rsidRDefault="00AF1A12"/>
        </w:tc>
        <w:tc>
          <w:tcPr>
            <w:tcW w:w="1060" w:type="pct"/>
          </w:tcPr>
          <w:p w14:paraId="73A3BEE7" w14:textId="77777777" w:rsidR="00AF1A12" w:rsidRDefault="00000000">
            <w:pPr>
              <w:ind w:left="-84" w:right="-84"/>
            </w:pPr>
            <w:r>
              <w:rPr>
                <w:sz w:val="22"/>
              </w:rPr>
              <w:t>ГОСТ 32052-2013 п.8.8</w:t>
            </w:r>
          </w:p>
        </w:tc>
      </w:tr>
      <w:tr w:rsidR="00AF1A12" w14:paraId="49FEE506" w14:textId="77777777">
        <w:trPr>
          <w:trHeight w:val="230"/>
        </w:trPr>
        <w:tc>
          <w:tcPr>
            <w:tcW w:w="405" w:type="pct"/>
            <w:vMerge w:val="restart"/>
          </w:tcPr>
          <w:p w14:paraId="7A52517D" w14:textId="77777777" w:rsidR="00AF1A12" w:rsidRDefault="00000000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20" w:type="pct"/>
            <w:vMerge/>
          </w:tcPr>
          <w:p w14:paraId="430D3281" w14:textId="77777777" w:rsidR="00AF1A12" w:rsidRDefault="00AF1A12"/>
        </w:tc>
        <w:tc>
          <w:tcPr>
            <w:tcW w:w="705" w:type="pct"/>
            <w:vMerge w:val="restart"/>
          </w:tcPr>
          <w:p w14:paraId="6C574FB5" w14:textId="77777777" w:rsidR="00AF1A12" w:rsidRDefault="00000000">
            <w:pPr>
              <w:ind w:left="-84" w:right="-84"/>
            </w:pPr>
            <w:r>
              <w:rPr>
                <w:sz w:val="22"/>
              </w:rPr>
              <w:t>10.89/10.094</w:t>
            </w:r>
          </w:p>
        </w:tc>
        <w:tc>
          <w:tcPr>
            <w:tcW w:w="945" w:type="pct"/>
            <w:vMerge w:val="restart"/>
          </w:tcPr>
          <w:p w14:paraId="6C99D294" w14:textId="77777777" w:rsidR="00AF1A12" w:rsidRDefault="00000000">
            <w:pPr>
              <w:ind w:left="-84" w:right="-84"/>
            </w:pPr>
            <w:r>
              <w:rPr>
                <w:sz w:val="22"/>
              </w:rPr>
              <w:t>Генетически модифицированные организмы (качественное обнаружение и количественное содержание)</w:t>
            </w:r>
          </w:p>
        </w:tc>
        <w:tc>
          <w:tcPr>
            <w:tcW w:w="945" w:type="pct"/>
            <w:vMerge/>
          </w:tcPr>
          <w:p w14:paraId="64307378" w14:textId="77777777" w:rsidR="00AF1A12" w:rsidRDefault="00AF1A12"/>
        </w:tc>
        <w:tc>
          <w:tcPr>
            <w:tcW w:w="1060" w:type="pct"/>
            <w:vMerge w:val="restart"/>
          </w:tcPr>
          <w:p w14:paraId="31CABE9A" w14:textId="77777777" w:rsidR="00AF1A12" w:rsidRDefault="00000000">
            <w:pPr>
              <w:ind w:left="-84" w:right="-84"/>
            </w:pPr>
            <w:r>
              <w:rPr>
                <w:sz w:val="22"/>
              </w:rPr>
              <w:t>ГОСТ ISO 21571-2018;</w:t>
            </w:r>
            <w:r>
              <w:rPr>
                <w:sz w:val="22"/>
              </w:rPr>
              <w:br/>
              <w:t>ГОСТ ИСО 21569-2009;</w:t>
            </w:r>
            <w:r>
              <w:rPr>
                <w:sz w:val="22"/>
              </w:rPr>
              <w:br/>
              <w:t>ГОСТ ИСО 21570-2009</w:t>
            </w:r>
          </w:p>
        </w:tc>
      </w:tr>
      <w:tr w:rsidR="00AF1A12" w14:paraId="1CC4DE3B" w14:textId="77777777">
        <w:tc>
          <w:tcPr>
            <w:tcW w:w="4880" w:type="pct"/>
            <w:gridSpan w:val="6"/>
          </w:tcPr>
          <w:p w14:paraId="52A4F12B" w14:textId="77777777" w:rsidR="00AF1A12" w:rsidRDefault="00000000">
            <w:pPr>
              <w:ind w:left="-84" w:right="-84"/>
              <w:jc w:val="center"/>
            </w:pPr>
            <w:r>
              <w:rPr>
                <w:b/>
                <w:sz w:val="22"/>
              </w:rPr>
              <w:t>ул. Логистическая, 4, 15, 231042, г. Сморгонь, Сморгонский район, Гродненская область</w:t>
            </w:r>
            <w:r>
              <w:rPr>
                <w:b/>
                <w:sz w:val="22"/>
              </w:rPr>
              <w:br/>
              <w:t>(Испытательная лаборатория, экспресс лаборатория, позиция по ГП 8)</w:t>
            </w:r>
          </w:p>
        </w:tc>
      </w:tr>
      <w:tr w:rsidR="00AF1A12" w14:paraId="29995C51" w14:textId="77777777">
        <w:tc>
          <w:tcPr>
            <w:tcW w:w="405" w:type="pct"/>
          </w:tcPr>
          <w:p w14:paraId="478E4E95" w14:textId="77777777" w:rsidR="00AF1A12" w:rsidRDefault="00000000">
            <w:pPr>
              <w:ind w:left="-84" w:right="-84"/>
            </w:pPr>
            <w:r>
              <w:rPr>
                <w:sz w:val="22"/>
              </w:rPr>
              <w:t>3.4***</w:t>
            </w:r>
          </w:p>
        </w:tc>
        <w:tc>
          <w:tcPr>
            <w:tcW w:w="820" w:type="pct"/>
            <w:vMerge w:val="restart"/>
          </w:tcPr>
          <w:p w14:paraId="3969791B" w14:textId="77777777" w:rsidR="00AF1A12" w:rsidRDefault="00000000">
            <w:pPr>
              <w:ind w:left="-84" w:right="-84"/>
            </w:pPr>
            <w:r>
              <w:rPr>
                <w:sz w:val="22"/>
              </w:rPr>
              <w:t>Культуры злаковые (кроме риса), бобовые и семена масличные</w:t>
            </w:r>
          </w:p>
        </w:tc>
        <w:tc>
          <w:tcPr>
            <w:tcW w:w="705" w:type="pct"/>
          </w:tcPr>
          <w:p w14:paraId="1E57C585" w14:textId="77777777" w:rsidR="00AF1A12" w:rsidRDefault="00000000">
            <w:pPr>
              <w:ind w:left="-84" w:right="-84"/>
            </w:pPr>
            <w:r>
              <w:rPr>
                <w:sz w:val="22"/>
              </w:rPr>
              <w:t>01.11/42.000</w:t>
            </w:r>
          </w:p>
        </w:tc>
        <w:tc>
          <w:tcPr>
            <w:tcW w:w="945" w:type="pct"/>
          </w:tcPr>
          <w:p w14:paraId="28414873" w14:textId="77777777" w:rsidR="00AF1A12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6B85220A" w14:textId="77777777" w:rsidR="00AF1A12" w:rsidRDefault="00000000">
            <w:pPr>
              <w:ind w:left="-84" w:right="-84"/>
            </w:pPr>
            <w:r>
              <w:rPr>
                <w:sz w:val="22"/>
              </w:rPr>
              <w:t>ТР ТС 015/2011 Статья 4,5, Приложения 2-5</w:t>
            </w:r>
          </w:p>
        </w:tc>
        <w:tc>
          <w:tcPr>
            <w:tcW w:w="1060" w:type="pct"/>
          </w:tcPr>
          <w:p w14:paraId="6D77D7A9" w14:textId="77777777" w:rsidR="00AF1A12" w:rsidRDefault="00000000">
            <w:pPr>
              <w:ind w:left="-84" w:right="-84"/>
            </w:pPr>
            <w:r>
              <w:rPr>
                <w:sz w:val="22"/>
              </w:rPr>
              <w:t>ГОСТ 10852-86;</w:t>
            </w:r>
            <w:r>
              <w:rPr>
                <w:sz w:val="22"/>
              </w:rPr>
              <w:br/>
              <w:t>ГОСТ 13586.3-2015;</w:t>
            </w:r>
            <w:r>
              <w:rPr>
                <w:sz w:val="22"/>
              </w:rPr>
              <w:br/>
              <w:t>ГОСТ 29142-91 (ИСО 542-90);</w:t>
            </w:r>
            <w:r>
              <w:rPr>
                <w:sz w:val="22"/>
              </w:rPr>
              <w:br/>
              <w:t>СТБ 1056-2016</w:t>
            </w:r>
          </w:p>
        </w:tc>
      </w:tr>
      <w:tr w:rsidR="00AF1A12" w14:paraId="678FF48E" w14:textId="77777777">
        <w:tc>
          <w:tcPr>
            <w:tcW w:w="405" w:type="pct"/>
          </w:tcPr>
          <w:p w14:paraId="7B7754E2" w14:textId="77777777" w:rsidR="00AF1A12" w:rsidRDefault="00000000">
            <w:pPr>
              <w:ind w:left="-84" w:right="-84"/>
            </w:pPr>
            <w:r>
              <w:rPr>
                <w:sz w:val="22"/>
              </w:rPr>
              <w:t>3.5*</w:t>
            </w:r>
          </w:p>
        </w:tc>
        <w:tc>
          <w:tcPr>
            <w:tcW w:w="820" w:type="pct"/>
            <w:vMerge/>
          </w:tcPr>
          <w:p w14:paraId="2C004A8E" w14:textId="77777777" w:rsidR="00AF1A12" w:rsidRDefault="00AF1A12"/>
        </w:tc>
        <w:tc>
          <w:tcPr>
            <w:tcW w:w="705" w:type="pct"/>
            <w:vMerge w:val="restart"/>
          </w:tcPr>
          <w:p w14:paraId="2238E528" w14:textId="77777777" w:rsidR="00AF1A12" w:rsidRDefault="00000000">
            <w:pPr>
              <w:ind w:left="-84" w:right="-84"/>
            </w:pPr>
            <w:r>
              <w:rPr>
                <w:sz w:val="22"/>
              </w:rPr>
              <w:t>01.11/11.116</w:t>
            </w:r>
          </w:p>
        </w:tc>
        <w:tc>
          <w:tcPr>
            <w:tcW w:w="945" w:type="pct"/>
          </w:tcPr>
          <w:p w14:paraId="7BBBF284" w14:textId="77777777" w:rsidR="00AF1A12" w:rsidRDefault="00000000">
            <w:pPr>
              <w:ind w:left="-84" w:right="-84"/>
            </w:pPr>
            <w:r>
              <w:rPr>
                <w:sz w:val="22"/>
              </w:rPr>
              <w:t>Запах, цвет</w:t>
            </w:r>
          </w:p>
        </w:tc>
        <w:tc>
          <w:tcPr>
            <w:tcW w:w="945" w:type="pct"/>
            <w:vMerge/>
          </w:tcPr>
          <w:p w14:paraId="74539AA0" w14:textId="77777777" w:rsidR="00AF1A12" w:rsidRDefault="00AF1A12"/>
        </w:tc>
        <w:tc>
          <w:tcPr>
            <w:tcW w:w="1060" w:type="pct"/>
          </w:tcPr>
          <w:p w14:paraId="465FE2E3" w14:textId="77777777" w:rsidR="00AF1A12" w:rsidRDefault="00000000">
            <w:pPr>
              <w:ind w:left="-84" w:right="-84"/>
            </w:pPr>
            <w:r>
              <w:rPr>
                <w:sz w:val="22"/>
              </w:rPr>
              <w:t>ГОСТ 10967-2019;</w:t>
            </w:r>
            <w:r>
              <w:rPr>
                <w:sz w:val="22"/>
              </w:rPr>
              <w:br/>
              <w:t>ГОСТ 27988-88 п.3.2, п.3.3</w:t>
            </w:r>
          </w:p>
        </w:tc>
      </w:tr>
      <w:tr w:rsidR="00AF1A12" w14:paraId="4407A3DD" w14:textId="77777777">
        <w:tc>
          <w:tcPr>
            <w:tcW w:w="405" w:type="pct"/>
          </w:tcPr>
          <w:p w14:paraId="18A5E07A" w14:textId="77777777" w:rsidR="00AF1A12" w:rsidRDefault="00000000">
            <w:pPr>
              <w:ind w:left="-84" w:right="-84"/>
            </w:pPr>
            <w:r>
              <w:rPr>
                <w:sz w:val="22"/>
              </w:rPr>
              <w:t>3.6*</w:t>
            </w:r>
          </w:p>
        </w:tc>
        <w:tc>
          <w:tcPr>
            <w:tcW w:w="820" w:type="pct"/>
            <w:vMerge/>
          </w:tcPr>
          <w:p w14:paraId="2EA16996" w14:textId="77777777" w:rsidR="00AF1A12" w:rsidRDefault="00AF1A12"/>
        </w:tc>
        <w:tc>
          <w:tcPr>
            <w:tcW w:w="705" w:type="pct"/>
            <w:vMerge/>
          </w:tcPr>
          <w:p w14:paraId="015C5AFD" w14:textId="77777777" w:rsidR="00AF1A12" w:rsidRDefault="00AF1A12"/>
        </w:tc>
        <w:tc>
          <w:tcPr>
            <w:tcW w:w="945" w:type="pct"/>
          </w:tcPr>
          <w:p w14:paraId="4F1B57ED" w14:textId="77777777" w:rsidR="00AF1A12" w:rsidRDefault="00000000">
            <w:pPr>
              <w:ind w:left="-84" w:right="-84"/>
            </w:pPr>
            <w:r>
              <w:rPr>
                <w:sz w:val="22"/>
              </w:rPr>
              <w:t>Зараженность вредителями</w:t>
            </w:r>
          </w:p>
        </w:tc>
        <w:tc>
          <w:tcPr>
            <w:tcW w:w="945" w:type="pct"/>
            <w:vMerge/>
          </w:tcPr>
          <w:p w14:paraId="67090BE5" w14:textId="77777777" w:rsidR="00AF1A12" w:rsidRDefault="00AF1A12"/>
        </w:tc>
        <w:tc>
          <w:tcPr>
            <w:tcW w:w="1060" w:type="pct"/>
          </w:tcPr>
          <w:p w14:paraId="611A2B9A" w14:textId="77777777" w:rsidR="00AF1A12" w:rsidRDefault="00000000">
            <w:pPr>
              <w:ind w:left="-84" w:right="-84"/>
            </w:pPr>
            <w:r>
              <w:rPr>
                <w:sz w:val="22"/>
              </w:rPr>
              <w:t>ГОСТ 10853-88</w:t>
            </w:r>
          </w:p>
        </w:tc>
      </w:tr>
      <w:tr w:rsidR="00AF1A12" w14:paraId="1F9075AD" w14:textId="77777777">
        <w:tc>
          <w:tcPr>
            <w:tcW w:w="405" w:type="pct"/>
          </w:tcPr>
          <w:p w14:paraId="742624DB" w14:textId="77777777" w:rsidR="00AF1A12" w:rsidRDefault="00000000">
            <w:pPr>
              <w:ind w:left="-84" w:right="-84"/>
            </w:pPr>
            <w:r>
              <w:rPr>
                <w:sz w:val="22"/>
              </w:rPr>
              <w:t>3.7*</w:t>
            </w:r>
          </w:p>
        </w:tc>
        <w:tc>
          <w:tcPr>
            <w:tcW w:w="820" w:type="pct"/>
            <w:vMerge/>
          </w:tcPr>
          <w:p w14:paraId="7660E203" w14:textId="77777777" w:rsidR="00AF1A12" w:rsidRDefault="00AF1A12"/>
        </w:tc>
        <w:tc>
          <w:tcPr>
            <w:tcW w:w="705" w:type="pct"/>
            <w:vMerge/>
          </w:tcPr>
          <w:p w14:paraId="7DCB820D" w14:textId="77777777" w:rsidR="00AF1A12" w:rsidRDefault="00AF1A12"/>
        </w:tc>
        <w:tc>
          <w:tcPr>
            <w:tcW w:w="945" w:type="pct"/>
          </w:tcPr>
          <w:p w14:paraId="03491B65" w14:textId="77777777" w:rsidR="00AF1A12" w:rsidRDefault="00000000">
            <w:pPr>
              <w:ind w:left="-84" w:right="-84"/>
            </w:pPr>
            <w:r>
              <w:rPr>
                <w:sz w:val="22"/>
              </w:rPr>
              <w:t>Сорная, масличная (зерновая), вредная и особо учитываемая примесь</w:t>
            </w:r>
          </w:p>
        </w:tc>
        <w:tc>
          <w:tcPr>
            <w:tcW w:w="945" w:type="pct"/>
            <w:vMerge/>
          </w:tcPr>
          <w:p w14:paraId="26ACB01C" w14:textId="77777777" w:rsidR="00AF1A12" w:rsidRDefault="00AF1A12"/>
        </w:tc>
        <w:tc>
          <w:tcPr>
            <w:tcW w:w="1060" w:type="pct"/>
          </w:tcPr>
          <w:p w14:paraId="49ECE16A" w14:textId="77777777" w:rsidR="00AF1A12" w:rsidRDefault="00000000">
            <w:pPr>
              <w:ind w:left="-84" w:right="-84"/>
            </w:pPr>
            <w:r>
              <w:rPr>
                <w:sz w:val="22"/>
              </w:rPr>
              <w:t>ГОСТ 10854-2015;</w:t>
            </w:r>
            <w:r>
              <w:rPr>
                <w:sz w:val="22"/>
              </w:rPr>
              <w:br/>
              <w:t>ГОСТ 30483-97 п.3.1</w:t>
            </w:r>
          </w:p>
        </w:tc>
      </w:tr>
      <w:tr w:rsidR="00AF1A12" w14:paraId="190E8F6C" w14:textId="77777777">
        <w:trPr>
          <w:trHeight w:val="230"/>
        </w:trPr>
        <w:tc>
          <w:tcPr>
            <w:tcW w:w="405" w:type="pct"/>
            <w:vMerge w:val="restart"/>
          </w:tcPr>
          <w:p w14:paraId="03FF4358" w14:textId="77777777" w:rsidR="00AF1A12" w:rsidRDefault="00000000">
            <w:pPr>
              <w:ind w:left="-84" w:right="-84"/>
            </w:pPr>
            <w:r>
              <w:rPr>
                <w:sz w:val="22"/>
              </w:rPr>
              <w:t>3.8*</w:t>
            </w:r>
          </w:p>
        </w:tc>
        <w:tc>
          <w:tcPr>
            <w:tcW w:w="820" w:type="pct"/>
            <w:vMerge/>
          </w:tcPr>
          <w:p w14:paraId="72C7441C" w14:textId="77777777" w:rsidR="00AF1A12" w:rsidRDefault="00AF1A12"/>
        </w:tc>
        <w:tc>
          <w:tcPr>
            <w:tcW w:w="705" w:type="pct"/>
            <w:vMerge w:val="restart"/>
          </w:tcPr>
          <w:p w14:paraId="618CC867" w14:textId="77777777" w:rsidR="00AF1A12" w:rsidRDefault="00000000">
            <w:pPr>
              <w:ind w:left="-84" w:right="-84"/>
            </w:pPr>
            <w:r>
              <w:rPr>
                <w:sz w:val="22"/>
              </w:rPr>
              <w:t>01.11/08.052</w:t>
            </w:r>
          </w:p>
        </w:tc>
        <w:tc>
          <w:tcPr>
            <w:tcW w:w="945" w:type="pct"/>
            <w:vMerge w:val="restart"/>
          </w:tcPr>
          <w:p w14:paraId="70F0F659" w14:textId="77777777" w:rsidR="00AF1A12" w:rsidRDefault="00000000">
            <w:pPr>
              <w:ind w:left="-84" w:right="-84"/>
            </w:pPr>
            <w:r>
              <w:rPr>
                <w:sz w:val="22"/>
              </w:rPr>
              <w:t>Влажность</w:t>
            </w:r>
          </w:p>
        </w:tc>
        <w:tc>
          <w:tcPr>
            <w:tcW w:w="945" w:type="pct"/>
            <w:vMerge/>
          </w:tcPr>
          <w:p w14:paraId="6727B9DA" w14:textId="77777777" w:rsidR="00AF1A12" w:rsidRDefault="00AF1A12"/>
        </w:tc>
        <w:tc>
          <w:tcPr>
            <w:tcW w:w="1060" w:type="pct"/>
            <w:vMerge w:val="restart"/>
          </w:tcPr>
          <w:p w14:paraId="7A11D468" w14:textId="77777777" w:rsidR="00AF1A12" w:rsidRDefault="00000000">
            <w:pPr>
              <w:ind w:left="-84" w:right="-84"/>
            </w:pPr>
            <w:r>
              <w:rPr>
                <w:sz w:val="22"/>
              </w:rPr>
              <w:t>ГОСТ 10856-96 п.4.2, п.4.3;</w:t>
            </w:r>
            <w:r>
              <w:rPr>
                <w:sz w:val="22"/>
              </w:rPr>
              <w:br/>
              <w:t>ГОСТ 13586.5-2015</w:t>
            </w:r>
          </w:p>
        </w:tc>
      </w:tr>
    </w:tbl>
    <w:p w14:paraId="5EA0DC9A" w14:textId="77777777" w:rsidR="00A7420A" w:rsidRPr="00582A8F" w:rsidRDefault="00A7420A" w:rsidP="00A7420A">
      <w:pPr>
        <w:rPr>
          <w:sz w:val="24"/>
          <w:szCs w:val="24"/>
        </w:rPr>
      </w:pPr>
    </w:p>
    <w:p w14:paraId="01FBC4B8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32B66ACF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1B2C683C" w14:textId="77777777" w:rsidR="00A7420A" w:rsidRPr="00605AD3" w:rsidRDefault="00A7420A" w:rsidP="003D62BE">
      <w:pPr>
        <w:rPr>
          <w:color w:val="000000"/>
        </w:rPr>
      </w:pPr>
    </w:p>
    <w:p w14:paraId="11A798E5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65A14D86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782800B1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31AF7F89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34BC80B7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3EA2AD12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01D6550C" w14:textId="77777777" w:rsidR="00A7420A" w:rsidRDefault="00A7420A" w:rsidP="00EB44A6">
      <w:pPr>
        <w:widowControl w:val="0"/>
        <w:rPr>
          <w:bCs/>
          <w:sz w:val="24"/>
          <w:szCs w:val="24"/>
        </w:rPr>
      </w:pPr>
    </w:p>
    <w:sectPr w:rsidR="00A7420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0A9B10" w14:textId="77777777" w:rsidR="008B79A5" w:rsidRDefault="008B79A5" w:rsidP="0011070C">
      <w:r>
        <w:separator/>
      </w:r>
    </w:p>
  </w:endnote>
  <w:endnote w:type="continuationSeparator" w:id="0">
    <w:p w14:paraId="14281342" w14:textId="77777777" w:rsidR="008B79A5" w:rsidRDefault="008B79A5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2903A94B" w14:textId="77777777" w:rsidTr="005E0063">
      <w:tc>
        <w:tcPr>
          <w:tcW w:w="3399" w:type="dxa"/>
          <w:vAlign w:val="center"/>
          <w:hideMark/>
        </w:tcPr>
        <w:p w14:paraId="46CE7694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9A7DEEF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06-14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3820687E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14.06.2024</w:t>
              </w:r>
            </w:p>
          </w:sdtContent>
        </w:sdt>
        <w:p w14:paraId="4E557261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3F11CD74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0C826709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25988E01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0552C61C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386CE8D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06-14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75AEE1C5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14.06.2024</w:t>
              </w:r>
            </w:p>
          </w:sdtContent>
        </w:sdt>
        <w:p w14:paraId="511827A5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26B5C022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688C71EF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6D19F1" w14:textId="77777777" w:rsidR="008B79A5" w:rsidRDefault="008B79A5" w:rsidP="0011070C">
      <w:r>
        <w:separator/>
      </w:r>
    </w:p>
  </w:footnote>
  <w:footnote w:type="continuationSeparator" w:id="0">
    <w:p w14:paraId="1C71A645" w14:textId="77777777" w:rsidR="008B79A5" w:rsidRDefault="008B79A5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26D459C0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A7886AD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36D9288D" wp14:editId="43F58C6E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0CD3724B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EB44A6" w:rsidRPr="00EB44A6">
            <w:rPr>
              <w:bCs/>
              <w:sz w:val="24"/>
              <w:szCs w:val="24"/>
            </w:rPr>
            <w:t>2</w:t>
          </w:r>
          <w:r w:rsidRPr="00B453D4">
            <w:rPr>
              <w:bCs/>
              <w:sz w:val="24"/>
              <w:szCs w:val="24"/>
            </w:rPr>
            <w:t>к аттестату аккредитации № BY/112 2.5122</w:t>
          </w:r>
        </w:p>
      </w:tc>
    </w:tr>
  </w:tbl>
  <w:p w14:paraId="3B83DE90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0D7B176E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7503FCDE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3E191E52" wp14:editId="64ACF8C4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3508CF0E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2DFC26FA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3D7004F6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463E8411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32246"/>
    <w:rsid w:val="00140C4D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B4E92"/>
    <w:rsid w:val="003C130A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632D8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468"/>
    <w:rsid w:val="00656EE2"/>
    <w:rsid w:val="00672C85"/>
    <w:rsid w:val="006762B3"/>
    <w:rsid w:val="00683923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34A57"/>
    <w:rsid w:val="008667F8"/>
    <w:rsid w:val="0087336B"/>
    <w:rsid w:val="00877224"/>
    <w:rsid w:val="00886D6D"/>
    <w:rsid w:val="008B3976"/>
    <w:rsid w:val="008B5528"/>
    <w:rsid w:val="008B79A5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B0EA7"/>
    <w:rsid w:val="00AD4B7A"/>
    <w:rsid w:val="00AF1A12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762BE"/>
    <w:rsid w:val="00C80BF5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08E7E3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2" Type="http://schemas.openxmlformats.org/officeDocument/2006/relationships/image" Target="media/wm.png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F6D58"/>
    <w:rsid w:val="004632D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B46AD"/>
    <w:rsid w:val="008B4DB8"/>
    <w:rsid w:val="00A31C23"/>
    <w:rsid w:val="00A34793"/>
    <w:rsid w:val="00B00858"/>
    <w:rsid w:val="00B00EFB"/>
    <w:rsid w:val="00B11269"/>
    <w:rsid w:val="00B324CD"/>
    <w:rsid w:val="00B648E9"/>
    <w:rsid w:val="00BA747E"/>
    <w:rsid w:val="00BD3CA5"/>
    <w:rsid w:val="00BF3758"/>
    <w:rsid w:val="00C34E1C"/>
    <w:rsid w:val="00C67811"/>
    <w:rsid w:val="00C8094E"/>
    <w:rsid w:val="00CC03D9"/>
    <w:rsid w:val="00CC7A3D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Хоха Екатерина Сергеевна</cp:lastModifiedBy>
  <cp:revision>13</cp:revision>
  <cp:lastPrinted>2021-06-17T06:40:00Z</cp:lastPrinted>
  <dcterms:created xsi:type="dcterms:W3CDTF">2022-04-14T08:26:00Z</dcterms:created>
  <dcterms:modified xsi:type="dcterms:W3CDTF">2024-06-19T15:34:00Z</dcterms:modified>
</cp:coreProperties>
</file>