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f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3230"/>
      </w:tblGrid>
      <w:tr w:rsidR="00204777" w14:paraId="21C58B21" w14:textId="77777777" w:rsidTr="00204777">
        <w:tc>
          <w:tcPr>
            <w:tcW w:w="6521" w:type="dxa"/>
            <w:vMerge w:val="restart"/>
          </w:tcPr>
          <w:p w14:paraId="193A3093" w14:textId="77777777" w:rsidR="00204777" w:rsidRPr="00204777" w:rsidRDefault="00204777" w:rsidP="00204777">
            <w:pPr>
              <w:pStyle w:val="38"/>
              <w:jc w:val="center"/>
              <w:rPr>
                <w:rFonts w:cs="Times New Roman"/>
                <w:bCs/>
                <w:sz w:val="24"/>
                <w:szCs w:val="24"/>
              </w:rPr>
            </w:pPr>
          </w:p>
        </w:tc>
        <w:tc>
          <w:tcPr>
            <w:tcW w:w="3230" w:type="dxa"/>
          </w:tcPr>
          <w:p w14:paraId="6866489F" w14:textId="2C9907D0" w:rsidR="00204777" w:rsidRPr="00E63D2B" w:rsidRDefault="00204777" w:rsidP="005E1B8E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E63D2B">
              <w:rPr>
                <w:rFonts w:cs="Times New Roman"/>
                <w:bCs/>
                <w:sz w:val="28"/>
                <w:szCs w:val="28"/>
              </w:rPr>
              <w:t>Приложение №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1361782426"/>
                <w:placeholder>
                  <w:docPart w:val="F174DFE072E9421CBBD86666A29F6BA9"/>
                </w:placeholder>
                <w:text/>
              </w:sdtPr>
              <w:sdtEndPr/>
              <w:sdtContent>
                <w:r w:rsidR="005E1B8E" w:rsidRPr="00E63D2B">
                  <w:rPr>
                    <w:rFonts w:cs="Times New Roman"/>
                    <w:bCs/>
                    <w:sz w:val="28"/>
                    <w:szCs w:val="28"/>
                  </w:rPr>
                  <w:t>1</w:t>
                </w:r>
              </w:sdtContent>
            </w:sdt>
          </w:p>
        </w:tc>
      </w:tr>
      <w:tr w:rsidR="00204777" w14:paraId="52B70589" w14:textId="77777777" w:rsidTr="00204777">
        <w:tc>
          <w:tcPr>
            <w:tcW w:w="6521" w:type="dxa"/>
            <w:vMerge/>
          </w:tcPr>
          <w:p w14:paraId="32773A7E" w14:textId="77777777" w:rsidR="00204777" w:rsidRPr="00204777" w:rsidRDefault="00204777" w:rsidP="00204777">
            <w:pPr>
              <w:pStyle w:val="38"/>
              <w:jc w:val="center"/>
              <w:rPr>
                <w:rFonts w:cs="Times New Roman"/>
                <w:bCs/>
                <w:sz w:val="24"/>
                <w:szCs w:val="24"/>
              </w:rPr>
            </w:pPr>
          </w:p>
        </w:tc>
        <w:tc>
          <w:tcPr>
            <w:tcW w:w="3230" w:type="dxa"/>
          </w:tcPr>
          <w:p w14:paraId="230BD4E2" w14:textId="2AA3F118" w:rsidR="00204777" w:rsidRPr="00E63D2B" w:rsidRDefault="00204777" w:rsidP="00204777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E63D2B">
              <w:rPr>
                <w:rFonts w:cs="Times New Roman"/>
                <w:bCs/>
                <w:sz w:val="28"/>
                <w:szCs w:val="28"/>
              </w:rPr>
              <w:t xml:space="preserve">к аттестату аккредитации </w:t>
            </w:r>
          </w:p>
        </w:tc>
      </w:tr>
      <w:tr w:rsidR="00204777" w:rsidRPr="00204777" w14:paraId="40777B8F" w14:textId="77777777" w:rsidTr="00204777">
        <w:tc>
          <w:tcPr>
            <w:tcW w:w="6521" w:type="dxa"/>
            <w:vMerge/>
          </w:tcPr>
          <w:p w14:paraId="525C4B56" w14:textId="77777777" w:rsidR="00204777" w:rsidRPr="00204777" w:rsidRDefault="00204777" w:rsidP="00204777">
            <w:pPr>
              <w:pStyle w:val="38"/>
              <w:jc w:val="center"/>
              <w:rPr>
                <w:rFonts w:cs="Times New Roman"/>
                <w:bCs/>
                <w:sz w:val="24"/>
                <w:szCs w:val="24"/>
              </w:rPr>
            </w:pPr>
          </w:p>
        </w:tc>
        <w:tc>
          <w:tcPr>
            <w:tcW w:w="3230" w:type="dxa"/>
          </w:tcPr>
          <w:p w14:paraId="39C2F1AB" w14:textId="1E136FF8" w:rsidR="00204777" w:rsidRPr="00E63D2B" w:rsidRDefault="00204777" w:rsidP="005E1B8E">
            <w:pPr>
              <w:pStyle w:val="38"/>
              <w:rPr>
                <w:rFonts w:cs="Times New Roman"/>
                <w:bCs/>
                <w:sz w:val="28"/>
                <w:szCs w:val="28"/>
                <w:lang w:val="en-US"/>
              </w:rPr>
            </w:pPr>
            <w:r w:rsidRPr="00E63D2B">
              <w:rPr>
                <w:rFonts w:cs="Times New Roman"/>
                <w:bCs/>
                <w:sz w:val="28"/>
                <w:szCs w:val="28"/>
                <w:lang w:val="en-US"/>
              </w:rPr>
              <w:t xml:space="preserve">№ BY/112 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-1605572758"/>
                <w:placeholder>
                  <w:docPart w:val="B0A694103CE14587A8CAEE8035C0F1EF"/>
                </w:placeholder>
                <w:text/>
              </w:sdtPr>
              <w:sdtEndPr/>
              <w:sdtContent>
                <w:r w:rsidR="005E1B8E" w:rsidRPr="00E63D2B">
                  <w:rPr>
                    <w:rFonts w:cs="Times New Roman"/>
                    <w:bCs/>
                    <w:sz w:val="28"/>
                    <w:szCs w:val="28"/>
                  </w:rPr>
                  <w:t>2.3481</w:t>
                </w:r>
              </w:sdtContent>
            </w:sdt>
          </w:p>
        </w:tc>
      </w:tr>
      <w:tr w:rsidR="00204777" w:rsidRPr="00204777" w14:paraId="1B5360D4" w14:textId="77777777" w:rsidTr="00204777">
        <w:tc>
          <w:tcPr>
            <w:tcW w:w="6521" w:type="dxa"/>
            <w:vMerge/>
          </w:tcPr>
          <w:p w14:paraId="42CC03D3" w14:textId="77777777" w:rsidR="00204777" w:rsidRPr="00204777" w:rsidRDefault="00204777" w:rsidP="00204777">
            <w:pPr>
              <w:pStyle w:val="38"/>
              <w:jc w:val="center"/>
              <w:rPr>
                <w:rFonts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3230" w:type="dxa"/>
          </w:tcPr>
          <w:p w14:paraId="27BB9E8E" w14:textId="473E0F2D" w:rsidR="00204777" w:rsidRPr="00E63D2B" w:rsidRDefault="00204777" w:rsidP="005E1B8E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E63D2B">
              <w:rPr>
                <w:rFonts w:cs="Times New Roman"/>
                <w:bCs/>
                <w:sz w:val="28"/>
                <w:szCs w:val="28"/>
              </w:rPr>
              <w:t xml:space="preserve">от 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778922166"/>
                <w:placeholder>
                  <w:docPart w:val="99BE40AEFE3443E6AA832FCEF3D52A48"/>
                </w:placeholder>
                <w:date w:fullDate="2007-02-27T00:00:00Z">
                  <w:dateFormat w:val="dd.MM.yyyy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5E1B8E" w:rsidRPr="00E63D2B">
                  <w:rPr>
                    <w:rFonts w:cs="Times New Roman"/>
                    <w:bCs/>
                    <w:sz w:val="28"/>
                    <w:szCs w:val="28"/>
                  </w:rPr>
                  <w:t>27.02.2007</w:t>
                </w:r>
              </w:sdtContent>
            </w:sdt>
          </w:p>
        </w:tc>
      </w:tr>
      <w:tr w:rsidR="00204777" w:rsidRPr="00204777" w14:paraId="097B4A9A" w14:textId="77777777" w:rsidTr="00204777">
        <w:tc>
          <w:tcPr>
            <w:tcW w:w="6521" w:type="dxa"/>
            <w:vMerge/>
          </w:tcPr>
          <w:p w14:paraId="68B671D1" w14:textId="77777777" w:rsidR="00204777" w:rsidRPr="00204777" w:rsidRDefault="00204777" w:rsidP="00204777">
            <w:pPr>
              <w:pStyle w:val="38"/>
              <w:jc w:val="center"/>
              <w:rPr>
                <w:rFonts w:cs="Times New Roman"/>
                <w:bCs/>
                <w:sz w:val="24"/>
                <w:szCs w:val="24"/>
              </w:rPr>
            </w:pPr>
          </w:p>
        </w:tc>
        <w:tc>
          <w:tcPr>
            <w:tcW w:w="3230" w:type="dxa"/>
          </w:tcPr>
          <w:p w14:paraId="3A393FBC" w14:textId="1043759C" w:rsidR="00204777" w:rsidRPr="00E63D2B" w:rsidRDefault="00C05BCE" w:rsidP="00204777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E63D2B">
              <w:rPr>
                <w:rFonts w:cs="Times New Roman"/>
                <w:bCs/>
                <w:sz w:val="28"/>
                <w:szCs w:val="28"/>
              </w:rPr>
              <w:t xml:space="preserve">на бланке № </w:t>
            </w:r>
          </w:p>
        </w:tc>
      </w:tr>
      <w:tr w:rsidR="00204777" w:rsidRPr="00204777" w14:paraId="3DE6A1D3" w14:textId="77777777" w:rsidTr="00204777">
        <w:tc>
          <w:tcPr>
            <w:tcW w:w="6521" w:type="dxa"/>
            <w:vMerge/>
          </w:tcPr>
          <w:p w14:paraId="59E99A49" w14:textId="77777777" w:rsidR="00204777" w:rsidRPr="00204777" w:rsidRDefault="00204777" w:rsidP="00204777">
            <w:pPr>
              <w:pStyle w:val="38"/>
              <w:jc w:val="center"/>
              <w:rPr>
                <w:rFonts w:cs="Times New Roman"/>
                <w:bCs/>
                <w:sz w:val="24"/>
                <w:szCs w:val="24"/>
              </w:rPr>
            </w:pPr>
          </w:p>
        </w:tc>
        <w:tc>
          <w:tcPr>
            <w:tcW w:w="3230" w:type="dxa"/>
          </w:tcPr>
          <w:p w14:paraId="71D0C007" w14:textId="1DBBC6F3" w:rsidR="00204777" w:rsidRPr="00E63D2B" w:rsidRDefault="00204777" w:rsidP="00111959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E63D2B">
              <w:rPr>
                <w:rFonts w:cs="Times New Roman"/>
                <w:bCs/>
                <w:sz w:val="28"/>
                <w:szCs w:val="28"/>
              </w:rPr>
              <w:t>н</w:t>
            </w:r>
            <w:r w:rsidRPr="00E63D2B">
              <w:rPr>
                <w:bCs/>
                <w:sz w:val="28"/>
                <w:szCs w:val="28"/>
              </w:rPr>
              <w:t xml:space="preserve">а 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-1530027058"/>
                <w:placeholder>
                  <w:docPart w:val="B818358B4DAF45B9A0B640B3FF797DC3"/>
                </w:placeholder>
                <w:text/>
              </w:sdtPr>
              <w:sdtEndPr/>
              <w:sdtContent>
                <w:r w:rsidR="00111959" w:rsidRPr="00E63D2B">
                  <w:rPr>
                    <w:rFonts w:cs="Times New Roman"/>
                    <w:bCs/>
                    <w:sz w:val="28"/>
                    <w:szCs w:val="28"/>
                  </w:rPr>
                  <w:t>4</w:t>
                </w:r>
              </w:sdtContent>
            </w:sdt>
            <w:r w:rsidRPr="00E63D2B">
              <w:rPr>
                <w:rFonts w:cs="Times New Roman"/>
                <w:bCs/>
                <w:sz w:val="28"/>
                <w:szCs w:val="28"/>
              </w:rPr>
              <w:t xml:space="preserve"> </w:t>
            </w:r>
            <w:r w:rsidRPr="00E63D2B">
              <w:rPr>
                <w:bCs/>
                <w:sz w:val="28"/>
                <w:szCs w:val="28"/>
              </w:rPr>
              <w:t>листах</w:t>
            </w:r>
          </w:p>
        </w:tc>
      </w:tr>
      <w:tr w:rsidR="00204777" w:rsidRPr="00204777" w14:paraId="26F21C5F" w14:textId="77777777" w:rsidTr="00204777">
        <w:tc>
          <w:tcPr>
            <w:tcW w:w="6521" w:type="dxa"/>
            <w:vMerge/>
          </w:tcPr>
          <w:p w14:paraId="53DB0347" w14:textId="77777777" w:rsidR="00204777" w:rsidRPr="00204777" w:rsidRDefault="00204777" w:rsidP="00204777">
            <w:pPr>
              <w:pStyle w:val="38"/>
              <w:jc w:val="center"/>
              <w:rPr>
                <w:rFonts w:cs="Times New Roman"/>
                <w:bCs/>
                <w:sz w:val="24"/>
                <w:szCs w:val="24"/>
              </w:rPr>
            </w:pPr>
          </w:p>
        </w:tc>
        <w:tc>
          <w:tcPr>
            <w:tcW w:w="3230" w:type="dxa"/>
          </w:tcPr>
          <w:p w14:paraId="14199CA7" w14:textId="0E165C43" w:rsidR="00204777" w:rsidRPr="00E63D2B" w:rsidRDefault="00204777" w:rsidP="006B0EF5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E63D2B">
              <w:rPr>
                <w:rFonts w:cs="Times New Roman"/>
                <w:bCs/>
                <w:sz w:val="28"/>
                <w:szCs w:val="28"/>
              </w:rPr>
              <w:t>р</w:t>
            </w:r>
            <w:r w:rsidRPr="00E63D2B">
              <w:rPr>
                <w:bCs/>
                <w:sz w:val="28"/>
                <w:szCs w:val="28"/>
              </w:rPr>
              <w:t xml:space="preserve">едакция 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1363401833"/>
                <w:placeholder>
                  <w:docPart w:val="06C6BD8AF2BE4C769BE02838A3DE8D3F"/>
                </w:placeholder>
                <w:text/>
              </w:sdtPr>
              <w:sdtEndPr/>
              <w:sdtContent>
                <w:r w:rsidR="006B0EF5" w:rsidRPr="00E63D2B">
                  <w:rPr>
                    <w:rFonts w:cs="Times New Roman"/>
                    <w:bCs/>
                    <w:sz w:val="28"/>
                    <w:szCs w:val="28"/>
                  </w:rPr>
                  <w:t>0</w:t>
                </w:r>
                <w:r w:rsidR="00114985">
                  <w:rPr>
                    <w:rFonts w:cs="Times New Roman"/>
                    <w:bCs/>
                    <w:sz w:val="28"/>
                    <w:szCs w:val="28"/>
                  </w:rPr>
                  <w:t>4</w:t>
                </w:r>
              </w:sdtContent>
            </w:sdt>
          </w:p>
        </w:tc>
      </w:tr>
    </w:tbl>
    <w:p w14:paraId="7BDD2BBE" w14:textId="77777777" w:rsidR="00204777" w:rsidRDefault="00204777" w:rsidP="00CC094B">
      <w:pPr>
        <w:spacing w:before="120" w:after="160"/>
        <w:jc w:val="center"/>
        <w:rPr>
          <w:b/>
          <w:sz w:val="28"/>
          <w:szCs w:val="28"/>
        </w:rPr>
      </w:pPr>
    </w:p>
    <w:p w14:paraId="191E6A67" w14:textId="29AE1CD0" w:rsidR="0031023B" w:rsidRPr="00CC094B" w:rsidRDefault="006B0EF5" w:rsidP="00CC094B">
      <w:pPr>
        <w:spacing w:before="120" w:after="160"/>
        <w:jc w:val="center"/>
        <w:rPr>
          <w:sz w:val="28"/>
          <w:szCs w:val="28"/>
        </w:rPr>
      </w:pPr>
      <w:r w:rsidRPr="00701135">
        <w:rPr>
          <w:b/>
          <w:sz w:val="28"/>
          <w:szCs w:val="28"/>
        </w:rPr>
        <w:t>ОБЛАСТ</w:t>
      </w:r>
      <w:r w:rsidR="00FE4F2C">
        <w:rPr>
          <w:b/>
          <w:sz w:val="28"/>
          <w:szCs w:val="28"/>
        </w:rPr>
        <w:t>Ь</w:t>
      </w:r>
      <w:r w:rsidRPr="00701135">
        <w:rPr>
          <w:b/>
          <w:sz w:val="28"/>
          <w:szCs w:val="28"/>
        </w:rPr>
        <w:t xml:space="preserve"> АККРЕДИТАЦИИ от</w:t>
      </w:r>
      <w:r w:rsidRPr="00701135">
        <w:rPr>
          <w:b/>
          <w:bCs/>
          <w:sz w:val="28"/>
          <w:szCs w:val="28"/>
        </w:rPr>
        <w:t xml:space="preserve"> </w:t>
      </w:r>
      <w:sdt>
        <w:sdtPr>
          <w:rPr>
            <w:rStyle w:val="39"/>
            <w:bCs/>
          </w:rPr>
          <w:id w:val="1876122450"/>
          <w:placeholder>
            <w:docPart w:val="7703EE7708BD48D5B66DCAD6FAAF5871"/>
          </w:placeholder>
          <w:date>
            <w:dateFormat w:val="dd MMMM yyyy 'года'"/>
            <w:lid w:val="ru-RU"/>
            <w:storeMappedDataAs w:val="dateTime"/>
            <w:calendar w:val="gregorian"/>
          </w:date>
        </w:sdtPr>
        <w:sdtEndPr>
          <w:rPr>
            <w:rStyle w:val="a0"/>
            <w:sz w:val="20"/>
            <w:szCs w:val="28"/>
          </w:rPr>
        </w:sdtEndPr>
        <w:sdtContent>
          <w:r w:rsidR="0005135F">
            <w:rPr>
              <w:rStyle w:val="39"/>
              <w:bCs/>
            </w:rPr>
            <w:t>01</w:t>
          </w:r>
          <w:r w:rsidR="00336CBD" w:rsidRPr="00AE7615">
            <w:rPr>
              <w:rStyle w:val="39"/>
              <w:bCs/>
            </w:rPr>
            <w:t xml:space="preserve"> </w:t>
          </w:r>
          <w:r w:rsidR="0005135F">
            <w:rPr>
              <w:rStyle w:val="39"/>
              <w:bCs/>
            </w:rPr>
            <w:t>сентября</w:t>
          </w:r>
          <w:r w:rsidR="00336CBD" w:rsidRPr="00AE7615">
            <w:rPr>
              <w:rStyle w:val="39"/>
              <w:bCs/>
            </w:rPr>
            <w:t xml:space="preserve"> 2023 года</w:t>
          </w:r>
        </w:sdtContent>
      </w:sdt>
    </w:p>
    <w:tbl>
      <w:tblPr>
        <w:tblW w:w="10055" w:type="dxa"/>
        <w:jc w:val="center"/>
        <w:tblLayout w:type="fixed"/>
        <w:tblLook w:val="01E0" w:firstRow="1" w:lastRow="1" w:firstColumn="1" w:lastColumn="1" w:noHBand="0" w:noVBand="0"/>
      </w:tblPr>
      <w:tblGrid>
        <w:gridCol w:w="154"/>
        <w:gridCol w:w="420"/>
        <w:gridCol w:w="1960"/>
        <w:gridCol w:w="868"/>
        <w:gridCol w:w="2114"/>
        <w:gridCol w:w="2127"/>
        <w:gridCol w:w="2114"/>
        <w:gridCol w:w="298"/>
      </w:tblGrid>
      <w:tr w:rsidR="003E26A2" w:rsidRPr="00CC094B" w14:paraId="65E9E79A" w14:textId="77777777" w:rsidTr="0005135F">
        <w:trPr>
          <w:gridBefore w:val="1"/>
          <w:wBefore w:w="154" w:type="dxa"/>
          <w:trHeight w:val="234"/>
          <w:jc w:val="center"/>
        </w:trPr>
        <w:tc>
          <w:tcPr>
            <w:tcW w:w="9901" w:type="dxa"/>
            <w:gridSpan w:val="7"/>
            <w:vAlign w:val="center"/>
            <w:hideMark/>
          </w:tcPr>
          <w:p w14:paraId="69FC2299" w14:textId="77777777" w:rsidR="005E1B8E" w:rsidRPr="00E63D2B" w:rsidRDefault="005E1B8E" w:rsidP="00E63D2B">
            <w:pPr>
              <w:pStyle w:val="af5"/>
              <w:jc w:val="center"/>
              <w:rPr>
                <w:sz w:val="28"/>
                <w:szCs w:val="28"/>
                <w:lang w:val="ru-RU"/>
              </w:rPr>
            </w:pPr>
            <w:r w:rsidRPr="00E63D2B">
              <w:rPr>
                <w:sz w:val="28"/>
                <w:szCs w:val="28"/>
                <w:lang w:val="ru-RU"/>
              </w:rPr>
              <w:t>Лаборатория по электроизмерениям КИПиА</w:t>
            </w:r>
            <w:r w:rsidR="00CC094B" w:rsidRPr="00E63D2B">
              <w:rPr>
                <w:sz w:val="28"/>
                <w:szCs w:val="28"/>
                <w:lang w:val="ru-RU"/>
              </w:rPr>
              <w:t xml:space="preserve"> </w:t>
            </w:r>
          </w:p>
          <w:p w14:paraId="3EE4ADBC" w14:textId="77B69EA5" w:rsidR="003E26A2" w:rsidRPr="00CC094B" w:rsidRDefault="005E1B8E" w:rsidP="00E63D2B">
            <w:pPr>
              <w:pStyle w:val="af5"/>
              <w:jc w:val="center"/>
              <w:rPr>
                <w:sz w:val="24"/>
                <w:szCs w:val="24"/>
                <w:lang w:val="ru-RU"/>
              </w:rPr>
            </w:pPr>
            <w:r w:rsidRPr="00E63D2B">
              <w:rPr>
                <w:sz w:val="28"/>
                <w:szCs w:val="28"/>
                <w:lang w:val="ru-RU"/>
              </w:rPr>
              <w:t xml:space="preserve">Открытое акционерное общество </w:t>
            </w:r>
            <w:r w:rsidR="00FE4F2C">
              <w:rPr>
                <w:sz w:val="28"/>
                <w:szCs w:val="28"/>
                <w:lang w:val="ru-RU"/>
              </w:rPr>
              <w:t>«</w:t>
            </w:r>
            <w:r w:rsidRPr="00E63D2B">
              <w:rPr>
                <w:sz w:val="28"/>
                <w:szCs w:val="28"/>
                <w:lang w:val="ru-RU"/>
              </w:rPr>
              <w:t>Гомельский домостроительный комбинат</w:t>
            </w:r>
            <w:r w:rsidR="00FE4F2C">
              <w:rPr>
                <w:sz w:val="28"/>
                <w:szCs w:val="28"/>
                <w:lang w:val="ru-RU"/>
              </w:rPr>
              <w:t>»</w:t>
            </w:r>
          </w:p>
        </w:tc>
      </w:tr>
      <w:tr w:rsidR="00B53AEA" w:rsidRPr="00CC094B" w14:paraId="109AC886" w14:textId="77777777" w:rsidTr="0005135F">
        <w:trPr>
          <w:gridBefore w:val="1"/>
          <w:wBefore w:w="154" w:type="dxa"/>
          <w:trHeight w:val="234"/>
          <w:jc w:val="center"/>
        </w:trPr>
        <w:tc>
          <w:tcPr>
            <w:tcW w:w="9901" w:type="dxa"/>
            <w:gridSpan w:val="7"/>
          </w:tcPr>
          <w:p w14:paraId="2A9E2915" w14:textId="2479D2D0" w:rsidR="00B53AEA" w:rsidRPr="00E63D2B" w:rsidRDefault="00B53AEA" w:rsidP="005C27D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</w:rPr>
            </w:pPr>
          </w:p>
        </w:tc>
      </w:tr>
      <w:tr w:rsidR="000E7494" w:rsidRPr="000F140B" w14:paraId="7E09062B" w14:textId="77777777" w:rsidTr="0005135F">
        <w:tblPrEx>
          <w:jc w:val="left"/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298" w:type="dxa"/>
          <w:trHeight w:val="2250"/>
        </w:trPr>
        <w:tc>
          <w:tcPr>
            <w:tcW w:w="574" w:type="dxa"/>
            <w:gridSpan w:val="2"/>
            <w:shd w:val="clear" w:color="auto" w:fill="auto"/>
            <w:vAlign w:val="center"/>
          </w:tcPr>
          <w:p w14:paraId="6DA2F6A2" w14:textId="5D225037" w:rsidR="000E7494" w:rsidRPr="00617B1E" w:rsidRDefault="000E7494" w:rsidP="009D5E32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  <w:vertAlign w:val="superscript"/>
              </w:rPr>
            </w:pPr>
            <w:r w:rsidRPr="00617B1E">
              <w:rPr>
                <w:sz w:val="22"/>
                <w:szCs w:val="22"/>
              </w:rPr>
              <w:t>№ п/п</w:t>
            </w:r>
          </w:p>
        </w:tc>
        <w:tc>
          <w:tcPr>
            <w:tcW w:w="1960" w:type="dxa"/>
            <w:shd w:val="clear" w:color="auto" w:fill="auto"/>
            <w:vAlign w:val="center"/>
          </w:tcPr>
          <w:p w14:paraId="1FDC8DFA" w14:textId="77777777" w:rsidR="000E7494" w:rsidRPr="00617B1E" w:rsidRDefault="000E7494" w:rsidP="009D5E32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Наименование объекта</w:t>
            </w:r>
          </w:p>
          <w:p w14:paraId="6B3F83AA" w14:textId="77777777" w:rsidR="000E7494" w:rsidRPr="00617B1E" w:rsidRDefault="000E7494" w:rsidP="009D5E32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868" w:type="dxa"/>
            <w:shd w:val="clear" w:color="auto" w:fill="auto"/>
            <w:vAlign w:val="center"/>
          </w:tcPr>
          <w:p w14:paraId="7EAAF469" w14:textId="108F6206" w:rsidR="000E7494" w:rsidRPr="00617B1E" w:rsidRDefault="000E7494" w:rsidP="009D5E32">
            <w:pPr>
              <w:jc w:val="center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Код</w:t>
            </w:r>
          </w:p>
          <w:p w14:paraId="7F6F5075" w14:textId="77777777" w:rsidR="000E7494" w:rsidRPr="00617B1E" w:rsidRDefault="000E7494" w:rsidP="009D5E3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14" w:type="dxa"/>
            <w:shd w:val="clear" w:color="auto" w:fill="auto"/>
            <w:vAlign w:val="center"/>
          </w:tcPr>
          <w:p w14:paraId="6C6EA37E" w14:textId="77777777" w:rsidR="000E7494" w:rsidRPr="00617B1E" w:rsidRDefault="000E7494" w:rsidP="009D5E32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Наименование характеристики (показатель, параметры)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B8316E0" w14:textId="77777777" w:rsidR="000E7494" w:rsidRPr="00617B1E" w:rsidRDefault="000E7494" w:rsidP="002E4C38">
            <w:pPr>
              <w:overflowPunct w:val="0"/>
              <w:autoSpaceDE w:val="0"/>
              <w:autoSpaceDN w:val="0"/>
              <w:adjustRightInd w:val="0"/>
              <w:spacing w:line="280" w:lineRule="exact"/>
              <w:ind w:right="-108"/>
              <w:jc w:val="center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Обозначение документа, устанавливающего требования к объекту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53D2C2A7" w14:textId="77777777" w:rsidR="00FE4F2C" w:rsidRDefault="000E7494" w:rsidP="00FE4F2C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Обозначение документа, устанавливающего метод исслед</w:t>
            </w:r>
            <w:r w:rsidR="005E1B8E" w:rsidRPr="00617B1E">
              <w:rPr>
                <w:sz w:val="22"/>
                <w:szCs w:val="22"/>
              </w:rPr>
              <w:t>ований (испытаний) и измерений</w:t>
            </w:r>
            <w:r w:rsidR="00FE4F2C" w:rsidRPr="007A4175">
              <w:rPr>
                <w:sz w:val="22"/>
                <w:szCs w:val="22"/>
              </w:rPr>
              <w:t xml:space="preserve">, в том числе правила </w:t>
            </w:r>
          </w:p>
          <w:p w14:paraId="1F118431" w14:textId="57825021" w:rsidR="000E7494" w:rsidRPr="00617B1E" w:rsidRDefault="00FE4F2C" w:rsidP="00FE4F2C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>отбора образцов</w:t>
            </w:r>
          </w:p>
        </w:tc>
      </w:tr>
    </w:tbl>
    <w:p w14:paraId="449EE514" w14:textId="77777777" w:rsidR="000E7494" w:rsidRPr="000E7494" w:rsidRDefault="000E7494">
      <w:pPr>
        <w:rPr>
          <w:sz w:val="2"/>
          <w:szCs w:val="2"/>
        </w:rPr>
      </w:pPr>
    </w:p>
    <w:tbl>
      <w:tblPr>
        <w:tblW w:w="4907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8"/>
        <w:gridCol w:w="1938"/>
        <w:gridCol w:w="835"/>
        <w:gridCol w:w="2076"/>
        <w:gridCol w:w="2076"/>
        <w:gridCol w:w="2077"/>
      </w:tblGrid>
      <w:tr w:rsidR="002E4C38" w:rsidRPr="000F140B" w14:paraId="0462B1F9" w14:textId="77777777" w:rsidTr="00C14AB6">
        <w:trPr>
          <w:trHeight w:val="266"/>
          <w:tblHeader/>
        </w:trPr>
        <w:tc>
          <w:tcPr>
            <w:tcW w:w="568" w:type="dxa"/>
            <w:shd w:val="clear" w:color="auto" w:fill="auto"/>
          </w:tcPr>
          <w:p w14:paraId="3B3E8C91" w14:textId="77777777" w:rsidR="000E7494" w:rsidRPr="00617B1E" w:rsidRDefault="000E7494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</w:pPr>
            <w:r w:rsidRPr="00617B1E">
              <w:t>1</w:t>
            </w:r>
          </w:p>
        </w:tc>
        <w:tc>
          <w:tcPr>
            <w:tcW w:w="1984" w:type="dxa"/>
            <w:shd w:val="clear" w:color="auto" w:fill="auto"/>
          </w:tcPr>
          <w:p w14:paraId="69A374B5" w14:textId="77777777" w:rsidR="000E7494" w:rsidRPr="00617B1E" w:rsidRDefault="000E7494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</w:pPr>
            <w:r w:rsidRPr="00617B1E">
              <w:t>2</w:t>
            </w:r>
          </w:p>
        </w:tc>
        <w:tc>
          <w:tcPr>
            <w:tcW w:w="851" w:type="dxa"/>
            <w:shd w:val="clear" w:color="auto" w:fill="auto"/>
          </w:tcPr>
          <w:p w14:paraId="3EC14262" w14:textId="77777777" w:rsidR="000E7494" w:rsidRPr="00617B1E" w:rsidRDefault="000E7494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</w:pPr>
            <w:r w:rsidRPr="00617B1E">
              <w:t>3</w:t>
            </w:r>
          </w:p>
        </w:tc>
        <w:tc>
          <w:tcPr>
            <w:tcW w:w="2126" w:type="dxa"/>
            <w:shd w:val="clear" w:color="auto" w:fill="auto"/>
          </w:tcPr>
          <w:p w14:paraId="171C8265" w14:textId="77777777" w:rsidR="000E7494" w:rsidRPr="00617B1E" w:rsidRDefault="000E7494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</w:pPr>
            <w:r w:rsidRPr="00617B1E">
              <w:t>4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BC31989" w14:textId="77777777" w:rsidR="000E7494" w:rsidRPr="00617B1E" w:rsidRDefault="000E7494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</w:pPr>
            <w:r w:rsidRPr="00617B1E"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6B76321" w14:textId="77777777" w:rsidR="000E7494" w:rsidRPr="00617B1E" w:rsidRDefault="000E7494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</w:pPr>
            <w:r w:rsidRPr="00617B1E">
              <w:t>6</w:t>
            </w:r>
          </w:p>
        </w:tc>
      </w:tr>
      <w:tr w:rsidR="006D5BE9" w:rsidRPr="000F140B" w14:paraId="32BC91F8" w14:textId="77777777" w:rsidTr="00617B1E">
        <w:trPr>
          <w:trHeight w:val="277"/>
        </w:trPr>
        <w:tc>
          <w:tcPr>
            <w:tcW w:w="9782" w:type="dxa"/>
            <w:gridSpan w:val="6"/>
            <w:shd w:val="clear" w:color="auto" w:fill="auto"/>
          </w:tcPr>
          <w:p w14:paraId="057D4B40" w14:textId="5431188E" w:rsidR="006D5BE9" w:rsidRPr="006D5BE9" w:rsidRDefault="00617B1E" w:rsidP="006D5BE9">
            <w:pPr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</w:t>
            </w:r>
            <w:r w:rsidR="006D5BE9" w:rsidRPr="006D5BE9">
              <w:rPr>
                <w:b/>
                <w:sz w:val="22"/>
                <w:szCs w:val="22"/>
              </w:rPr>
              <w:t>л. Объездная, 8, 246012, г. Гомель, Гомельская область</w:t>
            </w:r>
          </w:p>
        </w:tc>
      </w:tr>
      <w:tr w:rsidR="002D2008" w:rsidRPr="000F140B" w14:paraId="1562991A" w14:textId="77777777" w:rsidTr="00C14AB6">
        <w:trPr>
          <w:trHeight w:val="1545"/>
        </w:trPr>
        <w:tc>
          <w:tcPr>
            <w:tcW w:w="568" w:type="dxa"/>
            <w:shd w:val="clear" w:color="auto" w:fill="auto"/>
          </w:tcPr>
          <w:p w14:paraId="292DC029" w14:textId="77777777" w:rsidR="00FE4F2C" w:rsidRDefault="002D2008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1.1</w:t>
            </w:r>
          </w:p>
          <w:p w14:paraId="59524DC9" w14:textId="52BC9F07" w:rsidR="002D2008" w:rsidRPr="00617B1E" w:rsidRDefault="00401D17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57EF7EE" w14:textId="147B7E5E" w:rsidR="002D2008" w:rsidRPr="00617B1E" w:rsidRDefault="002D2008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</w:rPr>
              <w:t>Заземляющие устройства</w:t>
            </w:r>
          </w:p>
        </w:tc>
        <w:tc>
          <w:tcPr>
            <w:tcW w:w="851" w:type="dxa"/>
            <w:shd w:val="clear" w:color="auto" w:fill="auto"/>
          </w:tcPr>
          <w:p w14:paraId="60ABA8A6" w14:textId="77777777" w:rsidR="002D2008" w:rsidRPr="00617B1E" w:rsidRDefault="002D2008" w:rsidP="002D2008">
            <w:pPr>
              <w:pStyle w:val="af5"/>
              <w:ind w:hanging="1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27.90/</w:t>
            </w:r>
          </w:p>
          <w:p w14:paraId="32FA2C1F" w14:textId="3471D39A" w:rsidR="002D2008" w:rsidRPr="00617B1E" w:rsidRDefault="002D2008" w:rsidP="002D2008">
            <w:pPr>
              <w:overflowPunct w:val="0"/>
              <w:autoSpaceDE w:val="0"/>
              <w:autoSpaceDN w:val="0"/>
              <w:adjustRightInd w:val="0"/>
              <w:spacing w:line="240" w:lineRule="exact"/>
              <w:ind w:hanging="1"/>
              <w:jc w:val="both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427B5FC1" w14:textId="0DCF98FC" w:rsidR="002D2008" w:rsidRPr="00EF77E0" w:rsidRDefault="002D2008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 заземляющих устройств</w:t>
            </w:r>
          </w:p>
        </w:tc>
        <w:tc>
          <w:tcPr>
            <w:tcW w:w="2126" w:type="dxa"/>
            <w:shd w:val="clear" w:color="auto" w:fill="auto"/>
          </w:tcPr>
          <w:p w14:paraId="702CAD72" w14:textId="77777777" w:rsidR="002D2008" w:rsidRPr="00617B1E" w:rsidRDefault="002D2008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181-2009 п.Б.29.4</w:t>
            </w:r>
          </w:p>
          <w:p w14:paraId="4B74CFD0" w14:textId="77777777" w:rsidR="002D2008" w:rsidRPr="00617B1E" w:rsidRDefault="002D2008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339-20</w:t>
            </w:r>
            <w:r w:rsidR="009C4A3A" w:rsidRPr="00617B1E">
              <w:rPr>
                <w:sz w:val="22"/>
                <w:szCs w:val="22"/>
              </w:rPr>
              <w:t>22</w:t>
            </w:r>
            <w:r w:rsidRPr="00617B1E">
              <w:rPr>
                <w:sz w:val="22"/>
                <w:szCs w:val="22"/>
              </w:rPr>
              <w:t xml:space="preserve"> п.4.3,</w:t>
            </w:r>
            <w:r w:rsidR="002E4C38" w:rsidRPr="00617B1E">
              <w:rPr>
                <w:sz w:val="22"/>
                <w:szCs w:val="22"/>
              </w:rPr>
              <w:t xml:space="preserve"> </w:t>
            </w:r>
            <w:r w:rsidRPr="00617B1E">
              <w:rPr>
                <w:sz w:val="22"/>
                <w:szCs w:val="22"/>
              </w:rPr>
              <w:t>п.4.4.28.6</w:t>
            </w:r>
          </w:p>
          <w:p w14:paraId="12153553" w14:textId="6D2E326F" w:rsidR="00111959" w:rsidRPr="00617B1E" w:rsidRDefault="00111959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СН 4.04.03-2020 п.7.4</w:t>
            </w:r>
          </w:p>
        </w:tc>
        <w:tc>
          <w:tcPr>
            <w:tcW w:w="2127" w:type="dxa"/>
            <w:shd w:val="clear" w:color="auto" w:fill="auto"/>
          </w:tcPr>
          <w:p w14:paraId="52AB6C32" w14:textId="6251C4B1" w:rsidR="009C4A3A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</w:t>
            </w:r>
            <w:r w:rsid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0054-2022</w:t>
            </w:r>
          </w:p>
        </w:tc>
      </w:tr>
      <w:tr w:rsidR="002D2008" w:rsidRPr="000F140B" w14:paraId="2ADC391F" w14:textId="77777777" w:rsidTr="00432271">
        <w:trPr>
          <w:trHeight w:val="1412"/>
        </w:trPr>
        <w:tc>
          <w:tcPr>
            <w:tcW w:w="568" w:type="dxa"/>
            <w:shd w:val="clear" w:color="auto" w:fill="auto"/>
          </w:tcPr>
          <w:p w14:paraId="15E63EDF" w14:textId="77777777" w:rsidR="00FE4F2C" w:rsidRDefault="002D2008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1.2</w:t>
            </w:r>
          </w:p>
          <w:p w14:paraId="1C55E477" w14:textId="565F0240" w:rsidR="002D2008" w:rsidRPr="00617B1E" w:rsidRDefault="00401D17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/>
            <w:shd w:val="clear" w:color="auto" w:fill="auto"/>
          </w:tcPr>
          <w:p w14:paraId="262A7D01" w14:textId="77777777" w:rsidR="002D2008" w:rsidRPr="00617B1E" w:rsidRDefault="002D2008" w:rsidP="002E4C38">
            <w:pPr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0485A29F" w14:textId="77777777" w:rsidR="002D2008" w:rsidRPr="00617B1E" w:rsidRDefault="002D2008" w:rsidP="002D2008">
            <w:pPr>
              <w:pStyle w:val="af5"/>
              <w:ind w:hanging="1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27.90/</w:t>
            </w:r>
          </w:p>
          <w:p w14:paraId="470A45B0" w14:textId="15BC642A" w:rsidR="002D2008" w:rsidRPr="00617B1E" w:rsidRDefault="002D2008" w:rsidP="002D2008">
            <w:pPr>
              <w:overflowPunct w:val="0"/>
              <w:autoSpaceDE w:val="0"/>
              <w:autoSpaceDN w:val="0"/>
              <w:adjustRightInd w:val="0"/>
              <w:spacing w:line="240" w:lineRule="exact"/>
              <w:ind w:hanging="1"/>
              <w:jc w:val="both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70203EDC" w14:textId="775B4DC9" w:rsidR="002D2008" w:rsidRPr="00EF77E0" w:rsidRDefault="002D2008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Проверка соединений заземлителей с заземляемыми элементами</w:t>
            </w:r>
          </w:p>
        </w:tc>
        <w:tc>
          <w:tcPr>
            <w:tcW w:w="2126" w:type="dxa"/>
            <w:shd w:val="clear" w:color="auto" w:fill="auto"/>
          </w:tcPr>
          <w:p w14:paraId="04C41082" w14:textId="77777777" w:rsidR="002D2008" w:rsidRPr="00617B1E" w:rsidRDefault="002D2008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181-2009 п.Б.29.2</w:t>
            </w:r>
          </w:p>
          <w:p w14:paraId="20187A88" w14:textId="7A02E18F" w:rsidR="002D2008" w:rsidRPr="00617B1E" w:rsidRDefault="002D2008" w:rsidP="009C4A3A">
            <w:pPr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339-20</w:t>
            </w:r>
            <w:r w:rsidR="009C4A3A" w:rsidRPr="00617B1E">
              <w:rPr>
                <w:sz w:val="22"/>
                <w:szCs w:val="22"/>
              </w:rPr>
              <w:t>22</w:t>
            </w:r>
            <w:r w:rsidRPr="00617B1E">
              <w:rPr>
                <w:sz w:val="22"/>
                <w:szCs w:val="22"/>
              </w:rPr>
              <w:t xml:space="preserve"> п.4.3, п.4.4.28.2</w:t>
            </w:r>
          </w:p>
        </w:tc>
        <w:tc>
          <w:tcPr>
            <w:tcW w:w="2127" w:type="dxa"/>
            <w:shd w:val="clear" w:color="auto" w:fill="auto"/>
          </w:tcPr>
          <w:p w14:paraId="66216994" w14:textId="75F3AD3D" w:rsidR="002D2008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0053-2022</w:t>
            </w:r>
          </w:p>
        </w:tc>
      </w:tr>
      <w:tr w:rsidR="002D2008" w:rsidRPr="000F140B" w14:paraId="78CAD389" w14:textId="77777777" w:rsidTr="00C14AB6">
        <w:trPr>
          <w:trHeight w:val="1699"/>
        </w:trPr>
        <w:tc>
          <w:tcPr>
            <w:tcW w:w="568" w:type="dxa"/>
            <w:shd w:val="clear" w:color="auto" w:fill="auto"/>
          </w:tcPr>
          <w:p w14:paraId="47229011" w14:textId="77777777" w:rsidR="00FE4F2C" w:rsidRDefault="002D2008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1.3</w:t>
            </w:r>
          </w:p>
          <w:p w14:paraId="67805926" w14:textId="3D06C0E3" w:rsidR="002D2008" w:rsidRPr="00FE4F2C" w:rsidRDefault="00401D17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/>
            <w:shd w:val="clear" w:color="auto" w:fill="auto"/>
          </w:tcPr>
          <w:p w14:paraId="41E8EC08" w14:textId="77777777" w:rsidR="002D2008" w:rsidRPr="00617B1E" w:rsidRDefault="002D2008" w:rsidP="002E4C38">
            <w:pPr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73D62657" w14:textId="77777777" w:rsidR="002D2008" w:rsidRPr="00617B1E" w:rsidRDefault="002D2008" w:rsidP="002D2008">
            <w:pPr>
              <w:pStyle w:val="af5"/>
              <w:ind w:hanging="1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27.90/</w:t>
            </w:r>
          </w:p>
          <w:p w14:paraId="1FB3D7F5" w14:textId="7989C60C" w:rsidR="002D2008" w:rsidRPr="00617B1E" w:rsidRDefault="002D2008" w:rsidP="002D2008">
            <w:pPr>
              <w:overflowPunct w:val="0"/>
              <w:autoSpaceDE w:val="0"/>
              <w:autoSpaceDN w:val="0"/>
              <w:adjustRightInd w:val="0"/>
              <w:spacing w:line="240" w:lineRule="exact"/>
              <w:ind w:hanging="1"/>
              <w:jc w:val="both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2BFA36FB" w14:textId="77777777" w:rsidR="00EF77E0" w:rsidRDefault="002D2008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Проверка цепи </w:t>
            </w:r>
          </w:p>
          <w:p w14:paraId="1AF91D1B" w14:textId="61DE65F4" w:rsidR="00EF77E0" w:rsidRDefault="002D2008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«фаза-нуль» в электроустановках  </w:t>
            </w:r>
          </w:p>
          <w:p w14:paraId="51709ECE" w14:textId="17CC7D8C" w:rsidR="002D2008" w:rsidRPr="00EF77E0" w:rsidRDefault="002D2008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до 1000 В с глухим заземлением нейтрали</w:t>
            </w:r>
          </w:p>
        </w:tc>
        <w:tc>
          <w:tcPr>
            <w:tcW w:w="2126" w:type="dxa"/>
            <w:shd w:val="clear" w:color="auto" w:fill="auto"/>
          </w:tcPr>
          <w:p w14:paraId="7EA98920" w14:textId="77777777" w:rsidR="002D2008" w:rsidRPr="00617B1E" w:rsidRDefault="002D2008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181-2009 п.Б.29.8</w:t>
            </w:r>
          </w:p>
          <w:p w14:paraId="48FE9E3D" w14:textId="00AE79CA" w:rsidR="002D2008" w:rsidRPr="00617B1E" w:rsidRDefault="002D2008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339-20</w:t>
            </w:r>
            <w:r w:rsidR="009C4A3A" w:rsidRPr="00617B1E">
              <w:rPr>
                <w:lang w:val="ru-RU"/>
              </w:rPr>
              <w:t>22</w:t>
            </w:r>
            <w:r w:rsidRPr="00617B1E">
              <w:rPr>
                <w:lang w:val="ru-RU"/>
              </w:rPr>
              <w:t xml:space="preserve"> п.4.3, п.4.4.28.5</w:t>
            </w:r>
          </w:p>
          <w:p w14:paraId="688925A4" w14:textId="6B096FB0" w:rsidR="002D2008" w:rsidRPr="00617B1E" w:rsidRDefault="002D2008" w:rsidP="002D2008">
            <w:pPr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ГОСТ 30331.3-95 п.413.1.3.3-413.1.3.6</w:t>
            </w:r>
          </w:p>
        </w:tc>
        <w:tc>
          <w:tcPr>
            <w:tcW w:w="2127" w:type="dxa"/>
            <w:shd w:val="clear" w:color="auto" w:fill="auto"/>
          </w:tcPr>
          <w:p w14:paraId="7075F87D" w14:textId="2049EF6E" w:rsidR="002D2008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</w:t>
            </w:r>
            <w:r w:rsidR="002D2008"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И.Г</w:t>
            </w: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Р 0012</w:t>
            </w:r>
            <w:r w:rsidR="002D2008"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-20</w:t>
            </w: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21</w:t>
            </w:r>
          </w:p>
        </w:tc>
      </w:tr>
      <w:tr w:rsidR="002E4C38" w:rsidRPr="000F140B" w14:paraId="2805D636" w14:textId="77777777" w:rsidTr="00C14AB6">
        <w:trPr>
          <w:trHeight w:val="70"/>
        </w:trPr>
        <w:tc>
          <w:tcPr>
            <w:tcW w:w="568" w:type="dxa"/>
            <w:shd w:val="clear" w:color="auto" w:fill="auto"/>
          </w:tcPr>
          <w:p w14:paraId="08D1D6E5" w14:textId="77777777" w:rsidR="00FE4F2C" w:rsidRDefault="002D2008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2.1</w:t>
            </w:r>
          </w:p>
          <w:p w14:paraId="2F6A8694" w14:textId="13FDC095" w:rsidR="002D2008" w:rsidRPr="00FE4F2C" w:rsidRDefault="00401D17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shd w:val="clear" w:color="auto" w:fill="auto"/>
          </w:tcPr>
          <w:p w14:paraId="24B9A798" w14:textId="70DF8685" w:rsidR="002D2008" w:rsidRPr="00EF77E0" w:rsidRDefault="002D2008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Силовые кабельные линии до 1000В</w:t>
            </w:r>
          </w:p>
        </w:tc>
        <w:tc>
          <w:tcPr>
            <w:tcW w:w="851" w:type="dxa"/>
            <w:shd w:val="clear" w:color="auto" w:fill="auto"/>
          </w:tcPr>
          <w:p w14:paraId="4A389E2B" w14:textId="77777777" w:rsidR="002D2008" w:rsidRPr="00617B1E" w:rsidRDefault="002D2008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27.32/</w:t>
            </w:r>
          </w:p>
          <w:p w14:paraId="015F452B" w14:textId="7918C025" w:rsidR="002D2008" w:rsidRPr="00617B1E" w:rsidRDefault="002D2008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3EED3905" w14:textId="45903431" w:rsidR="002D2008" w:rsidRPr="00EF77E0" w:rsidRDefault="002D2008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 изоляции</w:t>
            </w:r>
          </w:p>
        </w:tc>
        <w:tc>
          <w:tcPr>
            <w:tcW w:w="2126" w:type="dxa"/>
            <w:shd w:val="clear" w:color="auto" w:fill="auto"/>
          </w:tcPr>
          <w:p w14:paraId="2DB149B6" w14:textId="482F133E" w:rsidR="002D2008" w:rsidRPr="00617B1E" w:rsidRDefault="002D2008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181-2009 п.Б.30.1</w:t>
            </w:r>
          </w:p>
        </w:tc>
        <w:tc>
          <w:tcPr>
            <w:tcW w:w="2127" w:type="dxa"/>
            <w:shd w:val="clear" w:color="auto" w:fill="auto"/>
          </w:tcPr>
          <w:p w14:paraId="0565A8B5" w14:textId="7E0AFA97" w:rsidR="002D2008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9C4A3A" w:rsidRPr="000F140B" w14:paraId="5A73D6D5" w14:textId="77777777" w:rsidTr="00C14AB6">
        <w:trPr>
          <w:trHeight w:val="70"/>
        </w:trPr>
        <w:tc>
          <w:tcPr>
            <w:tcW w:w="568" w:type="dxa"/>
            <w:shd w:val="clear" w:color="auto" w:fill="auto"/>
          </w:tcPr>
          <w:p w14:paraId="76A91644" w14:textId="77777777" w:rsid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lastRenderedPageBreak/>
              <w:t>3.1</w:t>
            </w:r>
          </w:p>
          <w:p w14:paraId="64510708" w14:textId="752DBC98" w:rsidR="009C4A3A" w:rsidRP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shd w:val="clear" w:color="auto" w:fill="auto"/>
          </w:tcPr>
          <w:p w14:paraId="1387B68C" w14:textId="53FAC7D7" w:rsidR="009C4A3A" w:rsidRPr="00C14AB6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Электродвигатели переменного тока до 1000В</w:t>
            </w:r>
          </w:p>
        </w:tc>
        <w:tc>
          <w:tcPr>
            <w:tcW w:w="851" w:type="dxa"/>
            <w:shd w:val="clear" w:color="auto" w:fill="auto"/>
          </w:tcPr>
          <w:p w14:paraId="56D17778" w14:textId="7777777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27.32/</w:t>
            </w:r>
          </w:p>
          <w:p w14:paraId="5872C25E" w14:textId="3CE113CE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4597821D" w14:textId="77777777" w:rsidR="009C4A3A" w:rsidRPr="00EF77E0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 изоляции</w:t>
            </w:r>
          </w:p>
        </w:tc>
        <w:tc>
          <w:tcPr>
            <w:tcW w:w="2126" w:type="dxa"/>
            <w:shd w:val="clear" w:color="auto" w:fill="auto"/>
          </w:tcPr>
          <w:p w14:paraId="1BDE041C" w14:textId="77777777" w:rsidR="009C4A3A" w:rsidRPr="00617B1E" w:rsidRDefault="009C4A3A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181-2009 п.Б.7.2</w:t>
            </w:r>
          </w:p>
          <w:p w14:paraId="095E8EF6" w14:textId="77777777" w:rsidR="009C4A3A" w:rsidRDefault="009C4A3A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табл. Б.7.2. п.5</w:t>
            </w:r>
          </w:p>
          <w:p w14:paraId="606776F0" w14:textId="2F505EE5" w:rsidR="00432271" w:rsidRPr="00617B1E" w:rsidRDefault="00432271" w:rsidP="002D2008">
            <w:pPr>
              <w:pStyle w:val="af5"/>
              <w:rPr>
                <w:lang w:val="ru-RU"/>
              </w:rPr>
            </w:pPr>
          </w:p>
        </w:tc>
        <w:tc>
          <w:tcPr>
            <w:tcW w:w="2127" w:type="dxa"/>
            <w:shd w:val="clear" w:color="auto" w:fill="auto"/>
          </w:tcPr>
          <w:p w14:paraId="7C4ABE4F" w14:textId="063C6832" w:rsidR="009C4A3A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9C4A3A" w:rsidRPr="000F140B" w14:paraId="467F34E1" w14:textId="77777777" w:rsidTr="00873FD7">
        <w:trPr>
          <w:trHeight w:val="937"/>
        </w:trPr>
        <w:tc>
          <w:tcPr>
            <w:tcW w:w="568" w:type="dxa"/>
            <w:shd w:val="clear" w:color="auto" w:fill="auto"/>
          </w:tcPr>
          <w:p w14:paraId="4BF62076" w14:textId="77777777" w:rsid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4.1</w:t>
            </w:r>
          </w:p>
          <w:p w14:paraId="69540BAB" w14:textId="4FC82311" w:rsidR="009C4A3A" w:rsidRP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D377C94" w14:textId="73D08C08" w:rsidR="00432271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Аппараты силовые и осветительные сети, вторичные </w:t>
            </w:r>
            <w:r w:rsidR="00432271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ц</w:t>
            </w: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епи переменного и постоянного тока напряжением </w:t>
            </w:r>
          </w:p>
          <w:p w14:paraId="58509415" w14:textId="20AD8E44" w:rsidR="009C4A3A" w:rsidRPr="00C14AB6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до 1000В</w:t>
            </w:r>
          </w:p>
        </w:tc>
        <w:tc>
          <w:tcPr>
            <w:tcW w:w="851" w:type="dxa"/>
            <w:shd w:val="clear" w:color="auto" w:fill="auto"/>
          </w:tcPr>
          <w:p w14:paraId="299959F3" w14:textId="7777777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27.32/</w:t>
            </w:r>
          </w:p>
          <w:p w14:paraId="264DD83A" w14:textId="7B1C98F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62E6571A" w14:textId="77777777" w:rsidR="009C4A3A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 изоляции</w:t>
            </w:r>
          </w:p>
          <w:p w14:paraId="136CE072" w14:textId="132525D5" w:rsidR="00432271" w:rsidRPr="00EF77E0" w:rsidRDefault="00432271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2126" w:type="dxa"/>
            <w:shd w:val="clear" w:color="auto" w:fill="auto"/>
          </w:tcPr>
          <w:p w14:paraId="52EB31CE" w14:textId="132917A6" w:rsidR="009C4A3A" w:rsidRPr="00617B1E" w:rsidRDefault="009C4A3A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181-2009 п.Б.27.1</w:t>
            </w:r>
          </w:p>
        </w:tc>
        <w:tc>
          <w:tcPr>
            <w:tcW w:w="2127" w:type="dxa"/>
            <w:shd w:val="clear" w:color="auto" w:fill="auto"/>
          </w:tcPr>
          <w:p w14:paraId="23E2951D" w14:textId="56760B06" w:rsidR="009C4A3A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9C4A3A" w:rsidRPr="000F140B" w14:paraId="490CB343" w14:textId="77777777" w:rsidTr="00432271">
        <w:trPr>
          <w:trHeight w:val="1697"/>
        </w:trPr>
        <w:tc>
          <w:tcPr>
            <w:tcW w:w="568" w:type="dxa"/>
            <w:shd w:val="clear" w:color="auto" w:fill="auto"/>
          </w:tcPr>
          <w:p w14:paraId="38204FFC" w14:textId="77777777" w:rsid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4.2</w:t>
            </w:r>
          </w:p>
          <w:p w14:paraId="7FB19A38" w14:textId="3C482E2D" w:rsidR="009C4A3A" w:rsidRP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/>
            <w:shd w:val="clear" w:color="auto" w:fill="auto"/>
          </w:tcPr>
          <w:p w14:paraId="5B76539F" w14:textId="77777777" w:rsidR="009C4A3A" w:rsidRPr="00617B1E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21F722E4" w14:textId="7777777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27.90/</w:t>
            </w:r>
          </w:p>
          <w:p w14:paraId="6572EF93" w14:textId="2102505C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055DBB10" w14:textId="70D1907E" w:rsidR="009C4A3A" w:rsidRPr="00EF77E0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Испытание цепи «фаза-нуль» силовых и осветительных сетей</w:t>
            </w:r>
          </w:p>
        </w:tc>
        <w:tc>
          <w:tcPr>
            <w:tcW w:w="2126" w:type="dxa"/>
            <w:shd w:val="clear" w:color="auto" w:fill="auto"/>
          </w:tcPr>
          <w:p w14:paraId="32A11F05" w14:textId="77777777" w:rsidR="009C4A3A" w:rsidRPr="00617B1E" w:rsidRDefault="009C4A3A" w:rsidP="002D2008">
            <w:pPr>
              <w:pStyle w:val="27"/>
              <w:rPr>
                <w:rFonts w:ascii="Times New Roman" w:hAnsi="Times New Roman" w:cs="Times New Roman"/>
              </w:rPr>
            </w:pPr>
            <w:r w:rsidRPr="00617B1E">
              <w:rPr>
                <w:rFonts w:ascii="Times New Roman" w:hAnsi="Times New Roman" w:cs="Times New Roman"/>
              </w:rPr>
              <w:t>ТКП 181-2009</w:t>
            </w:r>
          </w:p>
          <w:p w14:paraId="6A2FD65C" w14:textId="77777777" w:rsidR="009C4A3A" w:rsidRPr="00617B1E" w:rsidRDefault="009C4A3A" w:rsidP="002D2008">
            <w:pPr>
              <w:pStyle w:val="27"/>
              <w:rPr>
                <w:rFonts w:ascii="Times New Roman" w:hAnsi="Times New Roman" w:cs="Times New Roman"/>
              </w:rPr>
            </w:pPr>
            <w:r w:rsidRPr="00617B1E">
              <w:rPr>
                <w:rFonts w:ascii="Times New Roman" w:hAnsi="Times New Roman" w:cs="Times New Roman"/>
              </w:rPr>
              <w:t>п.Б.27.3</w:t>
            </w:r>
          </w:p>
          <w:p w14:paraId="483F7591" w14:textId="77777777" w:rsidR="009C4A3A" w:rsidRPr="00617B1E" w:rsidRDefault="009C4A3A" w:rsidP="002D2008">
            <w:pPr>
              <w:pStyle w:val="27"/>
              <w:rPr>
                <w:rFonts w:ascii="Times New Roman" w:hAnsi="Times New Roman" w:cs="Times New Roman"/>
              </w:rPr>
            </w:pPr>
            <w:r w:rsidRPr="00617B1E">
              <w:rPr>
                <w:rFonts w:ascii="Times New Roman" w:hAnsi="Times New Roman" w:cs="Times New Roman"/>
              </w:rPr>
              <w:t>ГОСТ 30331.3-95</w:t>
            </w:r>
          </w:p>
          <w:p w14:paraId="458E15F7" w14:textId="77777777" w:rsidR="009C4A3A" w:rsidRPr="00617B1E" w:rsidRDefault="009C4A3A" w:rsidP="002D2008">
            <w:pPr>
              <w:pStyle w:val="27"/>
              <w:rPr>
                <w:rFonts w:ascii="Times New Roman" w:hAnsi="Times New Roman" w:cs="Times New Roman"/>
              </w:rPr>
            </w:pPr>
            <w:r w:rsidRPr="00617B1E">
              <w:rPr>
                <w:rFonts w:ascii="Times New Roman" w:hAnsi="Times New Roman" w:cs="Times New Roman"/>
              </w:rPr>
              <w:t>п.413.1.3.3-413.1.3.6</w:t>
            </w:r>
          </w:p>
          <w:p w14:paraId="4155F716" w14:textId="77777777" w:rsidR="009C4A3A" w:rsidRDefault="009C4A3A" w:rsidP="009C4A3A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339-2022 п.4.4.26.3</w:t>
            </w:r>
          </w:p>
          <w:p w14:paraId="77DE146C" w14:textId="134CA8BD" w:rsidR="00432271" w:rsidRPr="00617B1E" w:rsidRDefault="00432271" w:rsidP="009C4A3A">
            <w:pPr>
              <w:pStyle w:val="af5"/>
              <w:rPr>
                <w:lang w:val="ru-RU"/>
              </w:rPr>
            </w:pPr>
          </w:p>
        </w:tc>
        <w:tc>
          <w:tcPr>
            <w:tcW w:w="2127" w:type="dxa"/>
            <w:shd w:val="clear" w:color="auto" w:fill="auto"/>
          </w:tcPr>
          <w:p w14:paraId="1DC27B9B" w14:textId="0991BC40" w:rsidR="009C4A3A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0012-2021</w:t>
            </w:r>
          </w:p>
        </w:tc>
      </w:tr>
      <w:tr w:rsidR="009C4A3A" w:rsidRPr="000F140B" w14:paraId="6D0CB899" w14:textId="77777777" w:rsidTr="00873FD7">
        <w:trPr>
          <w:trHeight w:val="2334"/>
        </w:trPr>
        <w:tc>
          <w:tcPr>
            <w:tcW w:w="568" w:type="dxa"/>
            <w:shd w:val="clear" w:color="auto" w:fill="auto"/>
          </w:tcPr>
          <w:p w14:paraId="5D554DF0" w14:textId="77777777" w:rsid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5.1</w:t>
            </w:r>
          </w:p>
          <w:p w14:paraId="17CECEC8" w14:textId="4AA95601" w:rsidR="009C4A3A" w:rsidRP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5BA5193A" w14:textId="77777777" w:rsidR="00873FD7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</w:rPr>
              <w:t>Устройства защитного</w:t>
            </w:r>
          </w:p>
          <w:p w14:paraId="73DF9E3A" w14:textId="2468983D" w:rsidR="009C4A3A" w:rsidRPr="00617B1E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</w:rPr>
              <w:t>отключения</w:t>
            </w:r>
          </w:p>
        </w:tc>
        <w:tc>
          <w:tcPr>
            <w:tcW w:w="851" w:type="dxa"/>
            <w:shd w:val="clear" w:color="auto" w:fill="auto"/>
          </w:tcPr>
          <w:p w14:paraId="6A668A04" w14:textId="7777777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27.32/</w:t>
            </w:r>
          </w:p>
          <w:p w14:paraId="64C61386" w14:textId="4C96BBE2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</w:t>
            </w:r>
            <w:r w:rsidR="00381370">
              <w:rPr>
                <w:lang w:val="ru-RU"/>
              </w:rPr>
              <w:t>2</w:t>
            </w:r>
            <w:r w:rsidRPr="00617B1E">
              <w:rPr>
                <w:lang w:val="ru-RU"/>
              </w:rPr>
              <w:t>.000</w:t>
            </w:r>
          </w:p>
        </w:tc>
        <w:tc>
          <w:tcPr>
            <w:tcW w:w="2126" w:type="dxa"/>
            <w:shd w:val="clear" w:color="auto" w:fill="auto"/>
          </w:tcPr>
          <w:p w14:paraId="1DE7F0A5" w14:textId="25E68816" w:rsidR="009C4A3A" w:rsidRPr="00EF77E0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Отключающий дифференциальный ток  </w:t>
            </w:r>
          </w:p>
        </w:tc>
        <w:tc>
          <w:tcPr>
            <w:tcW w:w="2126" w:type="dxa"/>
            <w:shd w:val="clear" w:color="auto" w:fill="auto"/>
          </w:tcPr>
          <w:p w14:paraId="17FF8A3D" w14:textId="77777777" w:rsidR="009C4A3A" w:rsidRPr="00617B1E" w:rsidRDefault="009C4A3A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181-2009</w:t>
            </w:r>
          </w:p>
          <w:p w14:paraId="4166FC42" w14:textId="77777777" w:rsidR="009C4A3A" w:rsidRPr="00617B1E" w:rsidRDefault="009C4A3A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п.В.4.61.4.</w:t>
            </w:r>
          </w:p>
          <w:p w14:paraId="0B1B60B1" w14:textId="49BD2857" w:rsidR="00227722" w:rsidRPr="00617B1E" w:rsidRDefault="00227722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339-2022 п.4.4.26.7</w:t>
            </w:r>
          </w:p>
          <w:p w14:paraId="4CAB6D00" w14:textId="77777777" w:rsidR="00227722" w:rsidRPr="00617B1E" w:rsidRDefault="009C4A3A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ГОСТ 30339-95 п.4.2.9</w:t>
            </w:r>
            <w:r w:rsidR="00227722" w:rsidRPr="00617B1E">
              <w:rPr>
                <w:sz w:val="22"/>
                <w:szCs w:val="22"/>
              </w:rPr>
              <w:t xml:space="preserve"> </w:t>
            </w:r>
          </w:p>
          <w:p w14:paraId="32B6AD7E" w14:textId="77777777" w:rsidR="009C4A3A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СН 4.04.01-2019 п.16.3.7</w:t>
            </w:r>
          </w:p>
          <w:p w14:paraId="6607B22C" w14:textId="67817888" w:rsidR="00432271" w:rsidRPr="00617B1E" w:rsidRDefault="00432271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504B1FB8" w14:textId="16594733" w:rsidR="009C4A3A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0062-2022</w:t>
            </w:r>
          </w:p>
        </w:tc>
      </w:tr>
      <w:tr w:rsidR="009C4A3A" w:rsidRPr="000F140B" w14:paraId="35B96EF4" w14:textId="77777777" w:rsidTr="00432271">
        <w:trPr>
          <w:trHeight w:val="1810"/>
        </w:trPr>
        <w:tc>
          <w:tcPr>
            <w:tcW w:w="568" w:type="dxa"/>
            <w:shd w:val="clear" w:color="auto" w:fill="auto"/>
          </w:tcPr>
          <w:p w14:paraId="6F3DA4BD" w14:textId="77777777" w:rsid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5.2</w:t>
            </w:r>
          </w:p>
          <w:p w14:paraId="67ECF5E7" w14:textId="2C9BC768" w:rsidR="009C4A3A" w:rsidRP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/>
            <w:shd w:val="clear" w:color="auto" w:fill="auto"/>
          </w:tcPr>
          <w:p w14:paraId="08A292E9" w14:textId="77777777" w:rsidR="009C4A3A" w:rsidRPr="00617B1E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79E6B17B" w14:textId="7777777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27.90/</w:t>
            </w:r>
          </w:p>
          <w:p w14:paraId="5FEAAF03" w14:textId="2233ADE0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4948F309" w14:textId="33A23D52" w:rsidR="009C4A3A" w:rsidRPr="00EF77E0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Время отключения при дифференциальном отключающем токе </w:t>
            </w:r>
          </w:p>
        </w:tc>
        <w:tc>
          <w:tcPr>
            <w:tcW w:w="2126" w:type="dxa"/>
            <w:shd w:val="clear" w:color="auto" w:fill="auto"/>
          </w:tcPr>
          <w:p w14:paraId="72174F8C" w14:textId="77777777" w:rsidR="009C4A3A" w:rsidRPr="00617B1E" w:rsidRDefault="009C4A3A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181-2009</w:t>
            </w:r>
          </w:p>
          <w:p w14:paraId="0353A91F" w14:textId="77777777" w:rsidR="009C4A3A" w:rsidRPr="00617B1E" w:rsidRDefault="009C4A3A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п.В.4.61.4.</w:t>
            </w:r>
          </w:p>
          <w:p w14:paraId="2E9FED75" w14:textId="78E06923" w:rsidR="00227722" w:rsidRPr="00617B1E" w:rsidRDefault="00227722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ТКП 339-2022 п.4.4.26.7</w:t>
            </w:r>
          </w:p>
          <w:p w14:paraId="6DA27C0F" w14:textId="77777777" w:rsidR="009C4A3A" w:rsidRDefault="009C4A3A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ГОСТ 30339-95 п.4.2.9</w:t>
            </w:r>
          </w:p>
          <w:p w14:paraId="0EA07E28" w14:textId="3B8BB618" w:rsidR="00432271" w:rsidRPr="00617B1E" w:rsidRDefault="00432271" w:rsidP="002D2008">
            <w:pPr>
              <w:pStyle w:val="af5"/>
              <w:rPr>
                <w:lang w:val="ru-RU"/>
              </w:rPr>
            </w:pPr>
          </w:p>
        </w:tc>
        <w:tc>
          <w:tcPr>
            <w:tcW w:w="2127" w:type="dxa"/>
            <w:shd w:val="clear" w:color="auto" w:fill="auto"/>
          </w:tcPr>
          <w:p w14:paraId="3E148EDC" w14:textId="7A0D2420" w:rsidR="009C4A3A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0062-2022</w:t>
            </w:r>
          </w:p>
        </w:tc>
      </w:tr>
      <w:tr w:rsidR="009C4A3A" w:rsidRPr="000F140B" w14:paraId="6D56E375" w14:textId="77777777" w:rsidTr="00432271">
        <w:trPr>
          <w:trHeight w:val="1330"/>
        </w:trPr>
        <w:tc>
          <w:tcPr>
            <w:tcW w:w="568" w:type="dxa"/>
            <w:shd w:val="clear" w:color="auto" w:fill="auto"/>
          </w:tcPr>
          <w:p w14:paraId="4F63AECA" w14:textId="77777777" w:rsid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6.1</w:t>
            </w:r>
          </w:p>
          <w:p w14:paraId="1864F625" w14:textId="2AE5DD33" w:rsidR="009C4A3A" w:rsidRP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shd w:val="clear" w:color="auto" w:fill="auto"/>
          </w:tcPr>
          <w:p w14:paraId="74439951" w14:textId="5744AB43" w:rsidR="009C4A3A" w:rsidRPr="00C14AB6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Электроустановки жилых и других зданий</w:t>
            </w:r>
          </w:p>
        </w:tc>
        <w:tc>
          <w:tcPr>
            <w:tcW w:w="851" w:type="dxa"/>
            <w:shd w:val="clear" w:color="auto" w:fill="auto"/>
          </w:tcPr>
          <w:p w14:paraId="006B061B" w14:textId="7777777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27.90/</w:t>
            </w:r>
          </w:p>
          <w:p w14:paraId="605DBB40" w14:textId="24D5E85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07BB0D5C" w14:textId="77777777" w:rsidR="009C4A3A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Токи утечки защищаемых УЗО сетей и электроприемников</w:t>
            </w:r>
          </w:p>
          <w:p w14:paraId="06E565CA" w14:textId="3D3F23BB" w:rsidR="00432271" w:rsidRPr="00EF77E0" w:rsidRDefault="00432271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2126" w:type="dxa"/>
            <w:shd w:val="clear" w:color="auto" w:fill="auto"/>
          </w:tcPr>
          <w:p w14:paraId="3A4A7EE9" w14:textId="3D01DA2A" w:rsidR="009C4A3A" w:rsidRPr="00617B1E" w:rsidRDefault="00227722" w:rsidP="002D2008">
            <w:pPr>
              <w:pStyle w:val="af5"/>
              <w:rPr>
                <w:lang w:val="ru-RU"/>
              </w:rPr>
            </w:pPr>
            <w:r w:rsidRPr="00617B1E">
              <w:rPr>
                <w:lang w:val="ru-RU"/>
              </w:rPr>
              <w:t>СН 4.04.01-2019 п.16.3.7</w:t>
            </w:r>
            <w:r w:rsidR="009C4A3A" w:rsidRPr="00617B1E">
              <w:rPr>
                <w:lang w:val="ru-RU"/>
              </w:rPr>
              <w:t xml:space="preserve"> </w:t>
            </w:r>
          </w:p>
          <w:p w14:paraId="297E9A33" w14:textId="542E5AA0" w:rsidR="009C4A3A" w:rsidRPr="00617B1E" w:rsidRDefault="009C4A3A" w:rsidP="002D2008">
            <w:pPr>
              <w:pStyle w:val="af5"/>
              <w:rPr>
                <w:lang w:val="ru-RU"/>
              </w:rPr>
            </w:pPr>
          </w:p>
        </w:tc>
        <w:tc>
          <w:tcPr>
            <w:tcW w:w="2127" w:type="dxa"/>
            <w:shd w:val="clear" w:color="auto" w:fill="auto"/>
          </w:tcPr>
          <w:p w14:paraId="78EE699F" w14:textId="652FCD18" w:rsidR="009C4A3A" w:rsidRPr="00617B1E" w:rsidRDefault="009C4A3A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0062-2022</w:t>
            </w:r>
          </w:p>
        </w:tc>
      </w:tr>
      <w:tr w:rsidR="00227722" w:rsidRPr="000F140B" w14:paraId="6F97EB30" w14:textId="77777777" w:rsidTr="00873FD7">
        <w:trPr>
          <w:trHeight w:val="924"/>
        </w:trPr>
        <w:tc>
          <w:tcPr>
            <w:tcW w:w="568" w:type="dxa"/>
            <w:shd w:val="clear" w:color="auto" w:fill="auto"/>
          </w:tcPr>
          <w:p w14:paraId="2046CF8B" w14:textId="77777777" w:rsid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7.1</w:t>
            </w:r>
          </w:p>
          <w:p w14:paraId="2E74BDD5" w14:textId="3E355D3D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0B0F2632" w14:textId="77777777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Силовые </w:t>
            </w:r>
          </w:p>
          <w:p w14:paraId="5F3901F6" w14:textId="77777777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кабельные </w:t>
            </w:r>
          </w:p>
          <w:p w14:paraId="13939AFD" w14:textId="77777777" w:rsidR="00432271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линии на напряжение </w:t>
            </w:r>
          </w:p>
          <w:p w14:paraId="4FA35C62" w14:textId="579F4129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до 10 кВ включительно</w:t>
            </w:r>
          </w:p>
        </w:tc>
        <w:tc>
          <w:tcPr>
            <w:tcW w:w="851" w:type="dxa"/>
            <w:shd w:val="clear" w:color="auto" w:fill="auto"/>
          </w:tcPr>
          <w:p w14:paraId="78342B3F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27.32/</w:t>
            </w:r>
          </w:p>
          <w:p w14:paraId="491C0ACB" w14:textId="046C1018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1BB68D15" w14:textId="77777777" w:rsidR="00227722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 изоляции</w:t>
            </w:r>
          </w:p>
          <w:p w14:paraId="53D6FCDD" w14:textId="40B2141A" w:rsidR="00432271" w:rsidRPr="00EF77E0" w:rsidRDefault="00432271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2126" w:type="dxa"/>
            <w:shd w:val="clear" w:color="auto" w:fill="auto"/>
          </w:tcPr>
          <w:p w14:paraId="0ABA09CF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3E015BD5" w14:textId="77777777" w:rsidR="00227722" w:rsidRDefault="00227722" w:rsidP="002D2008">
            <w:pPr>
              <w:pStyle w:val="af5"/>
            </w:pPr>
            <w:r w:rsidRPr="00617B1E">
              <w:t>п.Б.30.1</w:t>
            </w:r>
          </w:p>
          <w:p w14:paraId="79AF926F" w14:textId="1E16EDF1" w:rsidR="00432271" w:rsidRPr="00617B1E" w:rsidRDefault="00432271" w:rsidP="002D2008">
            <w:pPr>
              <w:pStyle w:val="af5"/>
              <w:rPr>
                <w:lang w:val="ru-RU"/>
              </w:rPr>
            </w:pPr>
          </w:p>
        </w:tc>
        <w:tc>
          <w:tcPr>
            <w:tcW w:w="2127" w:type="dxa"/>
            <w:shd w:val="clear" w:color="auto" w:fill="auto"/>
          </w:tcPr>
          <w:p w14:paraId="0449569B" w14:textId="4BC28243" w:rsidR="00227722" w:rsidRPr="00617B1E" w:rsidRDefault="00DC4A78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  <w:p w14:paraId="5F919898" w14:textId="359FD4D5" w:rsidR="00227722" w:rsidRPr="00617B1E" w:rsidRDefault="00227722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227722" w:rsidRPr="000F140B" w14:paraId="3034ADF4" w14:textId="77777777" w:rsidTr="00432271">
        <w:trPr>
          <w:trHeight w:val="1170"/>
        </w:trPr>
        <w:tc>
          <w:tcPr>
            <w:tcW w:w="568" w:type="dxa"/>
            <w:shd w:val="clear" w:color="auto" w:fill="auto"/>
          </w:tcPr>
          <w:p w14:paraId="02ACF36A" w14:textId="77777777" w:rsid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7.2</w:t>
            </w:r>
          </w:p>
          <w:p w14:paraId="30E107AA" w14:textId="5794CDED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/>
            <w:shd w:val="clear" w:color="auto" w:fill="auto"/>
          </w:tcPr>
          <w:p w14:paraId="43EFCE56" w14:textId="77777777" w:rsidR="00227722" w:rsidRPr="00617B1E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1F87F284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27.32/</w:t>
            </w:r>
          </w:p>
          <w:p w14:paraId="61CBA151" w14:textId="3D6F7A69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541E4E76" w14:textId="77777777" w:rsidR="00227722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Испытание изоляции кабеля повышенным выпрямленным напряжением</w:t>
            </w:r>
          </w:p>
          <w:p w14:paraId="5BF885BA" w14:textId="78B7DA6B" w:rsidR="00432271" w:rsidRPr="00EF77E0" w:rsidRDefault="00432271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2126" w:type="dxa"/>
            <w:shd w:val="clear" w:color="auto" w:fill="auto"/>
          </w:tcPr>
          <w:p w14:paraId="404337A1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6DB9DF98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п.Б.30.2</w:t>
            </w:r>
          </w:p>
          <w:p w14:paraId="682F2096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3712B53E" w14:textId="4E3254BB" w:rsidR="00227722" w:rsidRPr="00617B1E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АМИ.МН 0060-2022</w:t>
            </w:r>
          </w:p>
          <w:p w14:paraId="73020988" w14:textId="5139F256" w:rsidR="00227722" w:rsidRPr="00617B1E" w:rsidRDefault="00227722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227722" w:rsidRPr="000F140B" w14:paraId="03592378" w14:textId="77777777" w:rsidTr="00432271">
        <w:trPr>
          <w:trHeight w:val="1216"/>
        </w:trPr>
        <w:tc>
          <w:tcPr>
            <w:tcW w:w="568" w:type="dxa"/>
            <w:shd w:val="clear" w:color="auto" w:fill="auto"/>
          </w:tcPr>
          <w:p w14:paraId="47CDADC4" w14:textId="77777777" w:rsid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8.1</w:t>
            </w:r>
          </w:p>
          <w:p w14:paraId="33F49D08" w14:textId="4002D5B7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5CFA27A" w14:textId="77777777" w:rsidR="00432271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Комплектные распределительные устройства на напряжение </w:t>
            </w:r>
          </w:p>
          <w:p w14:paraId="4A391C90" w14:textId="5998D7E5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lastRenderedPageBreak/>
              <w:t>до 10 кВ включительно</w:t>
            </w:r>
          </w:p>
        </w:tc>
        <w:tc>
          <w:tcPr>
            <w:tcW w:w="851" w:type="dxa"/>
            <w:shd w:val="clear" w:color="auto" w:fill="auto"/>
          </w:tcPr>
          <w:p w14:paraId="264FE98E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lastRenderedPageBreak/>
              <w:t>27.12/</w:t>
            </w:r>
          </w:p>
          <w:p w14:paraId="0C09A64B" w14:textId="62BFB8F0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0AE17117" w14:textId="006BEDBC" w:rsidR="00227722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</w:t>
            </w:r>
            <w:r w:rsidR="00432271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изоляции элементов из органических материалов </w:t>
            </w:r>
          </w:p>
          <w:p w14:paraId="693D46E3" w14:textId="5B45F5ED" w:rsidR="00432271" w:rsidRPr="00EF77E0" w:rsidRDefault="00432271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2126" w:type="dxa"/>
            <w:shd w:val="clear" w:color="auto" w:fill="auto"/>
          </w:tcPr>
          <w:p w14:paraId="16B65D24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6D1FDF4E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п.Б.16.1</w:t>
            </w:r>
          </w:p>
          <w:p w14:paraId="6ED562C8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0B3B7737" w14:textId="000C25E7" w:rsidR="00227722" w:rsidRPr="00617B1E" w:rsidRDefault="00DC4A78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227722" w:rsidRPr="000F140B" w14:paraId="1C0DDAFE" w14:textId="77777777" w:rsidTr="00432271">
        <w:trPr>
          <w:trHeight w:val="1639"/>
        </w:trPr>
        <w:tc>
          <w:tcPr>
            <w:tcW w:w="568" w:type="dxa"/>
            <w:shd w:val="clear" w:color="auto" w:fill="auto"/>
          </w:tcPr>
          <w:p w14:paraId="0A1C8127" w14:textId="77777777" w:rsid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lastRenderedPageBreak/>
              <w:t>8.2</w:t>
            </w:r>
          </w:p>
          <w:p w14:paraId="7F48C3B2" w14:textId="38901258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/>
            <w:shd w:val="clear" w:color="auto" w:fill="auto"/>
          </w:tcPr>
          <w:p w14:paraId="258890E8" w14:textId="77777777" w:rsidR="00227722" w:rsidRPr="00617B1E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6E5E4166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032BD6E6" w14:textId="30FFE12A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636DCC84" w14:textId="77777777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Испытание изоляции первичных</w:t>
            </w:r>
          </w:p>
          <w:p w14:paraId="252A8883" w14:textId="77777777" w:rsidR="00227722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цепей ячеек повышенным напряжением частотой 50 Гц </w:t>
            </w:r>
          </w:p>
          <w:p w14:paraId="43DFD506" w14:textId="064BD001" w:rsidR="00432271" w:rsidRPr="00381370" w:rsidRDefault="00432271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2126" w:type="dxa"/>
            <w:shd w:val="clear" w:color="auto" w:fill="auto"/>
          </w:tcPr>
          <w:p w14:paraId="257766FE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70B6F3B0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п.Б.16.2.1</w:t>
            </w:r>
          </w:p>
          <w:p w14:paraId="7CFC2C1B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61A72A95" w14:textId="730CAC37" w:rsidR="00227722" w:rsidRPr="00617B1E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АМИ.МН 0060-2022</w:t>
            </w:r>
          </w:p>
          <w:p w14:paraId="71351259" w14:textId="1DB91D56" w:rsidR="00227722" w:rsidRPr="00617B1E" w:rsidRDefault="00227722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227722" w:rsidRPr="000F140B" w14:paraId="0E6262DD" w14:textId="77777777" w:rsidTr="00873FD7">
        <w:trPr>
          <w:trHeight w:val="1504"/>
        </w:trPr>
        <w:tc>
          <w:tcPr>
            <w:tcW w:w="568" w:type="dxa"/>
            <w:shd w:val="clear" w:color="auto" w:fill="auto"/>
          </w:tcPr>
          <w:p w14:paraId="6F586EA0" w14:textId="77777777" w:rsid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9.1</w:t>
            </w:r>
          </w:p>
          <w:p w14:paraId="553610BF" w14:textId="02937E14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54A60D6" w14:textId="77777777" w:rsidR="00432271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Сборные и соединительные шины на напряжение </w:t>
            </w:r>
          </w:p>
          <w:p w14:paraId="162D56B7" w14:textId="4F59DB99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до 10 кВ включительно</w:t>
            </w:r>
          </w:p>
        </w:tc>
        <w:tc>
          <w:tcPr>
            <w:tcW w:w="851" w:type="dxa"/>
            <w:shd w:val="clear" w:color="auto" w:fill="auto"/>
          </w:tcPr>
          <w:p w14:paraId="32CA5583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64647076" w14:textId="173F4B93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7C3B51BB" w14:textId="37C9F617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</w:t>
            </w:r>
            <w:r w:rsid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изоляции подвесных и опорных фарфоровых изоляторов </w:t>
            </w:r>
          </w:p>
        </w:tc>
        <w:tc>
          <w:tcPr>
            <w:tcW w:w="2126" w:type="dxa"/>
            <w:shd w:val="clear" w:color="auto" w:fill="auto"/>
          </w:tcPr>
          <w:p w14:paraId="0E0043D8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3B377C20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п.Б.18.1</w:t>
            </w:r>
          </w:p>
          <w:p w14:paraId="0ABB5E3C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511ADB78" w14:textId="6D16AF0F" w:rsidR="00227722" w:rsidRPr="00617B1E" w:rsidRDefault="00DC4A78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227722" w:rsidRPr="000F140B" w14:paraId="41AB7CC7" w14:textId="77777777" w:rsidTr="00873FD7">
        <w:trPr>
          <w:trHeight w:val="1126"/>
        </w:trPr>
        <w:tc>
          <w:tcPr>
            <w:tcW w:w="568" w:type="dxa"/>
            <w:shd w:val="clear" w:color="auto" w:fill="auto"/>
          </w:tcPr>
          <w:p w14:paraId="380FDFD1" w14:textId="77777777" w:rsid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9.2</w:t>
            </w:r>
          </w:p>
          <w:p w14:paraId="16C41125" w14:textId="2E98D428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/>
            <w:shd w:val="clear" w:color="auto" w:fill="auto"/>
          </w:tcPr>
          <w:p w14:paraId="7AD273C8" w14:textId="77777777" w:rsidR="00227722" w:rsidRPr="00617B1E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7F084DF9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76B0BA76" w14:textId="7CA456B2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479ED3A3" w14:textId="77777777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Испытание изоляции шин повышенным </w:t>
            </w:r>
          </w:p>
          <w:p w14:paraId="74EE35FA" w14:textId="332A007D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напряжением частотой 50 Гц</w:t>
            </w:r>
          </w:p>
        </w:tc>
        <w:tc>
          <w:tcPr>
            <w:tcW w:w="2126" w:type="dxa"/>
            <w:shd w:val="clear" w:color="auto" w:fill="auto"/>
          </w:tcPr>
          <w:p w14:paraId="6D6180F1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509C8CF8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п.Б.18.2</w:t>
            </w:r>
          </w:p>
          <w:p w14:paraId="7199B46C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6BA2386B" w14:textId="2DBA6CC5" w:rsidR="00227722" w:rsidRPr="00617B1E" w:rsidRDefault="00227722" w:rsidP="00EF77E0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АМИ.МН</w:t>
            </w:r>
            <w:r w:rsid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0060-2022</w:t>
            </w:r>
          </w:p>
          <w:p w14:paraId="30AB9623" w14:textId="721A0798" w:rsidR="00227722" w:rsidRPr="00617B1E" w:rsidRDefault="00227722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227722" w:rsidRPr="000F140B" w14:paraId="4999B9FB" w14:textId="77777777" w:rsidTr="00873FD7">
        <w:trPr>
          <w:trHeight w:val="703"/>
        </w:trPr>
        <w:tc>
          <w:tcPr>
            <w:tcW w:w="568" w:type="dxa"/>
            <w:shd w:val="clear" w:color="auto" w:fill="auto"/>
          </w:tcPr>
          <w:p w14:paraId="76846D02" w14:textId="1ED2A2CD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10.1**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74B4196F" w14:textId="77777777" w:rsidR="00F73983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Трансформаторы тока на напряжение </w:t>
            </w:r>
          </w:p>
          <w:p w14:paraId="5156EF38" w14:textId="1957AD2B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до 10 кВ включительно</w:t>
            </w:r>
          </w:p>
        </w:tc>
        <w:tc>
          <w:tcPr>
            <w:tcW w:w="851" w:type="dxa"/>
            <w:shd w:val="clear" w:color="auto" w:fill="auto"/>
          </w:tcPr>
          <w:p w14:paraId="0690FEC4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0F241D2D" w14:textId="038A4BCC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777FF50D" w14:textId="780F6FAA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 изоляции</w:t>
            </w:r>
          </w:p>
        </w:tc>
        <w:tc>
          <w:tcPr>
            <w:tcW w:w="2126" w:type="dxa"/>
            <w:shd w:val="clear" w:color="auto" w:fill="auto"/>
          </w:tcPr>
          <w:p w14:paraId="3CD51000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02E8EC49" w14:textId="0B91E284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п.Б.9.1</w:t>
            </w:r>
          </w:p>
        </w:tc>
        <w:tc>
          <w:tcPr>
            <w:tcW w:w="2127" w:type="dxa"/>
            <w:shd w:val="clear" w:color="auto" w:fill="auto"/>
          </w:tcPr>
          <w:p w14:paraId="3CBD6A09" w14:textId="1A46CFBC" w:rsidR="00227722" w:rsidRPr="00617B1E" w:rsidRDefault="00DC4A78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227722" w:rsidRPr="000F140B" w14:paraId="44D8BD4F" w14:textId="77777777" w:rsidTr="00873FD7">
        <w:trPr>
          <w:trHeight w:val="1124"/>
        </w:trPr>
        <w:tc>
          <w:tcPr>
            <w:tcW w:w="568" w:type="dxa"/>
            <w:shd w:val="clear" w:color="auto" w:fill="auto"/>
          </w:tcPr>
          <w:p w14:paraId="18A24589" w14:textId="11BC4E0B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10.2**</w:t>
            </w:r>
          </w:p>
        </w:tc>
        <w:tc>
          <w:tcPr>
            <w:tcW w:w="1984" w:type="dxa"/>
            <w:vMerge/>
            <w:shd w:val="clear" w:color="auto" w:fill="auto"/>
          </w:tcPr>
          <w:p w14:paraId="24525C48" w14:textId="77777777" w:rsidR="00227722" w:rsidRPr="00617B1E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2FD26D1F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06AB02E3" w14:textId="36B0F8C8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699A71F0" w14:textId="3E44E52D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Испытание повышенным напряжением основной изоляции</w:t>
            </w:r>
          </w:p>
        </w:tc>
        <w:tc>
          <w:tcPr>
            <w:tcW w:w="2126" w:type="dxa"/>
            <w:shd w:val="clear" w:color="auto" w:fill="auto"/>
          </w:tcPr>
          <w:p w14:paraId="7418C4FD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754A0F59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п.Б.9.3.1</w:t>
            </w:r>
          </w:p>
          <w:p w14:paraId="6511FC38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64C589B8" w14:textId="7349BB8A" w:rsidR="00227722" w:rsidRPr="00617B1E" w:rsidRDefault="00227722" w:rsidP="00EF77E0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АМИ.МН 0060-2022</w:t>
            </w:r>
          </w:p>
          <w:p w14:paraId="7E05F018" w14:textId="47536138" w:rsidR="00227722" w:rsidRPr="00617B1E" w:rsidRDefault="00227722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227722" w:rsidRPr="000F140B" w14:paraId="391E9FC0" w14:textId="77777777" w:rsidTr="00873FD7">
        <w:trPr>
          <w:trHeight w:val="687"/>
        </w:trPr>
        <w:tc>
          <w:tcPr>
            <w:tcW w:w="568" w:type="dxa"/>
            <w:shd w:val="clear" w:color="auto" w:fill="auto"/>
          </w:tcPr>
          <w:p w14:paraId="07DC70A5" w14:textId="000ABEFC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11.1**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0332EB7" w14:textId="77777777" w:rsidR="00F73983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Силовые трансформаторы на напряжение </w:t>
            </w:r>
          </w:p>
          <w:p w14:paraId="2EDA1F71" w14:textId="3EEA5E5F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до 10 кВ включительно</w:t>
            </w:r>
          </w:p>
        </w:tc>
        <w:tc>
          <w:tcPr>
            <w:tcW w:w="851" w:type="dxa"/>
            <w:shd w:val="clear" w:color="auto" w:fill="auto"/>
          </w:tcPr>
          <w:p w14:paraId="252980B8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27.11/</w:t>
            </w:r>
          </w:p>
          <w:p w14:paraId="00F5000E" w14:textId="443BC772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520FCFEF" w14:textId="7D38688A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Сопротивление изоляции обмоток </w:t>
            </w:r>
          </w:p>
        </w:tc>
        <w:tc>
          <w:tcPr>
            <w:tcW w:w="2126" w:type="dxa"/>
            <w:shd w:val="clear" w:color="auto" w:fill="auto"/>
          </w:tcPr>
          <w:p w14:paraId="117C019F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43A8DC2A" w14:textId="5D56DE3E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п.Б.8.3.1</w:t>
            </w:r>
          </w:p>
        </w:tc>
        <w:tc>
          <w:tcPr>
            <w:tcW w:w="2127" w:type="dxa"/>
            <w:shd w:val="clear" w:color="auto" w:fill="auto"/>
          </w:tcPr>
          <w:p w14:paraId="4013227B" w14:textId="299C152C" w:rsidR="00227722" w:rsidRPr="00617B1E" w:rsidRDefault="00DC4A78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227722" w:rsidRPr="000F140B" w14:paraId="1EE48C9A" w14:textId="77777777" w:rsidTr="00873FD7">
        <w:trPr>
          <w:trHeight w:val="1136"/>
        </w:trPr>
        <w:tc>
          <w:tcPr>
            <w:tcW w:w="568" w:type="dxa"/>
            <w:shd w:val="clear" w:color="auto" w:fill="auto"/>
          </w:tcPr>
          <w:p w14:paraId="14BD472B" w14:textId="374D8BDC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11.2**</w:t>
            </w:r>
          </w:p>
        </w:tc>
        <w:tc>
          <w:tcPr>
            <w:tcW w:w="1984" w:type="dxa"/>
            <w:vMerge/>
            <w:shd w:val="clear" w:color="auto" w:fill="auto"/>
          </w:tcPr>
          <w:p w14:paraId="3C5FEFCC" w14:textId="77777777" w:rsidR="00227722" w:rsidRPr="00617B1E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386E4CA8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27.11/</w:t>
            </w:r>
          </w:p>
          <w:p w14:paraId="477F4145" w14:textId="7A7F9528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0B8A0E5B" w14:textId="77777777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Испытание повышенным </w:t>
            </w:r>
          </w:p>
          <w:p w14:paraId="77F7DDF0" w14:textId="4A555F0C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напряжением частотой 50 Гц</w:t>
            </w:r>
          </w:p>
        </w:tc>
        <w:tc>
          <w:tcPr>
            <w:tcW w:w="2126" w:type="dxa"/>
            <w:shd w:val="clear" w:color="auto" w:fill="auto"/>
          </w:tcPr>
          <w:p w14:paraId="482C2CB8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61BC751E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п.Б.8.5</w:t>
            </w:r>
          </w:p>
          <w:p w14:paraId="7B0A3346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4560FEA7" w14:textId="1E5D7A55" w:rsidR="00227722" w:rsidRPr="00617B1E" w:rsidRDefault="00227722" w:rsidP="00EF77E0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АМИ.МН 0060-2022</w:t>
            </w:r>
          </w:p>
          <w:p w14:paraId="515E04A2" w14:textId="51D722DB" w:rsidR="00227722" w:rsidRPr="00617B1E" w:rsidRDefault="00227722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227722" w:rsidRPr="000F140B" w14:paraId="730EE4C6" w14:textId="77777777" w:rsidTr="00873FD7">
        <w:trPr>
          <w:trHeight w:val="842"/>
        </w:trPr>
        <w:tc>
          <w:tcPr>
            <w:tcW w:w="568" w:type="dxa"/>
            <w:shd w:val="clear" w:color="auto" w:fill="auto"/>
          </w:tcPr>
          <w:p w14:paraId="3FF04513" w14:textId="34FB473F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12.1**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EA3FB2B" w14:textId="77777777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Вводы и </w:t>
            </w:r>
          </w:p>
          <w:p w14:paraId="33E787E0" w14:textId="77777777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проходные</w:t>
            </w:r>
          </w:p>
          <w:p w14:paraId="35D72D8F" w14:textId="77777777" w:rsidR="00F73983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изоляторы на напряжение </w:t>
            </w:r>
          </w:p>
          <w:p w14:paraId="7F96B0C8" w14:textId="1AFB8A03" w:rsidR="00227722" w:rsidRPr="00F73983" w:rsidRDefault="00227722" w:rsidP="00F73983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до </w:t>
            </w:r>
            <w:r w:rsidRPr="00617B1E">
              <w:rPr>
                <w:rFonts w:ascii="Times New Roman" w:hAnsi="Times New Roman" w:cs="Times New Roman"/>
                <w:sz w:val="22"/>
                <w:szCs w:val="22"/>
              </w:rPr>
              <w:t>10 кВ включительно</w:t>
            </w:r>
          </w:p>
        </w:tc>
        <w:tc>
          <w:tcPr>
            <w:tcW w:w="851" w:type="dxa"/>
            <w:shd w:val="clear" w:color="auto" w:fill="auto"/>
          </w:tcPr>
          <w:p w14:paraId="76FCE432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5308E26A" w14:textId="5ECB5A15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16E2DCCB" w14:textId="033BBE94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 изоляции</w:t>
            </w:r>
          </w:p>
        </w:tc>
        <w:tc>
          <w:tcPr>
            <w:tcW w:w="2126" w:type="dxa"/>
            <w:shd w:val="clear" w:color="auto" w:fill="auto"/>
          </w:tcPr>
          <w:p w14:paraId="07C3F929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183D1AE2" w14:textId="043A601B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п.Б.24.1</w:t>
            </w:r>
          </w:p>
        </w:tc>
        <w:tc>
          <w:tcPr>
            <w:tcW w:w="2127" w:type="dxa"/>
            <w:shd w:val="clear" w:color="auto" w:fill="auto"/>
          </w:tcPr>
          <w:p w14:paraId="7B3D2059" w14:textId="63E50376" w:rsidR="00227722" w:rsidRPr="00617B1E" w:rsidRDefault="00DC4A78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227722" w:rsidRPr="000F140B" w14:paraId="3A85FE75" w14:textId="77777777" w:rsidTr="00873FD7">
        <w:trPr>
          <w:trHeight w:val="1134"/>
        </w:trPr>
        <w:tc>
          <w:tcPr>
            <w:tcW w:w="568" w:type="dxa"/>
            <w:shd w:val="clear" w:color="auto" w:fill="auto"/>
          </w:tcPr>
          <w:p w14:paraId="06FEB8D5" w14:textId="26E91893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12.2**</w:t>
            </w:r>
          </w:p>
        </w:tc>
        <w:tc>
          <w:tcPr>
            <w:tcW w:w="1984" w:type="dxa"/>
            <w:vMerge/>
            <w:shd w:val="clear" w:color="auto" w:fill="auto"/>
          </w:tcPr>
          <w:p w14:paraId="750584F0" w14:textId="77777777" w:rsidR="00227722" w:rsidRPr="00617B1E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5A80DD18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6FC9E8EA" w14:textId="1CAED15D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2FF9516B" w14:textId="79A2A8FC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Испытание повышенным напряжением частотой 50 Гц</w:t>
            </w:r>
          </w:p>
        </w:tc>
        <w:tc>
          <w:tcPr>
            <w:tcW w:w="2126" w:type="dxa"/>
            <w:shd w:val="clear" w:color="auto" w:fill="auto"/>
          </w:tcPr>
          <w:p w14:paraId="7039C155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72BAC865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п.Б.24.3</w:t>
            </w:r>
          </w:p>
          <w:p w14:paraId="0AB54BD1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68EA09C2" w14:textId="1A357152" w:rsidR="00227722" w:rsidRPr="00617B1E" w:rsidRDefault="00227722" w:rsidP="00EF77E0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АМИ.МН 0060-2022</w:t>
            </w:r>
          </w:p>
          <w:p w14:paraId="682A5183" w14:textId="0F87D459" w:rsidR="00227722" w:rsidRPr="00617B1E" w:rsidRDefault="00227722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227722" w:rsidRPr="000F140B" w14:paraId="3B533443" w14:textId="77777777" w:rsidTr="00C14AB6">
        <w:trPr>
          <w:trHeight w:val="70"/>
        </w:trPr>
        <w:tc>
          <w:tcPr>
            <w:tcW w:w="568" w:type="dxa"/>
            <w:shd w:val="clear" w:color="auto" w:fill="auto"/>
          </w:tcPr>
          <w:p w14:paraId="5D3F7EB4" w14:textId="57608D54" w:rsidR="00227722" w:rsidRPr="00FE4F2C" w:rsidRDefault="00227722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13.1**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56CD5F9" w14:textId="77777777" w:rsidR="00F73983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Ограничители перенапряжений на напряжение </w:t>
            </w:r>
          </w:p>
          <w:p w14:paraId="67EC97BB" w14:textId="27C82CD6" w:rsidR="00227722" w:rsidRPr="00C14AB6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C14AB6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до 10 кВ включительно</w:t>
            </w:r>
          </w:p>
        </w:tc>
        <w:tc>
          <w:tcPr>
            <w:tcW w:w="851" w:type="dxa"/>
            <w:shd w:val="clear" w:color="auto" w:fill="auto"/>
          </w:tcPr>
          <w:p w14:paraId="6A20772C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7A85C0B0" w14:textId="7A88CD7D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22.000</w:t>
            </w:r>
          </w:p>
        </w:tc>
        <w:tc>
          <w:tcPr>
            <w:tcW w:w="2126" w:type="dxa"/>
            <w:shd w:val="clear" w:color="auto" w:fill="auto"/>
          </w:tcPr>
          <w:p w14:paraId="783E2562" w14:textId="6D4033F0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Сопротивление   ограничителей перенапряжения</w:t>
            </w:r>
          </w:p>
        </w:tc>
        <w:tc>
          <w:tcPr>
            <w:tcW w:w="2126" w:type="dxa"/>
            <w:shd w:val="clear" w:color="auto" w:fill="auto"/>
          </w:tcPr>
          <w:p w14:paraId="53155E05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75C4CBF1" w14:textId="77777777" w:rsidR="00227722" w:rsidRPr="00617B1E" w:rsidRDefault="00227722" w:rsidP="002D2008">
            <w:pPr>
              <w:pStyle w:val="ab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п.Б.22.1</w:t>
            </w:r>
          </w:p>
          <w:p w14:paraId="032D0DC7" w14:textId="77777777" w:rsidR="00227722" w:rsidRPr="00617B1E" w:rsidRDefault="00227722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7276316E" w14:textId="63C2B4D6" w:rsidR="00227722" w:rsidRPr="00617B1E" w:rsidRDefault="00DC4A78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АМИ.ГР 0051-2022</w:t>
            </w:r>
          </w:p>
        </w:tc>
      </w:tr>
      <w:tr w:rsidR="00227722" w:rsidRPr="000F140B" w14:paraId="30979732" w14:textId="77777777" w:rsidTr="00873FD7">
        <w:trPr>
          <w:trHeight w:val="797"/>
        </w:trPr>
        <w:tc>
          <w:tcPr>
            <w:tcW w:w="568" w:type="dxa"/>
            <w:shd w:val="clear" w:color="auto" w:fill="auto"/>
          </w:tcPr>
          <w:p w14:paraId="02EE8756" w14:textId="05DA1D84" w:rsidR="00227722" w:rsidRPr="00FE4F2C" w:rsidRDefault="00150337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13.2</w:t>
            </w:r>
            <w:r w:rsidR="00227722"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**</w:t>
            </w: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3CAAFA8" w14:textId="77777777" w:rsidR="00227722" w:rsidRPr="00617B1E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317D197A" w14:textId="77777777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27.12/</w:t>
            </w:r>
          </w:p>
          <w:p w14:paraId="61C18976" w14:textId="27471EF6" w:rsidR="00227722" w:rsidRPr="00617B1E" w:rsidRDefault="00227722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58C36502" w14:textId="6E7B7B56" w:rsidR="00227722" w:rsidRPr="00EF77E0" w:rsidRDefault="00227722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Ток проводимости ОПН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14:paraId="12378662" w14:textId="77777777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181-2009</w:t>
            </w:r>
          </w:p>
          <w:p w14:paraId="5B06E234" w14:textId="772B260E" w:rsidR="00227722" w:rsidRPr="00617B1E" w:rsidRDefault="00227722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п.Б.22.3</w:t>
            </w:r>
          </w:p>
        </w:tc>
        <w:tc>
          <w:tcPr>
            <w:tcW w:w="2127" w:type="dxa"/>
            <w:shd w:val="clear" w:color="auto" w:fill="auto"/>
          </w:tcPr>
          <w:p w14:paraId="1761E14F" w14:textId="6A313CE8" w:rsidR="00227722" w:rsidRPr="00617B1E" w:rsidRDefault="00227722" w:rsidP="00EF77E0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АМИ.МН 0060-2022</w:t>
            </w:r>
          </w:p>
          <w:p w14:paraId="3220D4FC" w14:textId="77777777" w:rsidR="00227722" w:rsidRPr="00617B1E" w:rsidRDefault="00227722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9C4A3A" w:rsidRPr="000F140B" w14:paraId="63137A66" w14:textId="77777777" w:rsidTr="00873FD7">
        <w:trPr>
          <w:trHeight w:val="1697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</w:tcPr>
          <w:p w14:paraId="3ED038A5" w14:textId="2C7CD993" w:rsidR="009C4A3A" w:rsidRPr="00FE4F2C" w:rsidRDefault="009C4A3A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lastRenderedPageBreak/>
              <w:t>14.1*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666FB6C" w14:textId="77777777" w:rsidR="00F73983" w:rsidRDefault="00873FD7" w:rsidP="00873FD7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873FD7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Указатели напряжения </w:t>
            </w:r>
          </w:p>
          <w:p w14:paraId="5519E795" w14:textId="2D7D2E53" w:rsidR="009C4A3A" w:rsidRPr="00873FD7" w:rsidRDefault="00873FD7" w:rsidP="00873FD7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873FD7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до 1000В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14:paraId="2E7E8887" w14:textId="77777777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26.51/</w:t>
            </w:r>
          </w:p>
          <w:p w14:paraId="5DD63092" w14:textId="47487AB5" w:rsidR="009C4A3A" w:rsidRPr="00617B1E" w:rsidRDefault="009C4A3A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7D122B06" w14:textId="42985F86" w:rsidR="009C4A3A" w:rsidRPr="00EF77E0" w:rsidRDefault="009C4A3A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Испытание изоляции корпусов повышенным напряжением переменного тока частотой 50 Гц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DEEED30" w14:textId="77777777" w:rsidR="00873FD7" w:rsidRPr="00617B1E" w:rsidRDefault="00873FD7" w:rsidP="00873FD7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290-2010</w:t>
            </w:r>
          </w:p>
          <w:p w14:paraId="520E55F4" w14:textId="508D68B5" w:rsidR="00873FD7" w:rsidRPr="00617B1E" w:rsidRDefault="00873FD7" w:rsidP="00873FD7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п.4.5.10</w:t>
            </w:r>
          </w:p>
          <w:p w14:paraId="2733F5F3" w14:textId="401270DF" w:rsidR="009C4A3A" w:rsidRPr="00617B1E" w:rsidRDefault="00873FD7" w:rsidP="002D2008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таблица Е1</w:t>
            </w:r>
          </w:p>
          <w:p w14:paraId="0F6F2CD8" w14:textId="77777777" w:rsidR="009C4A3A" w:rsidRPr="00617B1E" w:rsidRDefault="009C4A3A" w:rsidP="002D2008">
            <w:pPr>
              <w:rPr>
                <w:sz w:val="22"/>
                <w:szCs w:val="22"/>
              </w:rPr>
            </w:pPr>
          </w:p>
          <w:p w14:paraId="3D098B27" w14:textId="77777777" w:rsidR="009C4A3A" w:rsidRPr="00617B1E" w:rsidRDefault="009C4A3A" w:rsidP="002D2008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left w:val="single" w:sz="4" w:space="0" w:color="auto"/>
            </w:tcBorders>
            <w:shd w:val="clear" w:color="auto" w:fill="auto"/>
          </w:tcPr>
          <w:p w14:paraId="322C2851" w14:textId="59C886D1" w:rsidR="009C4A3A" w:rsidRPr="00617B1E" w:rsidRDefault="00A85575" w:rsidP="00C14AB6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АМИ.ГМ 0141-2022</w:t>
            </w:r>
          </w:p>
        </w:tc>
      </w:tr>
      <w:tr w:rsidR="00A85575" w:rsidRPr="000F140B" w14:paraId="30730945" w14:textId="77777777" w:rsidTr="00873FD7">
        <w:trPr>
          <w:trHeight w:val="1693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</w:tcPr>
          <w:p w14:paraId="5931B5CB" w14:textId="4CB398A5" w:rsidR="00A85575" w:rsidRPr="00FE4F2C" w:rsidRDefault="00A85575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14.2*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81A4A" w14:textId="77777777" w:rsidR="00A85575" w:rsidRPr="00617B1E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14:paraId="117CA4EC" w14:textId="77777777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26.51/</w:t>
            </w:r>
          </w:p>
          <w:p w14:paraId="2EB57827" w14:textId="75CFBBD6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02CF3FE5" w14:textId="3D65F33C" w:rsidR="00A85575" w:rsidRPr="00EF77E0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Проверка схемы повышенным испытательным напряжением переменного тока частотой 50 Гц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2F1DB" w14:textId="77777777" w:rsidR="00A85575" w:rsidRPr="00617B1E" w:rsidRDefault="00A85575" w:rsidP="002D200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left w:val="single" w:sz="4" w:space="0" w:color="auto"/>
            </w:tcBorders>
            <w:shd w:val="clear" w:color="auto" w:fill="auto"/>
          </w:tcPr>
          <w:p w14:paraId="2E954B35" w14:textId="7CE8EAC5" w:rsidR="00A85575" w:rsidRPr="00617B1E" w:rsidRDefault="00A85575" w:rsidP="00C14AB6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АМИ.ГМ 0141-2022</w:t>
            </w:r>
          </w:p>
        </w:tc>
      </w:tr>
      <w:tr w:rsidR="00A85575" w:rsidRPr="000F140B" w14:paraId="71D0ABF3" w14:textId="77777777" w:rsidTr="00F73983">
        <w:trPr>
          <w:trHeight w:val="122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</w:tcPr>
          <w:p w14:paraId="5DA46F30" w14:textId="20F3CD48" w:rsidR="00A85575" w:rsidRPr="00FE4F2C" w:rsidRDefault="00A85575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14.3*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80C3764" w14:textId="77777777" w:rsidR="00F73983" w:rsidRDefault="00873FD7" w:rsidP="00873FD7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</w:rPr>
              <w:t xml:space="preserve">Указатели напряжения </w:t>
            </w:r>
          </w:p>
          <w:p w14:paraId="084A6A1E" w14:textId="2B49137B" w:rsidR="00A85575" w:rsidRPr="00617B1E" w:rsidRDefault="00F73983" w:rsidP="00873FD7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д</w:t>
            </w:r>
            <w:r w:rsidR="00873FD7" w:rsidRPr="00617B1E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  <w:r w:rsidR="00873FD7" w:rsidRPr="00617B1E">
              <w:rPr>
                <w:rFonts w:ascii="Times New Roman" w:hAnsi="Times New Roman" w:cs="Times New Roman"/>
                <w:sz w:val="22"/>
                <w:szCs w:val="22"/>
              </w:rPr>
              <w:t>1000В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14:paraId="514E8C28" w14:textId="77777777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26.51/</w:t>
            </w:r>
          </w:p>
          <w:p w14:paraId="29D5C708" w14:textId="4D63AB14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09415859" w14:textId="03A70239" w:rsidR="00A85575" w:rsidRPr="00EF77E0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Ток, протекающий через указатель при наибольшем рабочем напряжении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E80F334" w14:textId="77777777" w:rsidR="00873FD7" w:rsidRPr="00617B1E" w:rsidRDefault="00873FD7" w:rsidP="00873FD7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290-2010</w:t>
            </w:r>
          </w:p>
          <w:p w14:paraId="53FEE3B6" w14:textId="5BF6BAB3" w:rsidR="00873FD7" w:rsidRPr="00617B1E" w:rsidRDefault="00873FD7" w:rsidP="00873FD7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п.4.5.10</w:t>
            </w:r>
          </w:p>
          <w:p w14:paraId="2AE70B07" w14:textId="6D1B6F65" w:rsidR="00A85575" w:rsidRPr="00617B1E" w:rsidRDefault="00873FD7" w:rsidP="00873FD7">
            <w:pPr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таблица Е1</w:t>
            </w:r>
          </w:p>
        </w:tc>
        <w:tc>
          <w:tcPr>
            <w:tcW w:w="2127" w:type="dxa"/>
            <w:tcBorders>
              <w:left w:val="single" w:sz="4" w:space="0" w:color="auto"/>
            </w:tcBorders>
            <w:shd w:val="clear" w:color="auto" w:fill="auto"/>
          </w:tcPr>
          <w:p w14:paraId="7C9EC3F6" w14:textId="4885144E" w:rsidR="00A85575" w:rsidRPr="00617B1E" w:rsidRDefault="00A85575" w:rsidP="00617B1E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АМИ.ГМ 0141-2022</w:t>
            </w:r>
          </w:p>
        </w:tc>
      </w:tr>
      <w:tr w:rsidR="00A85575" w:rsidRPr="000F140B" w14:paraId="36745E80" w14:textId="77777777" w:rsidTr="00F73983">
        <w:trPr>
          <w:trHeight w:val="699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</w:tcPr>
          <w:p w14:paraId="7AC3C41C" w14:textId="441706BE" w:rsidR="00A85575" w:rsidRPr="00FE4F2C" w:rsidRDefault="00A85575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14.4*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76D0B" w14:textId="77777777" w:rsidR="00A85575" w:rsidRPr="00617B1E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14:paraId="01690B89" w14:textId="77777777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26.51/</w:t>
            </w:r>
          </w:p>
          <w:p w14:paraId="262F170A" w14:textId="35EC3261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77939E84" w14:textId="41558224" w:rsidR="00A85575" w:rsidRPr="00EF77E0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Напряжение индикации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51D85" w14:textId="77777777" w:rsidR="00A85575" w:rsidRPr="00617B1E" w:rsidRDefault="00A85575" w:rsidP="002D200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left w:val="single" w:sz="4" w:space="0" w:color="auto"/>
            </w:tcBorders>
            <w:shd w:val="clear" w:color="auto" w:fill="auto"/>
          </w:tcPr>
          <w:p w14:paraId="11BA62FE" w14:textId="0E838885" w:rsidR="00A85575" w:rsidRPr="00617B1E" w:rsidRDefault="00A85575" w:rsidP="00C14AB6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АМИ.ГМ 0141-2022</w:t>
            </w:r>
          </w:p>
        </w:tc>
      </w:tr>
      <w:tr w:rsidR="00A85575" w:rsidRPr="000F140B" w14:paraId="53C9760C" w14:textId="77777777" w:rsidTr="00F73983">
        <w:trPr>
          <w:trHeight w:val="1971"/>
        </w:trPr>
        <w:tc>
          <w:tcPr>
            <w:tcW w:w="568" w:type="dxa"/>
            <w:shd w:val="clear" w:color="auto" w:fill="auto"/>
          </w:tcPr>
          <w:p w14:paraId="2338A8C2" w14:textId="426A7AB8" w:rsidR="00A85575" w:rsidRPr="00FE4F2C" w:rsidRDefault="00A85575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15.1*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</w:tcPr>
          <w:p w14:paraId="2F4FFC6B" w14:textId="77777777" w:rsidR="00A85575" w:rsidRPr="00617B1E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</w:rPr>
              <w:t xml:space="preserve">Перчатки электроизоли-рующие </w:t>
            </w:r>
          </w:p>
          <w:p w14:paraId="4FAED119" w14:textId="77777777" w:rsidR="00A85575" w:rsidRPr="00617B1E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2A936D37" w14:textId="77777777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22.19/</w:t>
            </w:r>
          </w:p>
          <w:p w14:paraId="009895E3" w14:textId="74D1905F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78BAC4DB" w14:textId="269C91F6" w:rsidR="00A85575" w:rsidRPr="00EF77E0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Испытание напряжением переменного тока частотой 50 Гц с измерением тока, проходящего через изделие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14:paraId="5F98512C" w14:textId="77777777" w:rsidR="00A85575" w:rsidRPr="00617B1E" w:rsidRDefault="00A85575" w:rsidP="002D2008">
            <w:pPr>
              <w:jc w:val="both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290-2010</w:t>
            </w:r>
          </w:p>
          <w:p w14:paraId="716EF7C6" w14:textId="236541CA" w:rsidR="00A85575" w:rsidRPr="00617B1E" w:rsidRDefault="00A85575" w:rsidP="002D2008">
            <w:pPr>
              <w:jc w:val="both"/>
              <w:rPr>
                <w:bCs/>
                <w:sz w:val="22"/>
                <w:szCs w:val="22"/>
              </w:rPr>
            </w:pPr>
            <w:r w:rsidRPr="00617B1E">
              <w:rPr>
                <w:bCs/>
                <w:sz w:val="22"/>
                <w:szCs w:val="22"/>
              </w:rPr>
              <w:t>п.4.11.2</w:t>
            </w:r>
          </w:p>
          <w:p w14:paraId="49244B42" w14:textId="77777777" w:rsidR="00A85575" w:rsidRPr="00617B1E" w:rsidRDefault="00A85575" w:rsidP="002D2008">
            <w:pPr>
              <w:jc w:val="both"/>
              <w:rPr>
                <w:bCs/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таблица Е1</w:t>
            </w:r>
          </w:p>
          <w:p w14:paraId="301F09E2" w14:textId="77777777" w:rsidR="00A85575" w:rsidRPr="00617B1E" w:rsidRDefault="00A85575" w:rsidP="002D200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31CAFFF0" w14:textId="67192105" w:rsidR="00A85575" w:rsidRPr="00617B1E" w:rsidRDefault="00A85575" w:rsidP="00C14AB6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АМИ.ГМ 0141-2022</w:t>
            </w:r>
          </w:p>
        </w:tc>
      </w:tr>
      <w:tr w:rsidR="00A85575" w:rsidRPr="000F140B" w14:paraId="02E17BE3" w14:textId="77777777" w:rsidTr="00C14AB6">
        <w:trPr>
          <w:trHeight w:val="70"/>
        </w:trPr>
        <w:tc>
          <w:tcPr>
            <w:tcW w:w="568" w:type="dxa"/>
            <w:shd w:val="clear" w:color="auto" w:fill="auto"/>
          </w:tcPr>
          <w:p w14:paraId="7DC05029" w14:textId="09F2BA91" w:rsidR="00A85575" w:rsidRPr="00FE4F2C" w:rsidRDefault="00A85575" w:rsidP="00FE4F2C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FE4F2C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16.1*</w:t>
            </w:r>
          </w:p>
        </w:tc>
        <w:tc>
          <w:tcPr>
            <w:tcW w:w="1984" w:type="dxa"/>
            <w:shd w:val="clear" w:color="auto" w:fill="auto"/>
          </w:tcPr>
          <w:p w14:paraId="6993A414" w14:textId="77777777" w:rsidR="00A85575" w:rsidRPr="00617B1E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</w:rPr>
              <w:t xml:space="preserve">Ручной электроизоли-рующий инструмент </w:t>
            </w:r>
          </w:p>
          <w:p w14:paraId="55D03F83" w14:textId="77777777" w:rsidR="00A85575" w:rsidRPr="00617B1E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14:paraId="600A77E5" w14:textId="77777777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25.73/</w:t>
            </w:r>
          </w:p>
          <w:p w14:paraId="31215FEE" w14:textId="0CA663DC" w:rsidR="00A85575" w:rsidRPr="00617B1E" w:rsidRDefault="00A85575" w:rsidP="002D2008">
            <w:pPr>
              <w:pStyle w:val="af5"/>
              <w:jc w:val="both"/>
              <w:rPr>
                <w:lang w:val="ru-RU"/>
              </w:rPr>
            </w:pPr>
            <w:r w:rsidRPr="00617B1E">
              <w:rPr>
                <w:lang w:val="ru-RU"/>
              </w:rPr>
              <w:t>29.113</w:t>
            </w:r>
          </w:p>
        </w:tc>
        <w:tc>
          <w:tcPr>
            <w:tcW w:w="2126" w:type="dxa"/>
            <w:shd w:val="clear" w:color="auto" w:fill="auto"/>
          </w:tcPr>
          <w:p w14:paraId="6869F10B" w14:textId="6651B654" w:rsidR="00A85575" w:rsidRPr="00EF77E0" w:rsidRDefault="00A85575" w:rsidP="00EF77E0">
            <w:pPr>
              <w:pStyle w:val="28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EF77E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Испытание напряжением переменного тока частотой 50 Гц</w:t>
            </w:r>
          </w:p>
        </w:tc>
        <w:tc>
          <w:tcPr>
            <w:tcW w:w="2126" w:type="dxa"/>
            <w:shd w:val="clear" w:color="auto" w:fill="auto"/>
          </w:tcPr>
          <w:p w14:paraId="67CC9253" w14:textId="77777777" w:rsidR="00A85575" w:rsidRPr="00617B1E" w:rsidRDefault="00A85575" w:rsidP="002D2008">
            <w:pPr>
              <w:jc w:val="both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ТКП 290-2010</w:t>
            </w:r>
          </w:p>
          <w:p w14:paraId="2E1663E1" w14:textId="77777777" w:rsidR="00A85575" w:rsidRPr="00617B1E" w:rsidRDefault="00A85575" w:rsidP="002D2008">
            <w:pPr>
              <w:jc w:val="both"/>
              <w:rPr>
                <w:bCs/>
                <w:sz w:val="22"/>
                <w:szCs w:val="22"/>
              </w:rPr>
            </w:pPr>
            <w:r w:rsidRPr="00617B1E">
              <w:rPr>
                <w:bCs/>
                <w:sz w:val="22"/>
                <w:szCs w:val="22"/>
              </w:rPr>
              <w:t>п.4.17.2</w:t>
            </w:r>
          </w:p>
          <w:p w14:paraId="43512D0E" w14:textId="2C026D88" w:rsidR="00A85575" w:rsidRPr="00617B1E" w:rsidRDefault="00A85575" w:rsidP="002D2008">
            <w:pPr>
              <w:jc w:val="both"/>
              <w:rPr>
                <w:sz w:val="22"/>
                <w:szCs w:val="22"/>
              </w:rPr>
            </w:pPr>
            <w:r w:rsidRPr="00617B1E">
              <w:rPr>
                <w:sz w:val="22"/>
                <w:szCs w:val="22"/>
              </w:rPr>
              <w:t>таблица Е1</w:t>
            </w:r>
          </w:p>
        </w:tc>
        <w:tc>
          <w:tcPr>
            <w:tcW w:w="2127" w:type="dxa"/>
            <w:shd w:val="clear" w:color="auto" w:fill="auto"/>
          </w:tcPr>
          <w:p w14:paraId="1C3A47CE" w14:textId="4A149A54" w:rsidR="00A85575" w:rsidRPr="00617B1E" w:rsidRDefault="00A85575" w:rsidP="00C14AB6">
            <w:pPr>
              <w:pStyle w:val="28"/>
              <w:shd w:val="clear" w:color="auto" w:fill="auto"/>
              <w:spacing w:line="240" w:lineRule="auto"/>
              <w:ind w:left="-66" w:right="-29" w:firstLine="0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17B1E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АМИ.ГМ 0141-2022</w:t>
            </w:r>
          </w:p>
        </w:tc>
      </w:tr>
    </w:tbl>
    <w:tbl>
      <w:tblPr>
        <w:tblStyle w:val="af2"/>
        <w:tblW w:w="5392" w:type="pct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11"/>
        <w:gridCol w:w="2604"/>
      </w:tblGrid>
      <w:tr w:rsidR="0010669F" w:rsidRPr="00645C1C" w14:paraId="1A6288E2" w14:textId="77777777" w:rsidTr="00873FD7">
        <w:trPr>
          <w:gridAfter w:val="1"/>
          <w:wAfter w:w="2668" w:type="dxa"/>
          <w:trHeight w:val="396"/>
        </w:trPr>
        <w:tc>
          <w:tcPr>
            <w:tcW w:w="8080" w:type="dxa"/>
            <w:vMerge w:val="restart"/>
            <w:vAlign w:val="center"/>
          </w:tcPr>
          <w:p w14:paraId="6BA7E7FC" w14:textId="77777777" w:rsidR="0010669F" w:rsidRDefault="0010669F" w:rsidP="0010669F">
            <w:pPr>
              <w:rPr>
                <w:b/>
              </w:rPr>
            </w:pPr>
            <w:bookmarkStart w:id="0" w:name="_Hlk78369449"/>
          </w:p>
          <w:p w14:paraId="237B9CC5" w14:textId="77777777" w:rsidR="0010669F" w:rsidRPr="007A1DB1" w:rsidRDefault="0010669F" w:rsidP="0010669F">
            <w:pPr>
              <w:rPr>
                <w:b/>
              </w:rPr>
            </w:pPr>
            <w:r w:rsidRPr="007A1DB1">
              <w:rPr>
                <w:b/>
              </w:rPr>
              <w:t xml:space="preserve">Примечание: </w:t>
            </w:r>
          </w:p>
          <w:p w14:paraId="3EDB99A2" w14:textId="5839EC89" w:rsidR="0010669F" w:rsidRPr="00645C1C" w:rsidRDefault="0010669F" w:rsidP="009C4A3A">
            <w:pPr>
              <w:pStyle w:val="af5"/>
              <w:rPr>
                <w:iCs/>
                <w:sz w:val="28"/>
                <w:szCs w:val="28"/>
                <w:lang w:val="ru-RU"/>
              </w:rPr>
            </w:pPr>
            <w:r w:rsidRPr="007A1DB1">
              <w:rPr>
                <w:bCs/>
                <w:sz w:val="20"/>
                <w:szCs w:val="20"/>
                <w:lang w:val="ru-RU"/>
              </w:rPr>
              <w:t>* – деятельность осуществляется непосредственно в ООС;</w:t>
            </w:r>
            <w:r w:rsidRPr="007A1DB1">
              <w:rPr>
                <w:bCs/>
                <w:sz w:val="20"/>
                <w:szCs w:val="20"/>
                <w:lang w:val="ru-RU"/>
              </w:rPr>
              <w:br/>
              <w:t>** – деятельность осуществляется непосредственно в ООС и за пределами ООС;</w:t>
            </w:r>
            <w:r w:rsidRPr="007A1DB1">
              <w:rPr>
                <w:bCs/>
                <w:sz w:val="20"/>
                <w:szCs w:val="20"/>
                <w:lang w:val="ru-RU"/>
              </w:rPr>
              <w:br/>
              <w:t>*** – деятельность осуществляется за пределами ООС.</w:t>
            </w:r>
          </w:p>
        </w:tc>
      </w:tr>
      <w:tr w:rsidR="0010669F" w:rsidRPr="00645C1C" w14:paraId="2C3D9E63" w14:textId="77777777" w:rsidTr="00873FD7">
        <w:trPr>
          <w:trHeight w:val="608"/>
        </w:trPr>
        <w:tc>
          <w:tcPr>
            <w:tcW w:w="8080" w:type="dxa"/>
            <w:vMerge/>
            <w:vAlign w:val="center"/>
          </w:tcPr>
          <w:p w14:paraId="2FAB0061" w14:textId="77777777" w:rsidR="0010669F" w:rsidRPr="00F57FB9" w:rsidRDefault="0010669F" w:rsidP="009C4A3A">
            <w:pPr>
              <w:pStyle w:val="af5"/>
              <w:jc w:val="center"/>
              <w:rPr>
                <w:i/>
                <w:sz w:val="20"/>
                <w:szCs w:val="20"/>
                <w:lang w:val="ru-RU"/>
              </w:rPr>
            </w:pPr>
          </w:p>
        </w:tc>
        <w:tc>
          <w:tcPr>
            <w:tcW w:w="2668" w:type="dxa"/>
          </w:tcPr>
          <w:p w14:paraId="4E3A4388" w14:textId="7C41928A" w:rsidR="0010669F" w:rsidRPr="00F57FB9" w:rsidRDefault="0010669F" w:rsidP="009C4A3A">
            <w:pPr>
              <w:pStyle w:val="af5"/>
              <w:jc w:val="center"/>
              <w:rPr>
                <w:i/>
                <w:sz w:val="16"/>
                <w:szCs w:val="16"/>
                <w:lang w:val="ru-RU"/>
              </w:rPr>
            </w:pPr>
          </w:p>
        </w:tc>
      </w:tr>
      <w:bookmarkEnd w:id="0"/>
    </w:tbl>
    <w:p w14:paraId="27D5278F" w14:textId="77777777" w:rsidR="006B0EF5" w:rsidRPr="00873FD7" w:rsidRDefault="006B0EF5" w:rsidP="00CC094B">
      <w:pPr>
        <w:pStyle w:val="af5"/>
        <w:outlineLvl w:val="1"/>
        <w:rPr>
          <w:iCs/>
          <w:sz w:val="28"/>
          <w:szCs w:val="28"/>
          <w:lang w:val="ru-RU"/>
        </w:rPr>
      </w:pPr>
    </w:p>
    <w:p w14:paraId="4747725C" w14:textId="77777777" w:rsidR="006B0EF5" w:rsidRDefault="006B0EF5" w:rsidP="00873FD7">
      <w:pPr>
        <w:ind w:left="-142"/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Руководитель органа</w:t>
      </w:r>
    </w:p>
    <w:p w14:paraId="1AFB082B" w14:textId="77777777" w:rsidR="006B0EF5" w:rsidRDefault="006B0EF5" w:rsidP="00873FD7">
      <w:pPr>
        <w:ind w:left="-14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1D02D0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>аккредитации</w:t>
      </w:r>
    </w:p>
    <w:p w14:paraId="2B751DCF" w14:textId="77777777" w:rsidR="006B0EF5" w:rsidRDefault="006B0EF5" w:rsidP="00873FD7">
      <w:pPr>
        <w:ind w:left="-142"/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Республики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 xml:space="preserve">Беларусь – </w:t>
      </w:r>
    </w:p>
    <w:p w14:paraId="47054CEA" w14:textId="77777777" w:rsidR="006B0EF5" w:rsidRPr="001D02D0" w:rsidRDefault="006B0EF5" w:rsidP="00873FD7">
      <w:pPr>
        <w:ind w:left="-14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Pr="001D02D0">
        <w:rPr>
          <w:color w:val="000000"/>
          <w:sz w:val="28"/>
          <w:szCs w:val="28"/>
        </w:rPr>
        <w:t>иректор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 xml:space="preserve">государственного </w:t>
      </w:r>
    </w:p>
    <w:p w14:paraId="3164881F" w14:textId="77777777" w:rsidR="006B0EF5" w:rsidRPr="001D02D0" w:rsidRDefault="006B0EF5" w:rsidP="00873FD7">
      <w:pPr>
        <w:ind w:left="-142"/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предприятия «БГЦА»</w:t>
      </w:r>
      <w:r w:rsidRPr="001D02D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630922">
        <w:rPr>
          <w:color w:val="000000"/>
          <w:sz w:val="28"/>
          <w:szCs w:val="28"/>
        </w:rPr>
        <w:tab/>
      </w:r>
      <w:r w:rsidRPr="001D02D0">
        <w:rPr>
          <w:color w:val="000000"/>
          <w:sz w:val="28"/>
          <w:szCs w:val="28"/>
        </w:rPr>
        <w:t>Е</w:t>
      </w:r>
      <w:r w:rsidRPr="00630922">
        <w:rPr>
          <w:color w:val="000000"/>
          <w:sz w:val="28"/>
          <w:szCs w:val="28"/>
        </w:rPr>
        <w:t>.</w:t>
      </w:r>
      <w:r w:rsidRPr="001D02D0">
        <w:rPr>
          <w:color w:val="000000"/>
          <w:sz w:val="28"/>
          <w:szCs w:val="28"/>
        </w:rPr>
        <w:t>В</w:t>
      </w:r>
      <w:r w:rsidRPr="00630922">
        <w:rPr>
          <w:color w:val="000000"/>
          <w:sz w:val="28"/>
          <w:szCs w:val="28"/>
        </w:rPr>
        <w:t>.</w:t>
      </w:r>
      <w:r w:rsidRPr="001D02D0">
        <w:rPr>
          <w:color w:val="000000"/>
          <w:sz w:val="28"/>
          <w:szCs w:val="28"/>
        </w:rPr>
        <w:t xml:space="preserve"> Бережных</w:t>
      </w:r>
    </w:p>
    <w:p w14:paraId="375B5E8F" w14:textId="77777777" w:rsidR="006B0EF5" w:rsidRPr="00CC094B" w:rsidRDefault="006B0EF5" w:rsidP="00CC094B">
      <w:pPr>
        <w:pStyle w:val="af5"/>
        <w:outlineLvl w:val="1"/>
        <w:rPr>
          <w:iCs/>
          <w:lang w:val="ru-RU"/>
        </w:rPr>
      </w:pPr>
    </w:p>
    <w:sectPr w:rsidR="006B0EF5" w:rsidRPr="00CC094B" w:rsidSect="00CC094B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454" w:bottom="1134" w:left="1701" w:header="709" w:footer="3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70D7EE" w14:textId="77777777" w:rsidR="004554E2" w:rsidRDefault="004554E2" w:rsidP="0011070C">
      <w:r>
        <w:separator/>
      </w:r>
    </w:p>
  </w:endnote>
  <w:endnote w:type="continuationSeparator" w:id="0">
    <w:p w14:paraId="49D4A56D" w14:textId="77777777" w:rsidR="004554E2" w:rsidRDefault="004554E2" w:rsidP="00110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MT">
    <w:altName w:val="Klee One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725" w:type="pct"/>
      <w:tblLook w:val="00A0" w:firstRow="1" w:lastRow="0" w:firstColumn="1" w:lastColumn="0" w:noHBand="0" w:noVBand="0"/>
    </w:tblPr>
    <w:tblGrid>
      <w:gridCol w:w="3690"/>
      <w:gridCol w:w="2268"/>
      <w:gridCol w:w="3257"/>
    </w:tblGrid>
    <w:tr w:rsidR="00873FD7" w:rsidRPr="00E36003" w14:paraId="03EE0E58" w14:textId="77777777" w:rsidTr="00873FD7">
      <w:trPr>
        <w:trHeight w:val="710"/>
      </w:trPr>
      <w:tc>
        <w:tcPr>
          <w:tcW w:w="3690" w:type="dxa"/>
          <w:vAlign w:val="center"/>
          <w:hideMark/>
        </w:tcPr>
        <w:p w14:paraId="3F7C1E8D" w14:textId="77777777" w:rsidR="00873FD7" w:rsidRPr="00EC338F" w:rsidRDefault="00873FD7" w:rsidP="00873FD7">
          <w:pPr>
            <w:pStyle w:val="61"/>
            <w:rPr>
              <w:rFonts w:eastAsia="ArialMT"/>
              <w:sz w:val="24"/>
              <w:szCs w:val="24"/>
              <w:lang w:val="ru-RU"/>
            </w:rPr>
          </w:pPr>
          <w:r w:rsidRPr="00EC338F">
            <w:rPr>
              <w:rFonts w:eastAsia="ArialMT"/>
              <w:sz w:val="24"/>
              <w:szCs w:val="24"/>
              <w:lang w:val="ru-RU"/>
            </w:rPr>
            <w:t>__________________________</w:t>
          </w:r>
        </w:p>
        <w:p w14:paraId="17ACD394" w14:textId="77777777" w:rsidR="00873FD7" w:rsidRPr="00693805" w:rsidRDefault="00873FD7" w:rsidP="00873FD7">
          <w:pPr>
            <w:pStyle w:val="61"/>
            <w:rPr>
              <w:rFonts w:eastAsia="ArialMT"/>
              <w:sz w:val="16"/>
              <w:szCs w:val="16"/>
              <w:lang w:val="ru-RU"/>
            </w:rPr>
          </w:pPr>
          <w:r w:rsidRPr="00EC338F">
            <w:rPr>
              <w:rFonts w:eastAsia="ArialMT"/>
              <w:sz w:val="16"/>
              <w:szCs w:val="16"/>
              <w:lang w:val="ru-RU"/>
            </w:rPr>
            <w:t>подпись ведущего эксперта по аккредитации</w:t>
          </w:r>
        </w:p>
      </w:tc>
      <w:tc>
        <w:tcPr>
          <w:tcW w:w="2268" w:type="dxa"/>
          <w:vAlign w:val="center"/>
          <w:hideMark/>
        </w:tcPr>
        <w:sdt>
          <w:sdtPr>
            <w:rPr>
              <w:rFonts w:eastAsia="ArialMT"/>
              <w:u w:val="single"/>
              <w:lang w:val="ru-RU"/>
            </w:rPr>
            <w:id w:val="-1632623549"/>
            <w:date w:fullDate="2023-09-01T00:00:00Z">
              <w:dateFormat w:val="dd.MM.yyyy"/>
              <w:lid w:val="ru-RU"/>
              <w:storeMappedDataAs w:val="dateTime"/>
              <w:calendar w:val="gregorian"/>
            </w:date>
          </w:sdtPr>
          <w:sdtEndPr>
            <w:rPr>
              <w:u w:val="none"/>
            </w:rPr>
          </w:sdtEndPr>
          <w:sdtContent>
            <w:p w14:paraId="5C3D8BC3" w14:textId="5F2F9EC7" w:rsidR="00873FD7" w:rsidRPr="009E4D11" w:rsidRDefault="0005135F" w:rsidP="00873FD7">
              <w:pPr>
                <w:pStyle w:val="61"/>
                <w:jc w:val="center"/>
                <w:rPr>
                  <w:rFonts w:eastAsia="ArialMT"/>
                  <w:sz w:val="24"/>
                  <w:szCs w:val="24"/>
                  <w:lang w:val="ru-RU"/>
                </w:rPr>
              </w:pPr>
              <w:r>
                <w:rPr>
                  <w:rFonts w:eastAsia="ArialMT"/>
                  <w:u w:val="single"/>
                  <w:lang w:val="ru-RU"/>
                </w:rPr>
                <w:t>01</w:t>
              </w:r>
              <w:r w:rsidR="00873FD7" w:rsidRPr="00AE7615">
                <w:rPr>
                  <w:rFonts w:eastAsia="ArialMT"/>
                  <w:u w:val="single"/>
                </w:rPr>
                <w:t>.0</w:t>
              </w:r>
              <w:r>
                <w:rPr>
                  <w:rFonts w:eastAsia="ArialMT"/>
                  <w:u w:val="single"/>
                  <w:lang w:val="ru-RU"/>
                </w:rPr>
                <w:t>9</w:t>
              </w:r>
              <w:r w:rsidR="00873FD7" w:rsidRPr="00AE7615">
                <w:rPr>
                  <w:rFonts w:eastAsia="ArialMT"/>
                  <w:u w:val="single"/>
                </w:rPr>
                <w:t>.202</w:t>
              </w:r>
              <w:r w:rsidR="00873FD7" w:rsidRPr="00AE7615">
                <w:rPr>
                  <w:rFonts w:eastAsia="ArialMT"/>
                  <w:u w:val="single"/>
                  <w:lang w:val="ru-RU"/>
                </w:rPr>
                <w:t>3</w:t>
              </w:r>
            </w:p>
          </w:sdtContent>
        </w:sdt>
        <w:p w14:paraId="40279E1E" w14:textId="77777777" w:rsidR="00873FD7" w:rsidRPr="00EC338F" w:rsidRDefault="00873FD7" w:rsidP="00873FD7">
          <w:pPr>
            <w:pStyle w:val="61"/>
            <w:jc w:val="center"/>
            <w:rPr>
              <w:rFonts w:eastAsia="ArialMT"/>
              <w:sz w:val="16"/>
              <w:szCs w:val="16"/>
              <w:lang w:val="ru-RU"/>
            </w:rPr>
          </w:pPr>
          <w:r w:rsidRPr="00EC338F">
            <w:rPr>
              <w:rFonts w:eastAsia="ArialMT"/>
              <w:sz w:val="16"/>
              <w:szCs w:val="16"/>
              <w:lang w:val="ru-RU"/>
            </w:rPr>
            <w:t>дата принятия решения</w:t>
          </w:r>
        </w:p>
      </w:tc>
      <w:tc>
        <w:tcPr>
          <w:tcW w:w="3257" w:type="dxa"/>
          <w:vAlign w:val="center"/>
          <w:hideMark/>
        </w:tcPr>
        <w:p w14:paraId="4AE9BC6A" w14:textId="77777777" w:rsidR="00873FD7" w:rsidRPr="00E36003" w:rsidRDefault="00873FD7" w:rsidP="00873FD7">
          <w:pPr>
            <w:pStyle w:val="61"/>
            <w:ind w:left="-94" w:right="-70"/>
            <w:jc w:val="right"/>
            <w:rPr>
              <w:lang w:val="ru-RU"/>
            </w:rPr>
          </w:pPr>
          <w:r w:rsidRPr="00E36003">
            <w:rPr>
              <w:lang w:val="ru-RU"/>
            </w:rPr>
            <w:t xml:space="preserve">    Лист </w:t>
          </w:r>
          <w:r w:rsidRPr="00E36003">
            <w:fldChar w:fldCharType="begin"/>
          </w:r>
          <w:r w:rsidRPr="00E36003">
            <w:instrText xml:space="preserve"> PAGE </w:instrText>
          </w:r>
          <w:r w:rsidRPr="00E36003">
            <w:fldChar w:fldCharType="separate"/>
          </w:r>
          <w:r w:rsidRPr="00E36003">
            <w:t>2</w:t>
          </w:r>
          <w:r w:rsidRPr="00E36003">
            <w:fldChar w:fldCharType="end"/>
          </w:r>
          <w:r w:rsidRPr="00E36003">
            <w:t xml:space="preserve"> </w:t>
          </w:r>
          <w:r w:rsidRPr="00E36003">
            <w:rPr>
              <w:lang w:val="ru-RU"/>
            </w:rPr>
            <w:t xml:space="preserve">Листов </w:t>
          </w:r>
          <w:r w:rsidRPr="00E36003">
            <w:rPr>
              <w:lang w:val="ru-RU"/>
            </w:rPr>
            <w:fldChar w:fldCharType="begin"/>
          </w:r>
          <w:r w:rsidRPr="00E36003">
            <w:rPr>
              <w:lang w:val="ru-RU"/>
            </w:rPr>
            <w:instrText xml:space="preserve"> NUMPAGES  \# "0"  \* MERGEFORMAT </w:instrText>
          </w:r>
          <w:r w:rsidRPr="00E36003">
            <w:rPr>
              <w:lang w:val="ru-RU"/>
            </w:rPr>
            <w:fldChar w:fldCharType="separate"/>
          </w:r>
          <w:r w:rsidRPr="00E36003">
            <w:rPr>
              <w:noProof/>
              <w:lang w:val="ru-RU"/>
            </w:rPr>
            <w:t>2</w:t>
          </w:r>
          <w:r w:rsidRPr="00E36003">
            <w:rPr>
              <w:lang w:val="ru-RU"/>
            </w:rPr>
            <w:fldChar w:fldCharType="end"/>
          </w:r>
        </w:p>
      </w:tc>
    </w:tr>
  </w:tbl>
  <w:p w14:paraId="3629D807" w14:textId="77777777" w:rsidR="00111959" w:rsidRPr="005128B2" w:rsidRDefault="00111959">
    <w:pPr>
      <w:pStyle w:val="a9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89BB1" w14:textId="7B6CD566" w:rsidR="00111959" w:rsidRDefault="00111959" w:rsidP="00CC094B">
    <w:pPr>
      <w:pStyle w:val="a9"/>
      <w:spacing w:line="240" w:lineRule="auto"/>
      <w:ind w:right="0" w:firstLine="0"/>
      <w:rPr>
        <w:lang w:val="ru-RU"/>
      </w:rPr>
    </w:pPr>
  </w:p>
  <w:tbl>
    <w:tblPr>
      <w:tblW w:w="4725" w:type="pct"/>
      <w:tblLook w:val="00A0" w:firstRow="1" w:lastRow="0" w:firstColumn="1" w:lastColumn="0" w:noHBand="0" w:noVBand="0"/>
    </w:tblPr>
    <w:tblGrid>
      <w:gridCol w:w="3690"/>
      <w:gridCol w:w="2268"/>
      <w:gridCol w:w="3257"/>
    </w:tblGrid>
    <w:tr w:rsidR="00873FD7" w:rsidRPr="00E36003" w14:paraId="1D0835EC" w14:textId="77777777" w:rsidTr="00F73983">
      <w:trPr>
        <w:trHeight w:val="706"/>
      </w:trPr>
      <w:tc>
        <w:tcPr>
          <w:tcW w:w="3690" w:type="dxa"/>
          <w:vAlign w:val="center"/>
          <w:hideMark/>
        </w:tcPr>
        <w:p w14:paraId="36815A67" w14:textId="77777777" w:rsidR="00873FD7" w:rsidRPr="00EC338F" w:rsidRDefault="00873FD7" w:rsidP="00873FD7">
          <w:pPr>
            <w:pStyle w:val="61"/>
            <w:rPr>
              <w:rFonts w:eastAsia="ArialMT"/>
              <w:sz w:val="24"/>
              <w:szCs w:val="24"/>
              <w:lang w:val="ru-RU"/>
            </w:rPr>
          </w:pPr>
          <w:bookmarkStart w:id="1" w:name="_Hlk78354820"/>
          <w:r w:rsidRPr="00EC338F">
            <w:rPr>
              <w:rFonts w:eastAsia="ArialMT"/>
              <w:sz w:val="24"/>
              <w:szCs w:val="24"/>
              <w:lang w:val="ru-RU"/>
            </w:rPr>
            <w:t>__________________________</w:t>
          </w:r>
        </w:p>
        <w:p w14:paraId="1B75F0C5" w14:textId="77777777" w:rsidR="00873FD7" w:rsidRPr="00693805" w:rsidRDefault="00873FD7" w:rsidP="00873FD7">
          <w:pPr>
            <w:pStyle w:val="61"/>
            <w:rPr>
              <w:rFonts w:eastAsia="ArialMT"/>
              <w:sz w:val="16"/>
              <w:szCs w:val="16"/>
              <w:lang w:val="ru-RU"/>
            </w:rPr>
          </w:pPr>
          <w:r w:rsidRPr="00EC338F">
            <w:rPr>
              <w:rFonts w:eastAsia="ArialMT"/>
              <w:sz w:val="16"/>
              <w:szCs w:val="16"/>
              <w:lang w:val="ru-RU"/>
            </w:rPr>
            <w:t>подпись ведущего эксперта по аккредитации</w:t>
          </w:r>
        </w:p>
      </w:tc>
      <w:tc>
        <w:tcPr>
          <w:tcW w:w="2268" w:type="dxa"/>
          <w:vAlign w:val="center"/>
          <w:hideMark/>
        </w:tcPr>
        <w:sdt>
          <w:sdtPr>
            <w:rPr>
              <w:rFonts w:eastAsia="ArialMT"/>
              <w:u w:val="single"/>
              <w:lang w:val="ru-RU"/>
            </w:rPr>
            <w:id w:val="1844891503"/>
            <w:date w:fullDate="2023-09-01T00:00:00Z">
              <w:dateFormat w:val="dd.MM.yyyy"/>
              <w:lid w:val="ru-RU"/>
              <w:storeMappedDataAs w:val="dateTime"/>
              <w:calendar w:val="gregorian"/>
            </w:date>
          </w:sdtPr>
          <w:sdtEndPr>
            <w:rPr>
              <w:u w:val="none"/>
            </w:rPr>
          </w:sdtEndPr>
          <w:sdtContent>
            <w:p w14:paraId="16A276C2" w14:textId="699A2F46" w:rsidR="00873FD7" w:rsidRPr="009E4D11" w:rsidRDefault="0005135F" w:rsidP="00873FD7">
              <w:pPr>
                <w:pStyle w:val="61"/>
                <w:jc w:val="center"/>
                <w:rPr>
                  <w:rFonts w:eastAsia="ArialMT"/>
                  <w:sz w:val="24"/>
                  <w:szCs w:val="24"/>
                  <w:lang w:val="ru-RU"/>
                </w:rPr>
              </w:pPr>
              <w:r>
                <w:rPr>
                  <w:rFonts w:eastAsia="ArialMT"/>
                  <w:u w:val="single"/>
                  <w:lang w:val="ru-RU"/>
                </w:rPr>
                <w:t>01</w:t>
              </w:r>
              <w:r w:rsidR="00873FD7" w:rsidRPr="00AE7615">
                <w:rPr>
                  <w:rFonts w:eastAsia="ArialMT"/>
                  <w:u w:val="single"/>
                </w:rPr>
                <w:t>.0</w:t>
              </w:r>
              <w:r>
                <w:rPr>
                  <w:rFonts w:eastAsia="ArialMT"/>
                  <w:u w:val="single"/>
                  <w:lang w:val="ru-RU"/>
                </w:rPr>
                <w:t>9</w:t>
              </w:r>
              <w:r w:rsidR="00873FD7" w:rsidRPr="00AE7615">
                <w:rPr>
                  <w:rFonts w:eastAsia="ArialMT"/>
                  <w:u w:val="single"/>
                </w:rPr>
                <w:t>.202</w:t>
              </w:r>
              <w:r w:rsidR="00873FD7" w:rsidRPr="00AE7615">
                <w:rPr>
                  <w:rFonts w:eastAsia="ArialMT"/>
                  <w:u w:val="single"/>
                  <w:lang w:val="ru-RU"/>
                </w:rPr>
                <w:t>3</w:t>
              </w:r>
            </w:p>
          </w:sdtContent>
        </w:sdt>
        <w:p w14:paraId="71B2A500" w14:textId="77777777" w:rsidR="00873FD7" w:rsidRPr="00EC338F" w:rsidRDefault="00873FD7" w:rsidP="00873FD7">
          <w:pPr>
            <w:pStyle w:val="61"/>
            <w:jc w:val="center"/>
            <w:rPr>
              <w:rFonts w:eastAsia="ArialMT"/>
              <w:sz w:val="16"/>
              <w:szCs w:val="16"/>
              <w:lang w:val="ru-RU"/>
            </w:rPr>
          </w:pPr>
          <w:r w:rsidRPr="00EC338F">
            <w:rPr>
              <w:rFonts w:eastAsia="ArialMT"/>
              <w:sz w:val="16"/>
              <w:szCs w:val="16"/>
              <w:lang w:val="ru-RU"/>
            </w:rPr>
            <w:t>дата принятия решения</w:t>
          </w:r>
        </w:p>
      </w:tc>
      <w:tc>
        <w:tcPr>
          <w:tcW w:w="3257" w:type="dxa"/>
          <w:vAlign w:val="center"/>
          <w:hideMark/>
        </w:tcPr>
        <w:p w14:paraId="6D70D780" w14:textId="77777777" w:rsidR="00873FD7" w:rsidRPr="00E36003" w:rsidRDefault="00873FD7" w:rsidP="00873FD7">
          <w:pPr>
            <w:pStyle w:val="61"/>
            <w:ind w:left="-94" w:right="-70"/>
            <w:jc w:val="right"/>
            <w:rPr>
              <w:lang w:val="ru-RU"/>
            </w:rPr>
          </w:pPr>
          <w:r w:rsidRPr="00E36003">
            <w:rPr>
              <w:lang w:val="ru-RU"/>
            </w:rPr>
            <w:t xml:space="preserve">    Лист </w:t>
          </w:r>
          <w:r w:rsidRPr="00E36003">
            <w:fldChar w:fldCharType="begin"/>
          </w:r>
          <w:r w:rsidRPr="00E36003">
            <w:instrText xml:space="preserve"> PAGE </w:instrText>
          </w:r>
          <w:r w:rsidRPr="00E36003">
            <w:fldChar w:fldCharType="separate"/>
          </w:r>
          <w:r w:rsidRPr="00E36003">
            <w:t>2</w:t>
          </w:r>
          <w:r w:rsidRPr="00E36003">
            <w:fldChar w:fldCharType="end"/>
          </w:r>
          <w:r w:rsidRPr="00E36003">
            <w:t xml:space="preserve"> </w:t>
          </w:r>
          <w:r w:rsidRPr="00E36003">
            <w:rPr>
              <w:lang w:val="ru-RU"/>
            </w:rPr>
            <w:t xml:space="preserve">Листов </w:t>
          </w:r>
          <w:r w:rsidRPr="00E36003">
            <w:rPr>
              <w:lang w:val="ru-RU"/>
            </w:rPr>
            <w:fldChar w:fldCharType="begin"/>
          </w:r>
          <w:r w:rsidRPr="00E36003">
            <w:rPr>
              <w:lang w:val="ru-RU"/>
            </w:rPr>
            <w:instrText xml:space="preserve"> NUMPAGES  \# "0"  \* MERGEFORMAT </w:instrText>
          </w:r>
          <w:r w:rsidRPr="00E36003">
            <w:rPr>
              <w:lang w:val="ru-RU"/>
            </w:rPr>
            <w:fldChar w:fldCharType="separate"/>
          </w:r>
          <w:r w:rsidRPr="00E36003">
            <w:rPr>
              <w:noProof/>
              <w:lang w:val="ru-RU"/>
            </w:rPr>
            <w:t>2</w:t>
          </w:r>
          <w:r w:rsidRPr="00E36003">
            <w:rPr>
              <w:lang w:val="ru-RU"/>
            </w:rPr>
            <w:fldChar w:fldCharType="end"/>
          </w:r>
        </w:p>
      </w:tc>
    </w:tr>
    <w:bookmarkEnd w:id="1"/>
  </w:tbl>
  <w:p w14:paraId="1943937B" w14:textId="77777777" w:rsidR="00111959" w:rsidRPr="00873FD7" w:rsidRDefault="00111959" w:rsidP="00873FD7">
    <w:pPr>
      <w:pStyle w:val="a9"/>
      <w:spacing w:line="240" w:lineRule="auto"/>
      <w:ind w:right="0" w:firstLine="0"/>
      <w:rPr>
        <w:sz w:val="12"/>
        <w:szCs w:val="14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53658E" w14:textId="77777777" w:rsidR="004554E2" w:rsidRDefault="004554E2" w:rsidP="0011070C">
      <w:r>
        <w:separator/>
      </w:r>
    </w:p>
  </w:footnote>
  <w:footnote w:type="continuationSeparator" w:id="0">
    <w:p w14:paraId="1A97C945" w14:textId="77777777" w:rsidR="004554E2" w:rsidRDefault="004554E2" w:rsidP="001107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tblInd w:w="-130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816"/>
      <w:gridCol w:w="9107"/>
    </w:tblGrid>
    <w:tr w:rsidR="00111959" w:rsidRPr="00D337DC" w14:paraId="314E5615" w14:textId="77777777" w:rsidTr="009C4A3A">
      <w:trPr>
        <w:trHeight w:val="277"/>
      </w:trPr>
      <w:tc>
        <w:tcPr>
          <w:tcW w:w="802" w:type="dxa"/>
          <w:tcBorders>
            <w:bottom w:val="single" w:sz="8" w:space="0" w:color="auto"/>
          </w:tcBorders>
          <w:vAlign w:val="center"/>
        </w:tcPr>
        <w:p w14:paraId="5A99E2DE" w14:textId="4616E018" w:rsidR="00111959" w:rsidRPr="004E5090" w:rsidRDefault="00111959" w:rsidP="00CC094B">
          <w:pPr>
            <w:pStyle w:val="27"/>
            <w:rPr>
              <w:bCs/>
              <w:sz w:val="28"/>
              <w:szCs w:val="28"/>
            </w:rPr>
          </w:pPr>
          <w:r w:rsidRPr="007D12B2">
            <w:rPr>
              <w:noProof/>
              <w:sz w:val="28"/>
              <w:szCs w:val="28"/>
            </w:rPr>
            <w:drawing>
              <wp:inline distT="0" distB="0" distL="0" distR="0" wp14:anchorId="2EC870BE" wp14:editId="7DA53609">
                <wp:extent cx="371475" cy="466725"/>
                <wp:effectExtent l="0" t="0" r="9525" b="9525"/>
                <wp:docPr id="936134674" name="Рисунок 9361346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9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1475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121" w:type="dxa"/>
          <w:tcBorders>
            <w:bottom w:val="single" w:sz="8" w:space="0" w:color="auto"/>
          </w:tcBorders>
          <w:vAlign w:val="center"/>
        </w:tcPr>
        <w:p w14:paraId="5CA1412D" w14:textId="6B358A7B" w:rsidR="00111959" w:rsidRPr="00427F8A" w:rsidRDefault="00111959" w:rsidP="00427F8A">
          <w:pPr>
            <w:autoSpaceDE w:val="0"/>
            <w:autoSpaceDN w:val="0"/>
            <w:adjustRightInd w:val="0"/>
            <w:jc w:val="center"/>
            <w:rPr>
              <w:bCs/>
              <w:sz w:val="28"/>
              <w:szCs w:val="28"/>
            </w:rPr>
          </w:pPr>
          <w:r w:rsidRPr="00432271">
            <w:rPr>
              <w:bCs/>
              <w:sz w:val="24"/>
              <w:szCs w:val="24"/>
            </w:rPr>
            <w:t xml:space="preserve">Приложение № </w:t>
          </w:r>
          <w:sdt>
            <w:sdtPr>
              <w:rPr>
                <w:bCs/>
                <w:sz w:val="24"/>
                <w:szCs w:val="24"/>
              </w:rPr>
              <w:id w:val="1326860131"/>
              <w:placeholder>
                <w:docPart w:val="85C70CD2ACE04479B20B6CB13161D074"/>
              </w:placeholder>
              <w:text/>
            </w:sdtPr>
            <w:sdtEndPr/>
            <w:sdtContent>
              <w:r w:rsidRPr="00432271">
                <w:rPr>
                  <w:bCs/>
                  <w:sz w:val="24"/>
                  <w:szCs w:val="24"/>
                </w:rPr>
                <w:t>1</w:t>
              </w:r>
            </w:sdtContent>
          </w:sdt>
          <w:r w:rsidRPr="00432271">
            <w:rPr>
              <w:bCs/>
              <w:sz w:val="24"/>
              <w:szCs w:val="24"/>
            </w:rPr>
            <w:t xml:space="preserve"> к аттестату аккредитации № </w:t>
          </w:r>
          <w:r w:rsidRPr="00432271">
            <w:rPr>
              <w:sz w:val="24"/>
              <w:szCs w:val="24"/>
              <w:lang w:val="en-US"/>
            </w:rPr>
            <w:t>BY</w:t>
          </w:r>
          <w:r w:rsidRPr="00432271">
            <w:rPr>
              <w:sz w:val="24"/>
              <w:szCs w:val="24"/>
            </w:rPr>
            <w:t>/112 2.3481</w:t>
          </w:r>
        </w:p>
      </w:tc>
    </w:tr>
  </w:tbl>
  <w:p w14:paraId="433C6938" w14:textId="77777777" w:rsidR="00111959" w:rsidRPr="00CC094B" w:rsidRDefault="00111959">
    <w:pPr>
      <w:pStyle w:val="a7"/>
      <w:rPr>
        <w:lang w:val="ru-RU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86" w:type="dxa"/>
      <w:tblInd w:w="-158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896"/>
      <w:gridCol w:w="9090"/>
    </w:tblGrid>
    <w:tr w:rsidR="00111959" w:rsidRPr="00804957" w14:paraId="00A6030A" w14:textId="77777777" w:rsidTr="009C4A3A">
      <w:trPr>
        <w:trHeight w:val="277"/>
      </w:trPr>
      <w:tc>
        <w:tcPr>
          <w:tcW w:w="896" w:type="dxa"/>
          <w:tcBorders>
            <w:bottom w:val="single" w:sz="8" w:space="0" w:color="auto"/>
          </w:tcBorders>
          <w:vAlign w:val="center"/>
        </w:tcPr>
        <w:p w14:paraId="519E951A" w14:textId="77777777" w:rsidR="00111959" w:rsidRPr="00804957" w:rsidRDefault="00111959" w:rsidP="00CC094B">
          <w:pPr>
            <w:pStyle w:val="27"/>
            <w:rPr>
              <w:rFonts w:ascii="Times New Roman" w:hAnsi="Times New Roman" w:cs="Times New Roman"/>
              <w:b/>
              <w:bCs/>
              <w:sz w:val="16"/>
              <w:szCs w:val="16"/>
            </w:rPr>
          </w:pPr>
          <w:r w:rsidRPr="00653240">
            <w:rPr>
              <w:rFonts w:ascii="Times New Roman" w:hAnsi="Times New Roman" w:cs="Times New Roman"/>
              <w:b/>
              <w:noProof/>
              <w:sz w:val="16"/>
              <w:szCs w:val="16"/>
            </w:rPr>
            <w:drawing>
              <wp:inline distT="0" distB="0" distL="0" distR="0" wp14:anchorId="7BCF4BE7" wp14:editId="5A9FE2BD">
                <wp:extent cx="372110" cy="467995"/>
                <wp:effectExtent l="0" t="0" r="0" b="0"/>
                <wp:docPr id="87184701" name="Рисунок 87184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0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2110" cy="467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090" w:type="dxa"/>
          <w:tcBorders>
            <w:bottom w:val="single" w:sz="8" w:space="0" w:color="auto"/>
          </w:tcBorders>
          <w:vAlign w:val="center"/>
        </w:tcPr>
        <w:p w14:paraId="4BCAEB60" w14:textId="77777777" w:rsidR="00111959" w:rsidRPr="00CF1D3E" w:rsidRDefault="00111959" w:rsidP="00CC094B">
          <w:pPr>
            <w:pStyle w:val="27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CF1D3E">
            <w:rPr>
              <w:rFonts w:ascii="Times New Roman" w:hAnsi="Times New Roman" w:cs="Times New Roman"/>
              <w:sz w:val="24"/>
              <w:szCs w:val="24"/>
            </w:rPr>
            <w:t>НАЦИОНАЛЬНАЯ СИСТЕМА АККРЕДИТАЦИИ РЕСПУБЛИКИ БЕЛАРУСЬ</w:t>
          </w:r>
        </w:p>
        <w:p w14:paraId="42B48F0D" w14:textId="77777777" w:rsidR="00111959" w:rsidRPr="00CF1D3E" w:rsidRDefault="00111959" w:rsidP="00CC094B">
          <w:pPr>
            <w:pStyle w:val="27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CF1D3E">
            <w:rPr>
              <w:rFonts w:ascii="Times New Roman" w:hAnsi="Times New Roman" w:cs="Times New Roman"/>
              <w:sz w:val="24"/>
              <w:szCs w:val="24"/>
            </w:rPr>
            <w:t xml:space="preserve">РЕСПУБЛИКАНСКОЕ УНИТАРНОЕ ПРЕДПРИЯТИЕ </w:t>
          </w:r>
        </w:p>
        <w:p w14:paraId="23E0C303" w14:textId="77777777" w:rsidR="00111959" w:rsidRPr="00804957" w:rsidRDefault="00111959" w:rsidP="00CC094B">
          <w:pPr>
            <w:pStyle w:val="27"/>
            <w:jc w:val="center"/>
            <w:rPr>
              <w:rFonts w:ascii="Times New Roman" w:hAnsi="Times New Roman" w:cs="Times New Roman"/>
              <w:b/>
              <w:bCs/>
              <w:sz w:val="16"/>
              <w:szCs w:val="16"/>
            </w:rPr>
          </w:pPr>
          <w:r w:rsidRPr="00CF1D3E">
            <w:rPr>
              <w:rFonts w:ascii="Times New Roman" w:hAnsi="Times New Roman" w:cs="Times New Roman"/>
              <w:sz w:val="24"/>
              <w:szCs w:val="24"/>
            </w:rPr>
            <w:t>«БЕЛОРУССКИЙ ГОСУДАРСТВЕННЫЙ ЦЕНТР АККРЕДИТАЦИИ»</w:t>
          </w:r>
        </w:p>
      </w:tc>
    </w:tr>
  </w:tbl>
  <w:p w14:paraId="7B2A4618" w14:textId="77777777" w:rsidR="00111959" w:rsidRDefault="00111959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A34CF"/>
    <w:multiLevelType w:val="hybridMultilevel"/>
    <w:tmpl w:val="6D4EE81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8FF1A75"/>
    <w:multiLevelType w:val="hybridMultilevel"/>
    <w:tmpl w:val="D9E81A6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CED6627"/>
    <w:multiLevelType w:val="hybridMultilevel"/>
    <w:tmpl w:val="2CD67ABA"/>
    <w:lvl w:ilvl="0" w:tplc="8DD82E62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5A450DD"/>
    <w:multiLevelType w:val="hybridMultilevel"/>
    <w:tmpl w:val="0EA6663E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27925453"/>
    <w:multiLevelType w:val="hybridMultilevel"/>
    <w:tmpl w:val="8A12640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A6105F4"/>
    <w:multiLevelType w:val="hybridMultilevel"/>
    <w:tmpl w:val="29B8CE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8EF773D"/>
    <w:multiLevelType w:val="hybridMultilevel"/>
    <w:tmpl w:val="E49E421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42754F6"/>
    <w:multiLevelType w:val="hybridMultilevel"/>
    <w:tmpl w:val="2DE8AAB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5F71E7E"/>
    <w:multiLevelType w:val="hybridMultilevel"/>
    <w:tmpl w:val="1380523A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5EF5E97"/>
    <w:multiLevelType w:val="multilevel"/>
    <w:tmpl w:val="1F6E425C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0" w15:restartNumberingAfterBreak="0">
    <w:nsid w:val="713C6620"/>
    <w:multiLevelType w:val="hybridMultilevel"/>
    <w:tmpl w:val="35F8D208"/>
    <w:lvl w:ilvl="0" w:tplc="8D2EB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0E646C"/>
    <w:multiLevelType w:val="hybridMultilevel"/>
    <w:tmpl w:val="F374406E"/>
    <w:lvl w:ilvl="0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499662700">
    <w:abstractNumId w:val="6"/>
  </w:num>
  <w:num w:numId="2" w16cid:durableId="1719819133">
    <w:abstractNumId w:val="7"/>
  </w:num>
  <w:num w:numId="3" w16cid:durableId="54210460">
    <w:abstractNumId w:val="4"/>
  </w:num>
  <w:num w:numId="4" w16cid:durableId="2021856048">
    <w:abstractNumId w:val="1"/>
  </w:num>
  <w:num w:numId="5" w16cid:durableId="279453352">
    <w:abstractNumId w:val="11"/>
  </w:num>
  <w:num w:numId="6" w16cid:durableId="630400700">
    <w:abstractNumId w:val="3"/>
  </w:num>
  <w:num w:numId="7" w16cid:durableId="815686518">
    <w:abstractNumId w:val="8"/>
  </w:num>
  <w:num w:numId="8" w16cid:durableId="437990110">
    <w:abstractNumId w:val="5"/>
  </w:num>
  <w:num w:numId="9" w16cid:durableId="1737586232">
    <w:abstractNumId w:val="9"/>
  </w:num>
  <w:num w:numId="10" w16cid:durableId="1826428491">
    <w:abstractNumId w:val="2"/>
  </w:num>
  <w:num w:numId="11" w16cid:durableId="1901137439">
    <w:abstractNumId w:val="0"/>
  </w:num>
  <w:num w:numId="12" w16cid:durableId="7434508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137"/>
    <w:rsid w:val="00022A72"/>
    <w:rsid w:val="0005135F"/>
    <w:rsid w:val="000643A6"/>
    <w:rsid w:val="00090EA2"/>
    <w:rsid w:val="00096647"/>
    <w:rsid w:val="000D49BB"/>
    <w:rsid w:val="000E2802"/>
    <w:rsid w:val="000E7494"/>
    <w:rsid w:val="0010444B"/>
    <w:rsid w:val="0010669F"/>
    <w:rsid w:val="0011070C"/>
    <w:rsid w:val="00111959"/>
    <w:rsid w:val="00114985"/>
    <w:rsid w:val="00116AD0"/>
    <w:rsid w:val="00117059"/>
    <w:rsid w:val="00120BDA"/>
    <w:rsid w:val="00121649"/>
    <w:rsid w:val="00132246"/>
    <w:rsid w:val="00150337"/>
    <w:rsid w:val="00162D37"/>
    <w:rsid w:val="00194140"/>
    <w:rsid w:val="001956F7"/>
    <w:rsid w:val="001A2CE3"/>
    <w:rsid w:val="001A4BEA"/>
    <w:rsid w:val="001A7897"/>
    <w:rsid w:val="001B27C4"/>
    <w:rsid w:val="001C5A3C"/>
    <w:rsid w:val="001E4C65"/>
    <w:rsid w:val="001F7797"/>
    <w:rsid w:val="0020355B"/>
    <w:rsid w:val="00204777"/>
    <w:rsid w:val="00206921"/>
    <w:rsid w:val="00212833"/>
    <w:rsid w:val="00227722"/>
    <w:rsid w:val="002505FA"/>
    <w:rsid w:val="002877C8"/>
    <w:rsid w:val="002900DE"/>
    <w:rsid w:val="002D2008"/>
    <w:rsid w:val="002E4C38"/>
    <w:rsid w:val="003054C2"/>
    <w:rsid w:val="00305E11"/>
    <w:rsid w:val="0031023B"/>
    <w:rsid w:val="00321AC4"/>
    <w:rsid w:val="00336CBD"/>
    <w:rsid w:val="003717D2"/>
    <w:rsid w:val="0037273A"/>
    <w:rsid w:val="00381370"/>
    <w:rsid w:val="003A10A8"/>
    <w:rsid w:val="003C130A"/>
    <w:rsid w:val="003E26A2"/>
    <w:rsid w:val="003E6D8A"/>
    <w:rsid w:val="00401D17"/>
    <w:rsid w:val="00401D49"/>
    <w:rsid w:val="00410FD9"/>
    <w:rsid w:val="00427F8A"/>
    <w:rsid w:val="00432271"/>
    <w:rsid w:val="00437E07"/>
    <w:rsid w:val="004554E2"/>
    <w:rsid w:val="004A5E4C"/>
    <w:rsid w:val="004B70DD"/>
    <w:rsid w:val="004C53CA"/>
    <w:rsid w:val="004D5F88"/>
    <w:rsid w:val="004E5090"/>
    <w:rsid w:val="004E6BC8"/>
    <w:rsid w:val="004F6E4D"/>
    <w:rsid w:val="00507CCF"/>
    <w:rsid w:val="0056070B"/>
    <w:rsid w:val="00592241"/>
    <w:rsid w:val="005C27D6"/>
    <w:rsid w:val="005E1B8E"/>
    <w:rsid w:val="005E250C"/>
    <w:rsid w:val="005E33F5"/>
    <w:rsid w:val="005E611E"/>
    <w:rsid w:val="00617B1E"/>
    <w:rsid w:val="00621EAD"/>
    <w:rsid w:val="00645468"/>
    <w:rsid w:val="00645C1C"/>
    <w:rsid w:val="006762B3"/>
    <w:rsid w:val="006A336B"/>
    <w:rsid w:val="006B0EF5"/>
    <w:rsid w:val="006D5BE9"/>
    <w:rsid w:val="006D5DCE"/>
    <w:rsid w:val="00714FC1"/>
    <w:rsid w:val="00731452"/>
    <w:rsid w:val="00734508"/>
    <w:rsid w:val="00741FBB"/>
    <w:rsid w:val="00793BEA"/>
    <w:rsid w:val="007A1DB1"/>
    <w:rsid w:val="007B3671"/>
    <w:rsid w:val="007D0525"/>
    <w:rsid w:val="007F5EB9"/>
    <w:rsid w:val="00805C5D"/>
    <w:rsid w:val="00815AC3"/>
    <w:rsid w:val="0085637F"/>
    <w:rsid w:val="00873FD7"/>
    <w:rsid w:val="00877224"/>
    <w:rsid w:val="00886D6D"/>
    <w:rsid w:val="008B5528"/>
    <w:rsid w:val="008F0B23"/>
    <w:rsid w:val="008F34F4"/>
    <w:rsid w:val="00916038"/>
    <w:rsid w:val="00921A06"/>
    <w:rsid w:val="009245B3"/>
    <w:rsid w:val="009503C7"/>
    <w:rsid w:val="0095347E"/>
    <w:rsid w:val="009940B7"/>
    <w:rsid w:val="009A3A10"/>
    <w:rsid w:val="009A3E9D"/>
    <w:rsid w:val="009C4A3A"/>
    <w:rsid w:val="009C4D07"/>
    <w:rsid w:val="009D5A57"/>
    <w:rsid w:val="009D5E32"/>
    <w:rsid w:val="009E2C22"/>
    <w:rsid w:val="009F7389"/>
    <w:rsid w:val="00A20B9F"/>
    <w:rsid w:val="00A47C62"/>
    <w:rsid w:val="00A55CEB"/>
    <w:rsid w:val="00A755C7"/>
    <w:rsid w:val="00A85575"/>
    <w:rsid w:val="00AB7ED2"/>
    <w:rsid w:val="00AC667B"/>
    <w:rsid w:val="00AD4B7A"/>
    <w:rsid w:val="00AE7615"/>
    <w:rsid w:val="00B073DC"/>
    <w:rsid w:val="00B16BF0"/>
    <w:rsid w:val="00B4667C"/>
    <w:rsid w:val="00B47A0F"/>
    <w:rsid w:val="00B53AEA"/>
    <w:rsid w:val="00BA67ED"/>
    <w:rsid w:val="00BA682A"/>
    <w:rsid w:val="00BA7746"/>
    <w:rsid w:val="00BB0188"/>
    <w:rsid w:val="00BB272F"/>
    <w:rsid w:val="00BB3C8D"/>
    <w:rsid w:val="00BC40FF"/>
    <w:rsid w:val="00BC76FE"/>
    <w:rsid w:val="00C05BCE"/>
    <w:rsid w:val="00C14AB6"/>
    <w:rsid w:val="00C97BC9"/>
    <w:rsid w:val="00CA3473"/>
    <w:rsid w:val="00CA53E3"/>
    <w:rsid w:val="00CC094B"/>
    <w:rsid w:val="00CF4334"/>
    <w:rsid w:val="00D234C4"/>
    <w:rsid w:val="00D876E6"/>
    <w:rsid w:val="00DA5E7A"/>
    <w:rsid w:val="00DA6561"/>
    <w:rsid w:val="00DB1FAE"/>
    <w:rsid w:val="00DC4A78"/>
    <w:rsid w:val="00DE6F93"/>
    <w:rsid w:val="00DF7DAB"/>
    <w:rsid w:val="00E110C2"/>
    <w:rsid w:val="00E2423F"/>
    <w:rsid w:val="00E5357F"/>
    <w:rsid w:val="00E57D37"/>
    <w:rsid w:val="00E63D2B"/>
    <w:rsid w:val="00E750F5"/>
    <w:rsid w:val="00E909C3"/>
    <w:rsid w:val="00E95EA8"/>
    <w:rsid w:val="00ED10E7"/>
    <w:rsid w:val="00EF0247"/>
    <w:rsid w:val="00EF5137"/>
    <w:rsid w:val="00EF77E0"/>
    <w:rsid w:val="00F451C4"/>
    <w:rsid w:val="00F47F4D"/>
    <w:rsid w:val="00F57FB9"/>
    <w:rsid w:val="00F73983"/>
    <w:rsid w:val="00F8255B"/>
    <w:rsid w:val="00F86DE9"/>
    <w:rsid w:val="00FB73DF"/>
    <w:rsid w:val="00FC280E"/>
    <w:rsid w:val="00FE4F2C"/>
    <w:rsid w:val="00FF0E0D"/>
    <w:rsid w:val="00FF2060"/>
    <w:rsid w:val="00FF4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7BE4CE"/>
  <w15:docId w15:val="{98D5ABEF-3B37-45BD-83B7-E60D80683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5137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F5137"/>
    <w:pPr>
      <w:keepNext/>
      <w:widowControl w:val="0"/>
      <w:jc w:val="center"/>
      <w:outlineLvl w:val="0"/>
    </w:pPr>
    <w:rPr>
      <w:rFonts w:ascii="Arial" w:hAnsi="Arial"/>
      <w:b/>
      <w:snapToGrid w:val="0"/>
      <w:sz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EF5137"/>
    <w:pPr>
      <w:keepNext/>
      <w:spacing w:line="360" w:lineRule="auto"/>
      <w:ind w:right="-30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EF5137"/>
    <w:pPr>
      <w:keepNext/>
      <w:ind w:firstLine="720"/>
      <w:outlineLvl w:val="2"/>
    </w:pPr>
    <w:rPr>
      <w:rFonts w:ascii="Tahoma" w:hAnsi="Tahoma" w:cs="Tahoma"/>
      <w:b/>
      <w:bCs/>
      <w:sz w:val="24"/>
    </w:rPr>
  </w:style>
  <w:style w:type="paragraph" w:styleId="4">
    <w:name w:val="heading 4"/>
    <w:basedOn w:val="a"/>
    <w:next w:val="a"/>
    <w:link w:val="40"/>
    <w:qFormat/>
    <w:rsid w:val="00EF5137"/>
    <w:pPr>
      <w:keepNext/>
      <w:outlineLvl w:val="3"/>
    </w:pPr>
    <w:rPr>
      <w:rFonts w:ascii="Tahoma" w:hAnsi="Tahoma" w:cs="Tahoma"/>
      <w:b/>
      <w:bCs/>
      <w:sz w:val="24"/>
    </w:rPr>
  </w:style>
  <w:style w:type="paragraph" w:styleId="5">
    <w:name w:val="heading 5"/>
    <w:basedOn w:val="a"/>
    <w:next w:val="a"/>
    <w:link w:val="50"/>
    <w:qFormat/>
    <w:rsid w:val="00EF5137"/>
    <w:pPr>
      <w:keepNext/>
      <w:ind w:right="-30"/>
      <w:jc w:val="center"/>
      <w:outlineLvl w:val="4"/>
    </w:pPr>
    <w:rPr>
      <w:rFonts w:ascii="Tahoma" w:hAnsi="Tahoma" w:cs="Tahoma"/>
      <w:b/>
      <w:bCs/>
      <w:sz w:val="24"/>
    </w:rPr>
  </w:style>
  <w:style w:type="paragraph" w:styleId="6">
    <w:name w:val="heading 6"/>
    <w:basedOn w:val="a"/>
    <w:next w:val="a"/>
    <w:link w:val="60"/>
    <w:qFormat/>
    <w:rsid w:val="00EF5137"/>
    <w:pPr>
      <w:keepNext/>
      <w:outlineLvl w:val="5"/>
    </w:pPr>
    <w:rPr>
      <w:rFonts w:ascii="Tahoma" w:hAnsi="Tahoma" w:cs="Tahoma"/>
      <w:sz w:val="24"/>
    </w:rPr>
  </w:style>
  <w:style w:type="paragraph" w:styleId="7">
    <w:name w:val="heading 7"/>
    <w:basedOn w:val="a"/>
    <w:next w:val="a"/>
    <w:link w:val="70"/>
    <w:qFormat/>
    <w:rsid w:val="00EF5137"/>
    <w:pPr>
      <w:spacing w:before="240" w:after="60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EF5137"/>
    <w:pPr>
      <w:keepNext/>
      <w:widowControl w:val="0"/>
      <w:spacing w:line="320" w:lineRule="auto"/>
      <w:ind w:right="-7" w:hanging="20"/>
      <w:outlineLvl w:val="7"/>
    </w:pPr>
    <w:rPr>
      <w:rFonts w:ascii="Arial" w:hAnsi="Arial"/>
      <w:b/>
      <w:snapToGrid w:val="0"/>
      <w:sz w:val="24"/>
    </w:rPr>
  </w:style>
  <w:style w:type="paragraph" w:styleId="9">
    <w:name w:val="heading 9"/>
    <w:basedOn w:val="a"/>
    <w:next w:val="a"/>
    <w:link w:val="90"/>
    <w:qFormat/>
    <w:rsid w:val="00EF5137"/>
    <w:pPr>
      <w:keepNext/>
      <w:jc w:val="center"/>
      <w:outlineLvl w:val="8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F5137"/>
    <w:rPr>
      <w:rFonts w:ascii="Arial" w:eastAsia="Times New Roman" w:hAnsi="Arial" w:cs="Times New Roman"/>
      <w:b/>
      <w:snapToGrid w:val="0"/>
      <w:sz w:val="24"/>
      <w:szCs w:val="20"/>
      <w:lang w:val="x-none" w:eastAsia="x-none"/>
    </w:rPr>
  </w:style>
  <w:style w:type="character" w:customStyle="1" w:styleId="20">
    <w:name w:val="Заголовок 2 Знак"/>
    <w:link w:val="2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30">
    <w:name w:val="Заголовок 3 Знак"/>
    <w:link w:val="3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40">
    <w:name w:val="Заголовок 4 Знак"/>
    <w:link w:val="4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50">
    <w:name w:val="Заголовок 5 Знак"/>
    <w:link w:val="5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60">
    <w:name w:val="Заголовок 6 Знак"/>
    <w:link w:val="6"/>
    <w:rsid w:val="00EF5137"/>
    <w:rPr>
      <w:rFonts w:ascii="Tahoma" w:eastAsia="Times New Roman" w:hAnsi="Tahoma" w:cs="Tahoma"/>
      <w:sz w:val="24"/>
      <w:szCs w:val="20"/>
      <w:lang w:eastAsia="ru-RU"/>
    </w:rPr>
  </w:style>
  <w:style w:type="character" w:customStyle="1" w:styleId="70">
    <w:name w:val="Заголовок 7 Знак"/>
    <w:link w:val="7"/>
    <w:rsid w:val="00EF513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link w:val="8"/>
    <w:rsid w:val="00EF5137"/>
    <w:rPr>
      <w:rFonts w:ascii="Arial" w:eastAsia="Times New Roman" w:hAnsi="Arial" w:cs="Times New Roman"/>
      <w:b/>
      <w:snapToGrid w:val="0"/>
      <w:sz w:val="24"/>
      <w:szCs w:val="20"/>
      <w:lang w:eastAsia="ru-RU"/>
    </w:rPr>
  </w:style>
  <w:style w:type="character" w:customStyle="1" w:styleId="90">
    <w:name w:val="Заголовок 9 Знак"/>
    <w:link w:val="9"/>
    <w:rsid w:val="00EF5137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1">
    <w:name w:val="Body Text 2"/>
    <w:basedOn w:val="a"/>
    <w:link w:val="22"/>
    <w:rsid w:val="00EF5137"/>
    <w:pPr>
      <w:spacing w:before="240"/>
      <w:ind w:right="-7"/>
      <w:jc w:val="both"/>
    </w:pPr>
    <w:rPr>
      <w:rFonts w:ascii="Arial" w:hAnsi="Arial"/>
      <w:sz w:val="24"/>
    </w:rPr>
  </w:style>
  <w:style w:type="character" w:customStyle="1" w:styleId="22">
    <w:name w:val="Основной текст 2 Знак"/>
    <w:link w:val="21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caption"/>
    <w:basedOn w:val="a"/>
    <w:next w:val="a"/>
    <w:qFormat/>
    <w:rsid w:val="00EF5137"/>
    <w:pPr>
      <w:ind w:right="-30"/>
      <w:jc w:val="right"/>
    </w:pPr>
    <w:rPr>
      <w:rFonts w:ascii="Arial" w:hAnsi="Arial"/>
      <w:sz w:val="24"/>
    </w:rPr>
  </w:style>
  <w:style w:type="paragraph" w:styleId="31">
    <w:name w:val="Body Text 3"/>
    <w:basedOn w:val="a"/>
    <w:link w:val="32"/>
    <w:rsid w:val="00EF5137"/>
    <w:pPr>
      <w:ind w:right="-30"/>
      <w:jc w:val="both"/>
    </w:pPr>
    <w:rPr>
      <w:rFonts w:ascii="Arial" w:hAnsi="Arial"/>
      <w:sz w:val="24"/>
    </w:rPr>
  </w:style>
  <w:style w:type="character" w:customStyle="1" w:styleId="32">
    <w:name w:val="Основной текст 3 Знак"/>
    <w:link w:val="31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33">
    <w:name w:val="Body Text Indent 3"/>
    <w:basedOn w:val="a"/>
    <w:link w:val="34"/>
    <w:rsid w:val="00EF5137"/>
    <w:pPr>
      <w:widowControl w:val="0"/>
      <w:spacing w:before="200"/>
      <w:ind w:firstLine="700"/>
      <w:jc w:val="both"/>
    </w:pPr>
    <w:rPr>
      <w:rFonts w:ascii="Arial" w:hAnsi="Arial"/>
      <w:snapToGrid w:val="0"/>
      <w:sz w:val="24"/>
    </w:rPr>
  </w:style>
  <w:style w:type="character" w:customStyle="1" w:styleId="34">
    <w:name w:val="Основной текст с отступом 3 Знак"/>
    <w:link w:val="33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Body Text Indent"/>
    <w:basedOn w:val="a"/>
    <w:link w:val="a5"/>
    <w:rsid w:val="00EF5137"/>
    <w:pPr>
      <w:widowControl w:val="0"/>
      <w:spacing w:line="300" w:lineRule="auto"/>
      <w:ind w:right="200" w:firstLine="700"/>
      <w:jc w:val="both"/>
    </w:pPr>
    <w:rPr>
      <w:rFonts w:ascii="Arial" w:hAnsi="Arial"/>
      <w:snapToGrid w:val="0"/>
      <w:sz w:val="24"/>
    </w:rPr>
  </w:style>
  <w:style w:type="character" w:customStyle="1" w:styleId="a5">
    <w:name w:val="Основной текст с отступом Знак"/>
    <w:link w:val="a4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23">
    <w:name w:val="Body Text Indent 2"/>
    <w:basedOn w:val="a"/>
    <w:link w:val="24"/>
    <w:rsid w:val="00EF5137"/>
    <w:pPr>
      <w:widowControl w:val="0"/>
      <w:spacing w:before="180" w:line="300" w:lineRule="auto"/>
      <w:ind w:firstLine="720"/>
      <w:jc w:val="both"/>
    </w:pPr>
    <w:rPr>
      <w:rFonts w:ascii="Arial" w:hAnsi="Arial"/>
      <w:snapToGrid w:val="0"/>
      <w:sz w:val="24"/>
    </w:rPr>
  </w:style>
  <w:style w:type="character" w:customStyle="1" w:styleId="24">
    <w:name w:val="Основной текст с отступом 2 Знак"/>
    <w:link w:val="23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R3">
    <w:name w:val="FR3"/>
    <w:link w:val="FR30"/>
    <w:rsid w:val="00EF5137"/>
    <w:pPr>
      <w:widowControl w:val="0"/>
      <w:spacing w:line="260" w:lineRule="auto"/>
      <w:ind w:left="840" w:right="3400" w:hanging="840"/>
    </w:pPr>
    <w:rPr>
      <w:rFonts w:ascii="Times New Roman" w:eastAsia="Times New Roman" w:hAnsi="Times New Roman"/>
      <w:snapToGrid w:val="0"/>
      <w:sz w:val="22"/>
      <w:szCs w:val="22"/>
    </w:rPr>
  </w:style>
  <w:style w:type="character" w:styleId="a6">
    <w:name w:val="page number"/>
    <w:basedOn w:val="a0"/>
    <w:rsid w:val="00EF5137"/>
  </w:style>
  <w:style w:type="paragraph" w:styleId="a7">
    <w:name w:val="header"/>
    <w:basedOn w:val="a"/>
    <w:link w:val="a8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/>
      <w:snapToGrid w:val="0"/>
      <w:sz w:val="18"/>
      <w:lang w:val="x-none" w:eastAsia="x-none"/>
    </w:rPr>
  </w:style>
  <w:style w:type="character" w:customStyle="1" w:styleId="a8">
    <w:name w:val="Верхний колонтитул Знак"/>
    <w:link w:val="a7"/>
    <w:rsid w:val="00EF5137"/>
    <w:rPr>
      <w:rFonts w:ascii="Courier New" w:eastAsia="Times New Roman" w:hAnsi="Courier New" w:cs="Times New Roman"/>
      <w:snapToGrid w:val="0"/>
      <w:sz w:val="18"/>
      <w:szCs w:val="20"/>
      <w:lang w:val="x-none" w:eastAsia="x-none"/>
    </w:rPr>
  </w:style>
  <w:style w:type="paragraph" w:styleId="a9">
    <w:name w:val="footer"/>
    <w:basedOn w:val="a"/>
    <w:link w:val="aa"/>
    <w:uiPriority w:val="99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/>
      <w:snapToGrid w:val="0"/>
      <w:sz w:val="18"/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EF5137"/>
    <w:rPr>
      <w:rFonts w:ascii="Courier New" w:eastAsia="Times New Roman" w:hAnsi="Courier New" w:cs="Times New Roman"/>
      <w:snapToGrid w:val="0"/>
      <w:sz w:val="18"/>
      <w:szCs w:val="20"/>
      <w:lang w:val="x-none" w:eastAsia="x-none"/>
    </w:rPr>
  </w:style>
  <w:style w:type="paragraph" w:styleId="ab">
    <w:name w:val="Body Text"/>
    <w:basedOn w:val="a"/>
    <w:link w:val="ac"/>
    <w:rsid w:val="00EF5137"/>
    <w:pPr>
      <w:spacing w:after="120"/>
    </w:pPr>
  </w:style>
  <w:style w:type="character" w:customStyle="1" w:styleId="ac">
    <w:name w:val="Основной текст Знак"/>
    <w:link w:val="ab"/>
    <w:rsid w:val="00EF51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Название1"/>
    <w:basedOn w:val="a"/>
    <w:link w:val="ad"/>
    <w:qFormat/>
    <w:rsid w:val="00EF5137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d">
    <w:name w:val="Название Знак"/>
    <w:link w:val="11"/>
    <w:rsid w:val="00EF5137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25">
    <w:name w:val="List 2"/>
    <w:basedOn w:val="a"/>
    <w:rsid w:val="00EF5137"/>
    <w:pPr>
      <w:ind w:left="566" w:hanging="283"/>
    </w:pPr>
  </w:style>
  <w:style w:type="paragraph" w:styleId="35">
    <w:name w:val="List 3"/>
    <w:basedOn w:val="a"/>
    <w:rsid w:val="00EF5137"/>
    <w:pPr>
      <w:ind w:left="849" w:hanging="283"/>
    </w:pPr>
  </w:style>
  <w:style w:type="paragraph" w:styleId="41">
    <w:name w:val="List 4"/>
    <w:basedOn w:val="a"/>
    <w:rsid w:val="00EF5137"/>
    <w:pPr>
      <w:ind w:left="1132" w:hanging="283"/>
    </w:pPr>
  </w:style>
  <w:style w:type="paragraph" w:styleId="51">
    <w:name w:val="List 5"/>
    <w:basedOn w:val="a"/>
    <w:rsid w:val="00EF5137"/>
    <w:pPr>
      <w:ind w:left="1415" w:hanging="283"/>
    </w:pPr>
  </w:style>
  <w:style w:type="paragraph" w:styleId="36">
    <w:name w:val="List Continue 3"/>
    <w:basedOn w:val="a"/>
    <w:rsid w:val="00EF5137"/>
    <w:pPr>
      <w:spacing w:after="120"/>
      <w:ind w:left="849"/>
    </w:pPr>
  </w:style>
  <w:style w:type="paragraph" w:styleId="ae">
    <w:name w:val="Subtitle"/>
    <w:basedOn w:val="a"/>
    <w:link w:val="af"/>
    <w:qFormat/>
    <w:rsid w:val="00EF5137"/>
    <w:pPr>
      <w:spacing w:after="60"/>
      <w:jc w:val="center"/>
      <w:outlineLvl w:val="1"/>
    </w:pPr>
    <w:rPr>
      <w:rFonts w:ascii="Arial" w:hAnsi="Arial"/>
      <w:sz w:val="24"/>
    </w:rPr>
  </w:style>
  <w:style w:type="character" w:customStyle="1" w:styleId="af">
    <w:name w:val="Подзаголовок Знак"/>
    <w:link w:val="ae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af0">
    <w:name w:val="Plain Text"/>
    <w:basedOn w:val="a"/>
    <w:link w:val="af1"/>
    <w:uiPriority w:val="99"/>
    <w:rsid w:val="00EF5137"/>
    <w:rPr>
      <w:rFonts w:ascii="Courier New" w:hAnsi="Courier New"/>
      <w:snapToGrid w:val="0"/>
      <w:lang w:val="x-none" w:eastAsia="x-none"/>
    </w:rPr>
  </w:style>
  <w:style w:type="character" w:customStyle="1" w:styleId="af1">
    <w:name w:val="Текст Знак"/>
    <w:link w:val="af0"/>
    <w:uiPriority w:val="99"/>
    <w:rsid w:val="00EF5137"/>
    <w:rPr>
      <w:rFonts w:ascii="Courier New" w:eastAsia="Times New Roman" w:hAnsi="Courier New" w:cs="Times New Roman"/>
      <w:snapToGrid w:val="0"/>
      <w:sz w:val="20"/>
      <w:szCs w:val="20"/>
      <w:lang w:val="x-none" w:eastAsia="x-none"/>
    </w:rPr>
  </w:style>
  <w:style w:type="table" w:styleId="af2">
    <w:name w:val="Table Grid"/>
    <w:basedOn w:val="a1"/>
    <w:rsid w:val="00EF5137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uiPriority w:val="99"/>
    <w:rsid w:val="00EF5137"/>
    <w:rPr>
      <w:color w:val="0000FF"/>
      <w:u w:val="single"/>
    </w:rPr>
  </w:style>
  <w:style w:type="paragraph" w:customStyle="1" w:styleId="af4">
    <w:name w:val="......."/>
    <w:basedOn w:val="a"/>
    <w:next w:val="a"/>
    <w:rsid w:val="00EF5137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st">
    <w:name w:val="st"/>
    <w:basedOn w:val="a"/>
    <w:rsid w:val="00EF5137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EF513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5">
    <w:name w:val="No Spacing"/>
    <w:link w:val="af6"/>
    <w:uiPriority w:val="1"/>
    <w:qFormat/>
    <w:rsid w:val="00EF5137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2"/>
      <w:szCs w:val="22"/>
      <w:lang w:val="en-US" w:eastAsia="en-US"/>
    </w:rPr>
  </w:style>
  <w:style w:type="character" w:customStyle="1" w:styleId="af7">
    <w:name w:val="Основной текст_"/>
    <w:link w:val="37"/>
    <w:rsid w:val="00EF5137"/>
    <w:rPr>
      <w:rFonts w:ascii="Arial" w:eastAsia="Arial" w:hAnsi="Arial" w:cs="Arial"/>
      <w:shd w:val="clear" w:color="auto" w:fill="FFFFFF"/>
    </w:rPr>
  </w:style>
  <w:style w:type="paragraph" w:customStyle="1" w:styleId="37">
    <w:name w:val="Основной текст3"/>
    <w:basedOn w:val="a"/>
    <w:link w:val="af7"/>
    <w:rsid w:val="00EF5137"/>
    <w:pPr>
      <w:widowControl w:val="0"/>
      <w:shd w:val="clear" w:color="auto" w:fill="FFFFFF"/>
      <w:spacing w:line="250" w:lineRule="exact"/>
      <w:ind w:hanging="1420"/>
    </w:pPr>
    <w:rPr>
      <w:rFonts w:ascii="Arial" w:eastAsia="Arial" w:hAnsi="Arial"/>
      <w:lang w:val="x-none" w:eastAsia="x-none"/>
    </w:rPr>
  </w:style>
  <w:style w:type="character" w:customStyle="1" w:styleId="af8">
    <w:name w:val="Основной текст + Полужирный"/>
    <w:rsid w:val="00EF513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en-US"/>
    </w:rPr>
  </w:style>
  <w:style w:type="character" w:customStyle="1" w:styleId="hps">
    <w:name w:val="hps"/>
    <w:basedOn w:val="a0"/>
    <w:rsid w:val="00EF5137"/>
  </w:style>
  <w:style w:type="character" w:customStyle="1" w:styleId="longtext">
    <w:name w:val="long_text"/>
    <w:basedOn w:val="a0"/>
    <w:rsid w:val="00EF5137"/>
  </w:style>
  <w:style w:type="character" w:customStyle="1" w:styleId="shorttext">
    <w:name w:val="short_text"/>
    <w:basedOn w:val="a0"/>
    <w:rsid w:val="00EF5137"/>
  </w:style>
  <w:style w:type="character" w:customStyle="1" w:styleId="alt-edited1">
    <w:name w:val="alt-edited1"/>
    <w:rsid w:val="00EF5137"/>
    <w:rPr>
      <w:color w:val="4D90F0"/>
    </w:rPr>
  </w:style>
  <w:style w:type="paragraph" w:customStyle="1" w:styleId="af9">
    <w:name w:val="ÎãëàâëÌÝÊ"/>
    <w:basedOn w:val="a"/>
    <w:rsid w:val="00EF5137"/>
    <w:pPr>
      <w:tabs>
        <w:tab w:val="left" w:pos="9639"/>
      </w:tabs>
      <w:spacing w:line="360" w:lineRule="auto"/>
      <w:jc w:val="both"/>
    </w:pPr>
    <w:rPr>
      <w:noProof/>
      <w:spacing w:val="20"/>
      <w:sz w:val="28"/>
    </w:rPr>
  </w:style>
  <w:style w:type="paragraph" w:customStyle="1" w:styleId="afa">
    <w:name w:val="Абз"/>
    <w:basedOn w:val="ab"/>
    <w:rsid w:val="00EF5137"/>
    <w:pPr>
      <w:spacing w:after="0" w:line="288" w:lineRule="auto"/>
      <w:jc w:val="both"/>
    </w:pPr>
    <w:rPr>
      <w:sz w:val="28"/>
    </w:rPr>
  </w:style>
  <w:style w:type="paragraph" w:customStyle="1" w:styleId="12">
    <w:name w:val="Без интервала1"/>
    <w:rsid w:val="00EF5137"/>
    <w:rPr>
      <w:rFonts w:eastAsia="Times New Roman"/>
      <w:sz w:val="22"/>
      <w:szCs w:val="22"/>
    </w:rPr>
  </w:style>
  <w:style w:type="character" w:customStyle="1" w:styleId="13">
    <w:name w:val="Основной текст1"/>
    <w:rsid w:val="00EF513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shd w:val="clear" w:color="auto" w:fill="FFFFFF"/>
      <w:lang w:val="en-US"/>
    </w:rPr>
  </w:style>
  <w:style w:type="paragraph" w:styleId="afb">
    <w:name w:val="Balloon Text"/>
    <w:basedOn w:val="a"/>
    <w:link w:val="afc"/>
    <w:uiPriority w:val="99"/>
    <w:unhideWhenUsed/>
    <w:rsid w:val="00EF5137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szCs w:val="16"/>
      <w:lang w:val="en-US" w:eastAsia="en-US"/>
    </w:rPr>
  </w:style>
  <w:style w:type="character" w:customStyle="1" w:styleId="afc">
    <w:name w:val="Текст выноски Знак"/>
    <w:link w:val="afb"/>
    <w:uiPriority w:val="99"/>
    <w:rsid w:val="00EF5137"/>
    <w:rPr>
      <w:rFonts w:ascii="Tahoma" w:eastAsia="Times New Roman" w:hAnsi="Tahoma" w:cs="Times New Roman"/>
      <w:sz w:val="16"/>
      <w:szCs w:val="16"/>
      <w:lang w:val="en-US"/>
    </w:rPr>
  </w:style>
  <w:style w:type="character" w:customStyle="1" w:styleId="FontStyle37">
    <w:name w:val="Font Style37"/>
    <w:rsid w:val="00EF5137"/>
    <w:rPr>
      <w:rFonts w:ascii="Times New Roman" w:hAnsi="Times New Roman" w:cs="Times New Roman"/>
      <w:sz w:val="26"/>
      <w:szCs w:val="26"/>
    </w:rPr>
  </w:style>
  <w:style w:type="paragraph" w:styleId="HTML">
    <w:name w:val="HTML Preformatted"/>
    <w:basedOn w:val="a"/>
    <w:link w:val="HTML0"/>
    <w:uiPriority w:val="99"/>
    <w:unhideWhenUsed/>
    <w:rsid w:val="00EF5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EF513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6">
    <w:name w:val="Без интервала Знак"/>
    <w:link w:val="af5"/>
    <w:uiPriority w:val="1"/>
    <w:rsid w:val="00EF5137"/>
    <w:rPr>
      <w:rFonts w:ascii="Times New Roman" w:eastAsia="Times New Roman" w:hAnsi="Times New Roman"/>
      <w:sz w:val="22"/>
      <w:szCs w:val="22"/>
      <w:lang w:val="en-US" w:eastAsia="en-US" w:bidi="ar-SA"/>
    </w:rPr>
  </w:style>
  <w:style w:type="character" w:customStyle="1" w:styleId="FR30">
    <w:name w:val="FR3 Знак"/>
    <w:link w:val="FR3"/>
    <w:rsid w:val="00EF5137"/>
    <w:rPr>
      <w:rFonts w:ascii="Times New Roman" w:eastAsia="Times New Roman" w:hAnsi="Times New Roman"/>
      <w:snapToGrid w:val="0"/>
      <w:sz w:val="22"/>
      <w:szCs w:val="22"/>
      <w:lang w:eastAsia="ru-RU" w:bidi="ar-SA"/>
    </w:rPr>
  </w:style>
  <w:style w:type="paragraph" w:styleId="afd">
    <w:name w:val="TOC Heading"/>
    <w:basedOn w:val="1"/>
    <w:next w:val="a"/>
    <w:uiPriority w:val="39"/>
    <w:semiHidden/>
    <w:unhideWhenUsed/>
    <w:qFormat/>
    <w:rsid w:val="00EF5137"/>
    <w:pPr>
      <w:keepLines/>
      <w:widowControl/>
      <w:spacing w:before="480" w:line="276" w:lineRule="auto"/>
      <w:jc w:val="left"/>
      <w:outlineLvl w:val="9"/>
    </w:pPr>
    <w:rPr>
      <w:rFonts w:ascii="Cambria" w:hAnsi="Cambria"/>
      <w:bCs/>
      <w:snapToGrid/>
      <w:color w:val="365F91"/>
      <w:sz w:val="28"/>
      <w:szCs w:val="28"/>
      <w:lang w:val="ru-RU" w:eastAsia="ru-RU"/>
    </w:rPr>
  </w:style>
  <w:style w:type="paragraph" w:styleId="14">
    <w:name w:val="toc 1"/>
    <w:basedOn w:val="a"/>
    <w:next w:val="a"/>
    <w:autoRedefine/>
    <w:uiPriority w:val="39"/>
    <w:rsid w:val="00EF5137"/>
  </w:style>
  <w:style w:type="paragraph" w:styleId="26">
    <w:name w:val="toc 2"/>
    <w:basedOn w:val="a"/>
    <w:next w:val="a"/>
    <w:autoRedefine/>
    <w:uiPriority w:val="39"/>
    <w:rsid w:val="00EF5137"/>
    <w:pPr>
      <w:ind w:left="200"/>
    </w:pPr>
  </w:style>
  <w:style w:type="paragraph" w:customStyle="1" w:styleId="ConsPlusNormal">
    <w:name w:val="ConsPlusNormal"/>
    <w:rsid w:val="0019414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customStyle="1" w:styleId="TableGrid">
    <w:name w:val="TableGrid"/>
    <w:rsid w:val="00CA3473"/>
    <w:rPr>
      <w:rFonts w:eastAsia="Times New Roman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805C5D"/>
    <w:rPr>
      <w:rFonts w:eastAsia="Times New Roman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7">
    <w:name w:val="Без интервала2"/>
    <w:link w:val="NoSpacingChar"/>
    <w:rsid w:val="00B53AEA"/>
    <w:rPr>
      <w:rFonts w:eastAsia="Times New Roman" w:cs="Calibri"/>
      <w:sz w:val="22"/>
      <w:szCs w:val="22"/>
    </w:rPr>
  </w:style>
  <w:style w:type="character" w:customStyle="1" w:styleId="NoSpacingChar">
    <w:name w:val="No Spacing Char"/>
    <w:link w:val="27"/>
    <w:locked/>
    <w:rsid w:val="00B53AEA"/>
    <w:rPr>
      <w:rFonts w:eastAsia="Times New Roman" w:cs="Calibri"/>
      <w:sz w:val="22"/>
      <w:szCs w:val="22"/>
      <w:lang w:val="ru-RU" w:eastAsia="ru-RU"/>
    </w:rPr>
  </w:style>
  <w:style w:type="character" w:styleId="afe">
    <w:name w:val="Placeholder Text"/>
    <w:basedOn w:val="a0"/>
    <w:uiPriority w:val="99"/>
    <w:semiHidden/>
    <w:rsid w:val="00CC094B"/>
    <w:rPr>
      <w:color w:val="808080"/>
    </w:rPr>
  </w:style>
  <w:style w:type="paragraph" w:customStyle="1" w:styleId="38">
    <w:name w:val="Без интервала3"/>
    <w:rsid w:val="00204777"/>
    <w:rPr>
      <w:rFonts w:eastAsia="Times New Roman" w:cs="Calibri"/>
      <w:sz w:val="22"/>
      <w:szCs w:val="22"/>
    </w:rPr>
  </w:style>
  <w:style w:type="paragraph" w:customStyle="1" w:styleId="61">
    <w:name w:val="Без интервала6"/>
    <w:uiPriority w:val="99"/>
    <w:rsid w:val="00793BEA"/>
    <w:pPr>
      <w:overflowPunct w:val="0"/>
      <w:autoSpaceDE w:val="0"/>
      <w:autoSpaceDN w:val="0"/>
      <w:adjustRightInd w:val="0"/>
    </w:pPr>
    <w:rPr>
      <w:rFonts w:ascii="Times New Roman" w:hAnsi="Times New Roman"/>
      <w:sz w:val="22"/>
      <w:szCs w:val="22"/>
      <w:lang w:val="en-US" w:eastAsia="en-US"/>
    </w:rPr>
  </w:style>
  <w:style w:type="character" w:customStyle="1" w:styleId="39">
    <w:name w:val="Стиль3"/>
    <w:basedOn w:val="a0"/>
    <w:uiPriority w:val="1"/>
    <w:rsid w:val="006B0EF5"/>
    <w:rPr>
      <w:rFonts w:ascii="Times New Roman" w:hAnsi="Times New Roman"/>
      <w:sz w:val="28"/>
    </w:rPr>
  </w:style>
  <w:style w:type="paragraph" w:customStyle="1" w:styleId="28">
    <w:name w:val="Основной текст2"/>
    <w:basedOn w:val="a"/>
    <w:rsid w:val="00617B1E"/>
    <w:pPr>
      <w:shd w:val="clear" w:color="auto" w:fill="FFFFFF"/>
      <w:spacing w:line="274" w:lineRule="exact"/>
      <w:ind w:hanging="660"/>
    </w:pPr>
    <w:rPr>
      <w:rFonts w:ascii="Bookman Old Style" w:eastAsia="Bookman Old Style" w:hAnsi="Bookman Old Style" w:cs="Bookman Old Style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9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174DFE072E9421CBBD86666A29F6BA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9A7370-C5F5-4F8F-BFA9-F6F0DF669728}"/>
      </w:docPartPr>
      <w:docPartBody>
        <w:p w:rsidR="00CC7A3D" w:rsidRDefault="007F7B3D" w:rsidP="007F7B3D">
          <w:pPr>
            <w:pStyle w:val="F174DFE072E9421CBBD86666A29F6BA9"/>
          </w:pPr>
          <w:r w:rsidRPr="00204777">
            <w:rPr>
              <w:rStyle w:val="a3"/>
              <w:rFonts w:eastAsia="Calibri"/>
              <w:sz w:val="24"/>
              <w:szCs w:val="24"/>
            </w:rPr>
            <w:t>___</w:t>
          </w:r>
        </w:p>
      </w:docPartBody>
    </w:docPart>
    <w:docPart>
      <w:docPartPr>
        <w:name w:val="B0A694103CE14587A8CAEE8035C0F1E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0077713-0460-4887-B4AA-9AF8AA6FE2AB}"/>
      </w:docPartPr>
      <w:docPartBody>
        <w:p w:rsidR="00CC7A3D" w:rsidRDefault="007F7B3D" w:rsidP="007F7B3D">
          <w:pPr>
            <w:pStyle w:val="B0A694103CE14587A8CAEE8035C0F1EF"/>
          </w:pPr>
          <w:r>
            <w:rPr>
              <w:rStyle w:val="a3"/>
              <w:rFonts w:eastAsia="Calibri"/>
            </w:rPr>
            <w:t>______________</w:t>
          </w:r>
        </w:p>
      </w:docPartBody>
    </w:docPart>
    <w:docPart>
      <w:docPartPr>
        <w:name w:val="99BE40AEFE3443E6AA832FCEF3D52A4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6181BB5-79DF-4333-9520-E581998782DE}"/>
      </w:docPartPr>
      <w:docPartBody>
        <w:p w:rsidR="00CC7A3D" w:rsidRDefault="007F7B3D" w:rsidP="007F7B3D">
          <w:pPr>
            <w:pStyle w:val="99BE40AEFE3443E6AA832FCEF3D52A48"/>
          </w:pPr>
          <w:r>
            <w:rPr>
              <w:rStyle w:val="a3"/>
              <w:rFonts w:eastAsia="Calibri"/>
            </w:rPr>
            <w:t>___.___.____</w:t>
          </w:r>
        </w:p>
      </w:docPartBody>
    </w:docPart>
    <w:docPart>
      <w:docPartPr>
        <w:name w:val="B818358B4DAF45B9A0B640B3FF797DC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5ADBAB1-BCED-4757-A425-F0B2D3E3D76E}"/>
      </w:docPartPr>
      <w:docPartBody>
        <w:p w:rsidR="00CC7A3D" w:rsidRDefault="007F7B3D" w:rsidP="007F7B3D">
          <w:pPr>
            <w:pStyle w:val="B818358B4DAF45B9A0B640B3FF797DC3"/>
          </w:pPr>
          <w:r>
            <w:rPr>
              <w:rStyle w:val="a3"/>
              <w:rFonts w:eastAsia="Calibri"/>
            </w:rPr>
            <w:t>____</w:t>
          </w:r>
        </w:p>
      </w:docPartBody>
    </w:docPart>
    <w:docPart>
      <w:docPartPr>
        <w:name w:val="06C6BD8AF2BE4C769BE02838A3DE8D3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27A130D-F56F-408F-A29C-AD0075CF00CE}"/>
      </w:docPartPr>
      <w:docPartBody>
        <w:p w:rsidR="00CC7A3D" w:rsidRDefault="007F7B3D" w:rsidP="007F7B3D">
          <w:pPr>
            <w:pStyle w:val="06C6BD8AF2BE4C769BE02838A3DE8D3F"/>
          </w:pPr>
          <w:r>
            <w:rPr>
              <w:rStyle w:val="a3"/>
              <w:rFonts w:eastAsia="Calibri"/>
            </w:rPr>
            <w:t>____</w:t>
          </w:r>
        </w:p>
      </w:docPartBody>
    </w:docPart>
    <w:docPart>
      <w:docPartPr>
        <w:name w:val="85C70CD2ACE04479B20B6CB13161D07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817B0EA-D810-4F3E-8031-018A53AC3645}"/>
      </w:docPartPr>
      <w:docPartBody>
        <w:p w:rsidR="00671740" w:rsidRDefault="007F7B3D" w:rsidP="007F7B3D">
          <w:pPr>
            <w:pStyle w:val="85C70CD2ACE04479B20B6CB13161D0741"/>
          </w:pPr>
          <w:r>
            <w:rPr>
              <w:bCs/>
              <w:sz w:val="28"/>
              <w:szCs w:val="28"/>
            </w:rPr>
            <w:t>__</w:t>
          </w:r>
        </w:p>
      </w:docPartBody>
    </w:docPart>
    <w:docPart>
      <w:docPartPr>
        <w:name w:val="7703EE7708BD48D5B66DCAD6FAAF587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014FBD8-6C53-4F13-81DE-B1472187A4E6}"/>
      </w:docPartPr>
      <w:docPartBody>
        <w:p w:rsidR="00D41082" w:rsidRDefault="00151991" w:rsidP="00151991">
          <w:pPr>
            <w:pStyle w:val="7703EE7708BD48D5B66DCAD6FAAF5871"/>
          </w:pPr>
          <w:r w:rsidRPr="009F667E">
            <w:rPr>
              <w:rStyle w:val="a3"/>
              <w:rFonts w:eastAsia="Calibri"/>
              <w:sz w:val="28"/>
              <w:szCs w:val="28"/>
            </w:rPr>
            <w:t>____</w:t>
          </w:r>
          <w:r>
            <w:rPr>
              <w:rStyle w:val="a3"/>
              <w:rFonts w:eastAsia="Calibri"/>
              <w:sz w:val="28"/>
              <w:szCs w:val="28"/>
            </w:rPr>
            <w:t xml:space="preserve"> ___________._____</w:t>
          </w:r>
          <w:r w:rsidRPr="009F667E">
            <w:rPr>
              <w:rStyle w:val="a3"/>
              <w:rFonts w:eastAsia="Calibri"/>
              <w:sz w:val="28"/>
              <w:szCs w:val="28"/>
            </w:rPr>
            <w:t>_ года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MT">
    <w:altName w:val="Klee One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F3758"/>
    <w:rsid w:val="000233B0"/>
    <w:rsid w:val="00096F08"/>
    <w:rsid w:val="00151991"/>
    <w:rsid w:val="001B24C1"/>
    <w:rsid w:val="00232DC4"/>
    <w:rsid w:val="002E3C92"/>
    <w:rsid w:val="00333A58"/>
    <w:rsid w:val="003460D2"/>
    <w:rsid w:val="004509DB"/>
    <w:rsid w:val="00491A2B"/>
    <w:rsid w:val="004A3A30"/>
    <w:rsid w:val="005E13B1"/>
    <w:rsid w:val="00671740"/>
    <w:rsid w:val="007F7B3D"/>
    <w:rsid w:val="0080735D"/>
    <w:rsid w:val="00843CB1"/>
    <w:rsid w:val="00952B6C"/>
    <w:rsid w:val="00971552"/>
    <w:rsid w:val="00A7459B"/>
    <w:rsid w:val="00B42C08"/>
    <w:rsid w:val="00B55B14"/>
    <w:rsid w:val="00BF3758"/>
    <w:rsid w:val="00CC7A3D"/>
    <w:rsid w:val="00D41082"/>
    <w:rsid w:val="00DA5AB3"/>
    <w:rsid w:val="00ED5454"/>
    <w:rsid w:val="00F46ABD"/>
    <w:rsid w:val="00FB23A2"/>
    <w:rsid w:val="00FD5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151991"/>
    <w:rPr>
      <w:color w:val="808080"/>
    </w:rPr>
  </w:style>
  <w:style w:type="paragraph" w:customStyle="1" w:styleId="F174DFE072E9421CBBD86666A29F6BA9">
    <w:name w:val="F174DFE072E9421CBBD86666A29F6BA9"/>
    <w:rsid w:val="007F7B3D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B0A694103CE14587A8CAEE8035C0F1EF">
    <w:name w:val="B0A694103CE14587A8CAEE8035C0F1EF"/>
    <w:rsid w:val="007F7B3D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99BE40AEFE3443E6AA832FCEF3D52A48">
    <w:name w:val="99BE40AEFE3443E6AA832FCEF3D52A48"/>
    <w:rsid w:val="007F7B3D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B818358B4DAF45B9A0B640B3FF797DC3">
    <w:name w:val="B818358B4DAF45B9A0B640B3FF797DC3"/>
    <w:rsid w:val="007F7B3D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06C6BD8AF2BE4C769BE02838A3DE8D3F">
    <w:name w:val="06C6BD8AF2BE4C769BE02838A3DE8D3F"/>
    <w:rsid w:val="007F7B3D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85C70CD2ACE04479B20B6CB13161D0741">
    <w:name w:val="85C70CD2ACE04479B20B6CB13161D0741"/>
    <w:rsid w:val="007F7B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703EE7708BD48D5B66DCAD6FAAF5871">
    <w:name w:val="7703EE7708BD48D5B66DCAD6FAAF5871"/>
    <w:rsid w:val="00151991"/>
    <w:pPr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1E11A4-2131-43EB-AD7F-303DC6A6A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830</Words>
  <Characters>4734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5553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</dc:creator>
  <cp:lastModifiedBy>Ковалева Юлия Валентиновна</cp:lastModifiedBy>
  <cp:revision>3</cp:revision>
  <cp:lastPrinted>2023-05-30T08:18:00Z</cp:lastPrinted>
  <dcterms:created xsi:type="dcterms:W3CDTF">2023-08-31T12:09:00Z</dcterms:created>
  <dcterms:modified xsi:type="dcterms:W3CDTF">2023-08-31T12:37:00Z</dcterms:modified>
</cp:coreProperties>
</file>