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084B08" w:rsidRPr="00912BD4" w14:paraId="21C58B21" w14:textId="77777777" w:rsidTr="003F166A">
        <w:tc>
          <w:tcPr>
            <w:tcW w:w="5590" w:type="dxa"/>
            <w:vMerge w:val="restart"/>
          </w:tcPr>
          <w:p w14:paraId="193A3093" w14:textId="77777777" w:rsidR="00084B08" w:rsidRPr="00F1513D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16F5440B" w14:textId="365CEDA3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084B08" w:rsidRPr="00912BD4" w14:paraId="52B70589" w14:textId="77777777" w:rsidTr="003F166A">
        <w:tc>
          <w:tcPr>
            <w:tcW w:w="5590" w:type="dxa"/>
            <w:vMerge/>
          </w:tcPr>
          <w:p w14:paraId="32773A7E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08" w:rsidRPr="00912BD4" w14:paraId="40777B8F" w14:textId="77777777" w:rsidTr="003F166A">
        <w:tc>
          <w:tcPr>
            <w:tcW w:w="5590" w:type="dxa"/>
            <w:vMerge/>
          </w:tcPr>
          <w:p w14:paraId="525C4B56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5562DAA3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12BD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57323B6A2E8440779E40868BC24384EB"/>
                </w:placeholder>
                <w:text/>
              </w:sdtPr>
              <w:sdtEndPr/>
              <w:sdtContent>
                <w:r w:rsidR="00642289" w:rsidRPr="0064228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2.4680</w:t>
                </w:r>
              </w:sdtContent>
            </w:sdt>
          </w:p>
        </w:tc>
      </w:tr>
      <w:tr w:rsidR="00084B08" w:rsidRPr="00912BD4" w14:paraId="1B5360D4" w14:textId="77777777" w:rsidTr="003F166A">
        <w:tc>
          <w:tcPr>
            <w:tcW w:w="5590" w:type="dxa"/>
            <w:vMerge/>
          </w:tcPr>
          <w:p w14:paraId="42CC03D3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1DE10675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0DDC3275AA44D53AECDB104D52AFDD9"/>
                </w:placeholder>
                <w:date w:fullDate="2015-09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42289" w:rsidRPr="00642289">
                  <w:rPr>
                    <w:rFonts w:cs="Times New Roman"/>
                    <w:bCs/>
                    <w:sz w:val="28"/>
                    <w:szCs w:val="28"/>
                  </w:rPr>
                  <w:t>11.09.2015</w:t>
                </w:r>
              </w:sdtContent>
            </w:sdt>
          </w:p>
        </w:tc>
      </w:tr>
      <w:tr w:rsidR="00084B08" w:rsidRPr="00912BD4" w14:paraId="097B4A9A" w14:textId="77777777" w:rsidTr="003F166A">
        <w:tc>
          <w:tcPr>
            <w:tcW w:w="5590" w:type="dxa"/>
            <w:vMerge/>
          </w:tcPr>
          <w:p w14:paraId="68B671D1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648CD244" w:rsidR="00084B08" w:rsidRPr="00642289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C3369DD29B12460BB78E6853F2899879"/>
                </w:placeholder>
                <w:text/>
              </w:sdtPr>
              <w:sdtEndPr/>
              <w:sdtContent>
                <w:r w:rsidR="00887E2A" w:rsidRPr="00887E2A">
                  <w:rPr>
                    <w:rFonts w:cs="Times New Roman"/>
                    <w:bCs/>
                    <w:sz w:val="28"/>
                    <w:szCs w:val="28"/>
                  </w:rPr>
                  <w:t>0007268</w:t>
                </w:r>
              </w:sdtContent>
            </w:sdt>
          </w:p>
        </w:tc>
      </w:tr>
      <w:tr w:rsidR="00084B08" w:rsidRPr="00912BD4" w14:paraId="3DE6A1D3" w14:textId="77777777" w:rsidTr="003F166A">
        <w:tc>
          <w:tcPr>
            <w:tcW w:w="5590" w:type="dxa"/>
            <w:vMerge/>
          </w:tcPr>
          <w:p w14:paraId="59E99A49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490AE95E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>н</w:t>
            </w:r>
            <w:r w:rsidRPr="00912BD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71F4C9CC5E1A427A8AFC27C5B481ABA2"/>
                </w:placeholder>
                <w:text/>
              </w:sdtPr>
              <w:sdtEndPr/>
              <w:sdtContent>
                <w:r w:rsidR="0064228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912B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12BD4">
              <w:rPr>
                <w:bCs/>
                <w:sz w:val="28"/>
                <w:szCs w:val="28"/>
              </w:rPr>
              <w:t>листах</w:t>
            </w:r>
          </w:p>
        </w:tc>
      </w:tr>
      <w:tr w:rsidR="00084B08" w:rsidRPr="00912BD4" w14:paraId="26F21C5F" w14:textId="77777777" w:rsidTr="003F166A">
        <w:tc>
          <w:tcPr>
            <w:tcW w:w="5590" w:type="dxa"/>
            <w:vMerge/>
          </w:tcPr>
          <w:p w14:paraId="53DB0347" w14:textId="77777777" w:rsidR="00084B08" w:rsidRPr="00912BD4" w:rsidRDefault="00084B08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320B7F95" w:rsidR="00084B08" w:rsidRPr="00912BD4" w:rsidRDefault="00084B08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12BD4">
              <w:rPr>
                <w:rFonts w:cs="Times New Roman"/>
                <w:bCs/>
                <w:sz w:val="28"/>
                <w:szCs w:val="28"/>
              </w:rPr>
              <w:t>р</w:t>
            </w:r>
            <w:r w:rsidRPr="00912BD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7B379DD16DF4013A8F7D7829B540D94"/>
                </w:placeholder>
                <w:text/>
              </w:sdtPr>
              <w:sdtEndPr/>
              <w:sdtContent>
                <w:r w:rsidR="00A0200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42289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4766062A" w14:textId="77777777" w:rsidR="003F166A" w:rsidRDefault="003F166A" w:rsidP="003F166A">
      <w:pPr>
        <w:pStyle w:val="af6"/>
        <w:jc w:val="center"/>
        <w:rPr>
          <w:b/>
          <w:sz w:val="28"/>
          <w:szCs w:val="28"/>
          <w:lang w:val="ru-RU"/>
        </w:rPr>
      </w:pPr>
    </w:p>
    <w:p w14:paraId="74542950" w14:textId="7E5C52EA" w:rsidR="003F166A" w:rsidRDefault="003F166A" w:rsidP="003F166A">
      <w:pPr>
        <w:pStyle w:val="af6"/>
        <w:jc w:val="center"/>
        <w:rPr>
          <w:sz w:val="28"/>
          <w:szCs w:val="28"/>
          <w:lang w:val="ru-RU"/>
        </w:rPr>
      </w:pPr>
      <w:r w:rsidRPr="00912BD4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912BD4">
        <w:rPr>
          <w:b/>
          <w:sz w:val="28"/>
          <w:szCs w:val="28"/>
          <w:lang w:val="ru-RU"/>
        </w:rPr>
        <w:t xml:space="preserve"> АККРЕДИТАЦИИ от</w:t>
      </w:r>
      <w:r w:rsidRPr="00912BD4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632712102"/>
          <w:placeholder>
            <w:docPart w:val="E2462099EE864FFDB5BB9263A0CD05E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>
            <w:rPr>
              <w:rStyle w:val="39"/>
              <w:bCs/>
              <w:lang w:val="ru-RU"/>
            </w:rPr>
            <w:t>1</w:t>
          </w:r>
          <w:r w:rsidR="00642289">
            <w:rPr>
              <w:rStyle w:val="39"/>
              <w:bCs/>
              <w:lang w:val="ru-RU"/>
            </w:rPr>
            <w:t>8</w:t>
          </w:r>
          <w:r w:rsidRPr="00912BD4">
            <w:rPr>
              <w:rStyle w:val="39"/>
              <w:bCs/>
              <w:lang w:val="ru-RU"/>
            </w:rPr>
            <w:t xml:space="preserve"> </w:t>
          </w:r>
          <w:r w:rsidR="00642289">
            <w:rPr>
              <w:rStyle w:val="39"/>
              <w:bCs/>
              <w:lang w:val="ru-RU"/>
            </w:rPr>
            <w:t>августа</w:t>
          </w:r>
          <w:r w:rsidRPr="00912BD4">
            <w:rPr>
              <w:rStyle w:val="39"/>
              <w:bCs/>
              <w:lang w:val="ru-RU"/>
            </w:rPr>
            <w:t xml:space="preserve"> 2023 года</w:t>
          </w:r>
        </w:sdtContent>
      </w:sdt>
    </w:p>
    <w:p w14:paraId="2120C607" w14:textId="1E96BE83" w:rsidR="00642289" w:rsidRDefault="00642289" w:rsidP="006422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испытательной лаборатория </w:t>
      </w:r>
    </w:p>
    <w:p w14:paraId="4945216E" w14:textId="24C9F701" w:rsidR="00A0200F" w:rsidRDefault="00642289" w:rsidP="00F2105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B1385">
        <w:rPr>
          <w:sz w:val="28"/>
          <w:szCs w:val="28"/>
        </w:rPr>
        <w:t>бщества с ограниченной ответственностью «ГеоИзыскания»</w:t>
      </w:r>
      <w:r w:rsidRPr="00B21C23">
        <w:rPr>
          <w:sz w:val="28"/>
          <w:szCs w:val="28"/>
        </w:rPr>
        <w:t xml:space="preserve"> </w:t>
      </w:r>
    </w:p>
    <w:p w14:paraId="635AADE7" w14:textId="77777777" w:rsidR="00F21053" w:rsidRPr="00F21053" w:rsidRDefault="00F21053" w:rsidP="00F21053">
      <w:pPr>
        <w:jc w:val="center"/>
        <w:rPr>
          <w:rStyle w:val="FontStyle37"/>
          <w:sz w:val="28"/>
          <w:szCs w:val="28"/>
        </w:rPr>
      </w:pPr>
    </w:p>
    <w:p w14:paraId="73BAC142" w14:textId="77777777" w:rsidR="00552FE5" w:rsidRPr="00912BD4" w:rsidRDefault="00552FE5" w:rsidP="00552FE5">
      <w:pPr>
        <w:rPr>
          <w:sz w:val="2"/>
          <w:szCs w:val="2"/>
        </w:rPr>
      </w:pPr>
    </w:p>
    <w:tbl>
      <w:tblPr>
        <w:tblW w:w="507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07"/>
        <w:gridCol w:w="690"/>
        <w:gridCol w:w="3111"/>
        <w:gridCol w:w="1830"/>
        <w:gridCol w:w="2317"/>
      </w:tblGrid>
      <w:tr w:rsidR="003F166A" w:rsidRPr="00912BD4" w14:paraId="26D2B005" w14:textId="77777777" w:rsidTr="00E43098">
        <w:trPr>
          <w:trHeight w:val="266"/>
        </w:trPr>
        <w:tc>
          <w:tcPr>
            <w:tcW w:w="410" w:type="dxa"/>
            <w:shd w:val="clear" w:color="auto" w:fill="auto"/>
            <w:vAlign w:val="center"/>
          </w:tcPr>
          <w:p w14:paraId="5F45DFD8" w14:textId="73BEE963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№ п/п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16A94F3E" w14:textId="7E0C6F1A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851B4F8" w14:textId="3E0F2744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719877D1" w14:textId="6662280E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01397228" w14:textId="5EA77E72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13DD2B4C" w14:textId="5AAAC1B1" w:rsidR="003F166A" w:rsidRPr="003F166A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F166A" w:rsidRPr="00912BD4" w14:paraId="3121D09A" w14:textId="77777777" w:rsidTr="00E43098">
        <w:trPr>
          <w:trHeight w:val="266"/>
        </w:trPr>
        <w:tc>
          <w:tcPr>
            <w:tcW w:w="410" w:type="dxa"/>
            <w:shd w:val="clear" w:color="auto" w:fill="auto"/>
          </w:tcPr>
          <w:p w14:paraId="2D8A4770" w14:textId="4354AF48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</w:t>
            </w:r>
          </w:p>
        </w:tc>
        <w:tc>
          <w:tcPr>
            <w:tcW w:w="1407" w:type="dxa"/>
            <w:shd w:val="clear" w:color="auto" w:fill="auto"/>
          </w:tcPr>
          <w:p w14:paraId="2CE36908" w14:textId="22D533ED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  <w:shd w:val="clear" w:color="auto" w:fill="auto"/>
          </w:tcPr>
          <w:p w14:paraId="2B412D7A" w14:textId="6835CB9C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</w:t>
            </w:r>
          </w:p>
        </w:tc>
        <w:tc>
          <w:tcPr>
            <w:tcW w:w="3111" w:type="dxa"/>
            <w:shd w:val="clear" w:color="auto" w:fill="auto"/>
          </w:tcPr>
          <w:p w14:paraId="7E7A656D" w14:textId="72D10892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8920B12" w14:textId="5842AE44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5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5BF90C6" w14:textId="11244FD5" w:rsidR="003F166A" w:rsidRPr="00912BD4" w:rsidRDefault="003F166A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6</w:t>
            </w:r>
          </w:p>
        </w:tc>
      </w:tr>
      <w:tr w:rsidR="00F21053" w:rsidRPr="00912BD4" w14:paraId="7250F524" w14:textId="77777777" w:rsidTr="00E43098">
        <w:trPr>
          <w:trHeight w:val="266"/>
        </w:trPr>
        <w:tc>
          <w:tcPr>
            <w:tcW w:w="9765" w:type="dxa"/>
            <w:gridSpan w:val="6"/>
            <w:shd w:val="clear" w:color="auto" w:fill="auto"/>
          </w:tcPr>
          <w:p w14:paraId="5C419F95" w14:textId="77777777" w:rsidR="000D1974" w:rsidRDefault="00F21053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4"/>
              </w:rPr>
            </w:pPr>
            <w:r w:rsidRPr="009B1385">
              <w:rPr>
                <w:sz w:val="22"/>
                <w:szCs w:val="24"/>
              </w:rPr>
              <w:t xml:space="preserve">ул. Короля, 2, 220004, г. Минск, </w:t>
            </w:r>
          </w:p>
          <w:p w14:paraId="387EC4CE" w14:textId="4C61BAA1" w:rsidR="00F21053" w:rsidRPr="003F166A" w:rsidRDefault="00F21053" w:rsidP="003F166A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B1385">
              <w:rPr>
                <w:sz w:val="22"/>
                <w:szCs w:val="24"/>
              </w:rPr>
              <w:t>изолированное помещение № 2 многофункционального здания, комн. 711.</w:t>
            </w:r>
          </w:p>
        </w:tc>
      </w:tr>
      <w:tr w:rsidR="00F21053" w:rsidRPr="00912BD4" w14:paraId="098C3F0A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1AA2F280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</w:t>
            </w:r>
          </w:p>
          <w:p w14:paraId="0A78304F" w14:textId="288BEA29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3FE20B8F" w14:textId="3A6B0CB6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Грунты</w:t>
            </w:r>
          </w:p>
        </w:tc>
        <w:tc>
          <w:tcPr>
            <w:tcW w:w="690" w:type="dxa"/>
            <w:shd w:val="clear" w:color="auto" w:fill="auto"/>
          </w:tcPr>
          <w:p w14:paraId="5DE24404" w14:textId="37D382A0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4C5829D7" w14:textId="48470C2A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008C1307" w14:textId="77777777" w:rsidR="00F21053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СТБ 943-2007 </w:t>
            </w:r>
          </w:p>
          <w:p w14:paraId="6D49F585" w14:textId="7AF9976F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B4FB5C0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642289">
              <w:rPr>
                <w:sz w:val="22"/>
                <w:szCs w:val="22"/>
              </w:rPr>
              <w:t xml:space="preserve">12536-2014 </w:t>
            </w:r>
          </w:p>
          <w:p w14:paraId="495CD60B" w14:textId="334AE569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п.4.2; п.4.3</w:t>
            </w:r>
          </w:p>
        </w:tc>
      </w:tr>
      <w:tr w:rsidR="00F21053" w:rsidRPr="00912BD4" w14:paraId="78F60C3D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775C5541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1.2</w:t>
            </w:r>
          </w:p>
          <w:p w14:paraId="0A451681" w14:textId="783DD68A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177CFCFA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3101B972" w14:textId="7C40E57E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2A340DDA" w14:textId="60B100EB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Коэффициент фильтрации песчаных и глинистых грунтов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2A0429F5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017D11D0" w14:textId="77777777" w:rsidR="00F21053" w:rsidRPr="00642289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25584-2016</w:t>
            </w:r>
          </w:p>
          <w:p w14:paraId="7CCA5399" w14:textId="36211541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 4.2; п. 4.4</w:t>
            </w:r>
          </w:p>
        </w:tc>
      </w:tr>
      <w:tr w:rsidR="00F21053" w:rsidRPr="00912BD4" w14:paraId="35486ED0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1ED69405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1.3</w:t>
            </w:r>
          </w:p>
          <w:p w14:paraId="2BFBE9FA" w14:textId="2C3F98D3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7A4BF189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4E7E0D2E" w14:textId="64F54EBD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54CC73A7" w14:textId="31DA9CF3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Влажность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427DB49F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0E076C64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6B870144" w14:textId="4DD5FA0A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п.5</w:t>
            </w:r>
          </w:p>
        </w:tc>
      </w:tr>
      <w:tr w:rsidR="00F21053" w:rsidRPr="00912BD4" w14:paraId="5727200E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002EF75B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1.4</w:t>
            </w:r>
          </w:p>
          <w:p w14:paraId="15F2562D" w14:textId="28F9549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0CE0C4E2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5EDBEFC" w14:textId="21205FAE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2CC49BD2" w14:textId="72035273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0D9A8BB4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78A97A85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7CEE25A5" w14:textId="07DB0708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п.7</w:t>
            </w:r>
          </w:p>
        </w:tc>
      </w:tr>
      <w:tr w:rsidR="00F21053" w:rsidRPr="00912BD4" w14:paraId="6D0EF15E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769D6758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1.5</w:t>
            </w:r>
          </w:p>
          <w:p w14:paraId="425CDACD" w14:textId="24D41103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7F42AFA1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3C58A66E" w14:textId="1FC2B3A2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2FF59604" w14:textId="0B721F74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Граница раскатывания 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7B88D8F0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59F98BFC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4BF765F3" w14:textId="71014D26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п.8</w:t>
            </w:r>
          </w:p>
        </w:tc>
      </w:tr>
      <w:tr w:rsidR="00F21053" w:rsidRPr="00912BD4" w14:paraId="144B1328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0701512E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1.6</w:t>
            </w:r>
          </w:p>
          <w:p w14:paraId="43F7D118" w14:textId="0F929F98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151D63C2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388BB62" w14:textId="5682D3C0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4F895107" w14:textId="7402629C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61F65CBF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1A8DF029" w14:textId="21BB1942" w:rsidR="00F21053" w:rsidRPr="00642289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СТБ 943-2007 п.3.60</w:t>
            </w:r>
          </w:p>
          <w:p w14:paraId="6566BEC4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4350F81C" w14:textId="4929D896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п.7; п.8</w:t>
            </w:r>
          </w:p>
        </w:tc>
      </w:tr>
      <w:tr w:rsidR="00F21053" w:rsidRPr="00912BD4" w14:paraId="62562D62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41ABF334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1.7</w:t>
            </w:r>
          </w:p>
          <w:p w14:paraId="37F012F4" w14:textId="589405B6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1013F9CE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6962FB2C" w14:textId="35F154FB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154AAEB0" w14:textId="0655F1E3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Показатель текучести (консистенция)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6D1C5865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2A2D36A2" w14:textId="21C4B6B8" w:rsidR="00F21053" w:rsidRPr="00642289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СТБ 943-2007 п.3.42</w:t>
            </w:r>
          </w:p>
          <w:p w14:paraId="42DF0D61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73781F50" w14:textId="31EBEC90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п.5; п.7; п.8</w:t>
            </w:r>
          </w:p>
        </w:tc>
      </w:tr>
      <w:tr w:rsidR="00F21053" w:rsidRPr="00912BD4" w14:paraId="2699C773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52C506F5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1.8</w:t>
            </w:r>
          </w:p>
          <w:p w14:paraId="1811B09D" w14:textId="7C9DF4CB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79B12EB4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1D59AE06" w14:textId="2F9F0595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1475CEC2" w14:textId="02A5DEFA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Плотность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0689B342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7D3225A4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6BAEA917" w14:textId="7ECC42F8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п.9</w:t>
            </w:r>
          </w:p>
        </w:tc>
      </w:tr>
      <w:tr w:rsidR="00F21053" w:rsidRPr="00912BD4" w14:paraId="01060F59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43A2B6A8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1.9</w:t>
            </w:r>
          </w:p>
          <w:p w14:paraId="2FAB7169" w14:textId="6BA8BE8A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5F2A84A3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7D2F4398" w14:textId="58BB46DD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19410B04" w14:textId="239A7CE8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Плотность скелета (сухого) грунта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6F506866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119872D9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7AC209FC" w14:textId="1D243881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п.12</w:t>
            </w:r>
          </w:p>
        </w:tc>
      </w:tr>
      <w:tr w:rsidR="00F21053" w:rsidRPr="00912BD4" w14:paraId="477B34C1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246E34C0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1.10</w:t>
            </w:r>
          </w:p>
          <w:p w14:paraId="70EF6503" w14:textId="5446350E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2B030EB7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F58483D" w14:textId="3EF977F1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68D82A1E" w14:textId="037B2EDF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Плотность частиц грунта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47D4B88F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1F71972E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46B922DC" w14:textId="207ABB56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п.13</w:t>
            </w:r>
          </w:p>
        </w:tc>
      </w:tr>
      <w:tr w:rsidR="00F21053" w:rsidRPr="00912BD4" w14:paraId="3D0DEB7B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688AD7C0" w14:textId="77777777" w:rsidR="00F21053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1.11</w:t>
            </w:r>
          </w:p>
          <w:p w14:paraId="0565002E" w14:textId="32EA7B59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0EC489CE" w14:textId="77777777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4E753F1" w14:textId="445C9E06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598C0F8E" w14:textId="302723FF" w:rsidR="00F21053" w:rsidRPr="003F166A" w:rsidRDefault="00F21053" w:rsidP="0064228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Пористость, коэффициент пористости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6D3D8D9B" w14:textId="77777777" w:rsidR="00F21053" w:rsidRPr="003F166A" w:rsidRDefault="00F21053" w:rsidP="00642289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689CC2FA" w14:textId="3B40637B" w:rsidR="00F21053" w:rsidRPr="00642289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СТБ 943-2007 п.3.28</w:t>
            </w:r>
          </w:p>
          <w:p w14:paraId="052EF0BA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6D6E5709" w14:textId="30353B41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п.5; п.9;п.12; п.13</w:t>
            </w:r>
          </w:p>
        </w:tc>
      </w:tr>
      <w:tr w:rsidR="00F21053" w:rsidRPr="00912BD4" w14:paraId="38EF5212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2A3A4F3F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1.12</w:t>
            </w:r>
          </w:p>
          <w:p w14:paraId="13C243B7" w14:textId="3183D976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1EAC91C8" w14:textId="7B71AE80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5D617860" w14:textId="38BFA4D1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7F53E917" w14:textId="2B22C529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Степень влажности</w:t>
            </w:r>
          </w:p>
        </w:tc>
        <w:tc>
          <w:tcPr>
            <w:tcW w:w="1830" w:type="dxa"/>
            <w:vMerge/>
            <w:shd w:val="clear" w:color="auto" w:fill="auto"/>
          </w:tcPr>
          <w:p w14:paraId="51221EFA" w14:textId="2C16A2D6" w:rsidR="00F21053" w:rsidRPr="003F166A" w:rsidRDefault="00F21053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6FF28A90" w14:textId="717A3E11" w:rsidR="00F21053" w:rsidRPr="00642289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СТБ 943-2007 п.3.47</w:t>
            </w:r>
          </w:p>
          <w:p w14:paraId="200CB5FC" w14:textId="77777777" w:rsidR="00F21053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5180-2015 </w:t>
            </w:r>
          </w:p>
          <w:p w14:paraId="250B2DF8" w14:textId="7315A29F" w:rsidR="00F21053" w:rsidRPr="003F166A" w:rsidRDefault="00F21053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п.5; п.9;п.12; п.13</w:t>
            </w:r>
          </w:p>
        </w:tc>
      </w:tr>
      <w:tr w:rsidR="00DC7E9E" w:rsidRPr="00912BD4" w14:paraId="1AB38BED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64CBEC16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lastRenderedPageBreak/>
              <w:t>1.13</w:t>
            </w:r>
          </w:p>
          <w:p w14:paraId="1DDF9C2A" w14:textId="19FEF363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12F79D9C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Грунты</w:t>
            </w:r>
          </w:p>
          <w:p w14:paraId="2676B60D" w14:textId="53405EA2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3332CC71" w14:textId="6A9A2C26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100.06/29.040</w:t>
            </w:r>
          </w:p>
        </w:tc>
        <w:tc>
          <w:tcPr>
            <w:tcW w:w="3111" w:type="dxa"/>
            <w:shd w:val="clear" w:color="auto" w:fill="auto"/>
          </w:tcPr>
          <w:p w14:paraId="3ED9DBF9" w14:textId="379CA89D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Массовая доля органического вещества, массовая доля зольности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08D1D80D" w14:textId="77777777" w:rsidR="00DC7E9E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СТБ 943-2007 </w:t>
            </w:r>
          </w:p>
          <w:p w14:paraId="46D8BFE4" w14:textId="755A1820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317" w:type="dxa"/>
            <w:shd w:val="clear" w:color="auto" w:fill="auto"/>
          </w:tcPr>
          <w:p w14:paraId="0FFD5DB7" w14:textId="77777777" w:rsidR="00DC7E9E" w:rsidRPr="00642289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27784-88</w:t>
            </w:r>
          </w:p>
          <w:p w14:paraId="35B87A20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26213-91 </w:t>
            </w:r>
          </w:p>
          <w:p w14:paraId="04465EE8" w14:textId="242EE29E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п.2</w:t>
            </w:r>
          </w:p>
        </w:tc>
      </w:tr>
      <w:tr w:rsidR="00DC7E9E" w:rsidRPr="00912BD4" w14:paraId="331D6C9D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1F8C4441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1.14</w:t>
            </w:r>
          </w:p>
          <w:p w14:paraId="29690FFE" w14:textId="7E2D00FF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3E974A75" w14:textId="3FC008D5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1348A2BD" w14:textId="77777777" w:rsidR="00DC7E9E" w:rsidRPr="00642289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100.06/29.137</w:t>
            </w:r>
          </w:p>
          <w:p w14:paraId="4D103369" w14:textId="6497EC59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100.06./29.061</w:t>
            </w:r>
          </w:p>
        </w:tc>
        <w:tc>
          <w:tcPr>
            <w:tcW w:w="3111" w:type="dxa"/>
            <w:shd w:val="clear" w:color="auto" w:fill="auto"/>
          </w:tcPr>
          <w:p w14:paraId="3352FB4F" w14:textId="77777777" w:rsidR="00DC7E9E" w:rsidRPr="00642289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Прочностные характеристики (метод одноплоскостного среза): </w:t>
            </w:r>
          </w:p>
          <w:p w14:paraId="117FCB89" w14:textId="77777777" w:rsidR="00DC7E9E" w:rsidRPr="00642289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 - сопротивление срезу;</w:t>
            </w:r>
          </w:p>
          <w:p w14:paraId="6EB00555" w14:textId="77777777" w:rsidR="00DC7E9E" w:rsidRPr="00642289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 - угол внутреннего трения;   </w:t>
            </w:r>
          </w:p>
          <w:p w14:paraId="019112DF" w14:textId="71C9816A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- удельное сцепление</w:t>
            </w:r>
          </w:p>
        </w:tc>
        <w:tc>
          <w:tcPr>
            <w:tcW w:w="1830" w:type="dxa"/>
            <w:vMerge/>
            <w:shd w:val="clear" w:color="auto" w:fill="auto"/>
          </w:tcPr>
          <w:p w14:paraId="358DB2AE" w14:textId="7F7D6654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180C837F" w14:textId="192F74A9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12248.1-2020</w:t>
            </w:r>
          </w:p>
        </w:tc>
      </w:tr>
      <w:tr w:rsidR="00DC7E9E" w:rsidRPr="00912BD4" w14:paraId="26E87AFC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581320DA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1.15</w:t>
            </w:r>
          </w:p>
          <w:p w14:paraId="4998AB79" w14:textId="632330C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00F716E7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2365C82" w14:textId="77DC9DC6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100.06/08.164</w:t>
            </w:r>
          </w:p>
        </w:tc>
        <w:tc>
          <w:tcPr>
            <w:tcW w:w="3111" w:type="dxa"/>
            <w:shd w:val="clear" w:color="auto" w:fill="auto"/>
          </w:tcPr>
          <w:p w14:paraId="1A87B0BC" w14:textId="659DBE32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Подготовка водной вытяжки из грунтов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6293E28A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5E66C034" w14:textId="6F967B5F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СТБ 17.13.05-36-2015</w:t>
            </w:r>
          </w:p>
        </w:tc>
      </w:tr>
      <w:tr w:rsidR="00DC7E9E" w:rsidRPr="00912BD4" w14:paraId="78DDCF5A" w14:textId="77777777" w:rsidTr="000D1974">
        <w:trPr>
          <w:trHeight w:val="303"/>
        </w:trPr>
        <w:tc>
          <w:tcPr>
            <w:tcW w:w="410" w:type="dxa"/>
            <w:shd w:val="clear" w:color="auto" w:fill="auto"/>
          </w:tcPr>
          <w:p w14:paraId="634CCCAE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1.16</w:t>
            </w:r>
          </w:p>
          <w:p w14:paraId="27C5C40F" w14:textId="70E02DE0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68FF3FCD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33F78D6" w14:textId="79DC3DF2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100.06/08.149</w:t>
            </w:r>
          </w:p>
        </w:tc>
        <w:tc>
          <w:tcPr>
            <w:tcW w:w="3111" w:type="dxa"/>
            <w:shd w:val="clear" w:color="auto" w:fill="auto"/>
          </w:tcPr>
          <w:p w14:paraId="550B69A8" w14:textId="114168EC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Содержание  хлор-иона  в водной вытяжке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31E1298C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1562F0E4" w14:textId="77777777" w:rsidR="00DC7E9E" w:rsidRPr="00642289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26425-85</w:t>
            </w:r>
          </w:p>
          <w:p w14:paraId="2603BFB2" w14:textId="5B3AFD66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п.1</w:t>
            </w:r>
          </w:p>
        </w:tc>
      </w:tr>
      <w:tr w:rsidR="00DC7E9E" w:rsidRPr="00912BD4" w14:paraId="31ECF797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1F14F4B4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1.17</w:t>
            </w:r>
          </w:p>
          <w:p w14:paraId="26A7D061" w14:textId="1455150B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0EF1E96A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7194489E" w14:textId="1C82A9BB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100.06/08.152</w:t>
            </w:r>
          </w:p>
        </w:tc>
        <w:tc>
          <w:tcPr>
            <w:tcW w:w="3111" w:type="dxa"/>
            <w:shd w:val="clear" w:color="auto" w:fill="auto"/>
          </w:tcPr>
          <w:p w14:paraId="60B2CFAE" w14:textId="5BB63663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Содержание иона сульфата в водной вытяжке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46D630D5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18C0A03D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СТБ 2432-2015 </w:t>
            </w:r>
          </w:p>
          <w:p w14:paraId="221C476D" w14:textId="38D68532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п.8</w:t>
            </w:r>
          </w:p>
        </w:tc>
      </w:tr>
      <w:tr w:rsidR="00DC7E9E" w:rsidRPr="00912BD4" w14:paraId="4F2F07A2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4C51B14C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1.18</w:t>
            </w:r>
          </w:p>
          <w:p w14:paraId="0F03A948" w14:textId="01FC6F9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1A81FAD6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0780A8C1" w14:textId="046D1C9D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100.06/08.149</w:t>
            </w:r>
          </w:p>
        </w:tc>
        <w:tc>
          <w:tcPr>
            <w:tcW w:w="3111" w:type="dxa"/>
            <w:shd w:val="clear" w:color="auto" w:fill="auto"/>
          </w:tcPr>
          <w:p w14:paraId="0ECFE5FB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Содержание углекислого кальция и углекислого магния</w:t>
            </w:r>
          </w:p>
          <w:p w14:paraId="55B14A39" w14:textId="77777777" w:rsidR="000D1974" w:rsidRDefault="000D197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</w:p>
          <w:p w14:paraId="6DD6B2C0" w14:textId="68EF775E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60946A42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38BD3F38" w14:textId="45C3442A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21138.5-78</w:t>
            </w:r>
          </w:p>
        </w:tc>
      </w:tr>
      <w:tr w:rsidR="00DC7E9E" w:rsidRPr="00912BD4" w14:paraId="0F14ED41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567ACA12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1.19</w:t>
            </w:r>
          </w:p>
          <w:p w14:paraId="06AA107D" w14:textId="750B885A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**</w:t>
            </w:r>
          </w:p>
        </w:tc>
        <w:tc>
          <w:tcPr>
            <w:tcW w:w="1407" w:type="dxa"/>
            <w:vMerge/>
            <w:shd w:val="clear" w:color="auto" w:fill="auto"/>
          </w:tcPr>
          <w:p w14:paraId="45473200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5755F261" w14:textId="72FC11C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100.06/29.121</w:t>
            </w:r>
          </w:p>
        </w:tc>
        <w:tc>
          <w:tcPr>
            <w:tcW w:w="3111" w:type="dxa"/>
            <w:shd w:val="clear" w:color="auto" w:fill="auto"/>
          </w:tcPr>
          <w:p w14:paraId="4B42FEBF" w14:textId="77777777" w:rsidR="00DC7E9E" w:rsidRPr="00642289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6433BE2D" w14:textId="77777777" w:rsidR="00DC7E9E" w:rsidRPr="00642289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17405EEA" w14:textId="3013A78E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- удельное сопротивление грунта на участке боковой поверхности (муфте трения) зонда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1B85EB29" w14:textId="5FFA78DD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317" w:type="dxa"/>
            <w:shd w:val="clear" w:color="auto" w:fill="auto"/>
          </w:tcPr>
          <w:p w14:paraId="5F8CACC0" w14:textId="77777777" w:rsidR="00DC7E9E" w:rsidRPr="00642289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19912-2012</w:t>
            </w:r>
          </w:p>
          <w:p w14:paraId="7B9B478D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</w:p>
        </w:tc>
      </w:tr>
      <w:tr w:rsidR="00DC7E9E" w:rsidRPr="00912BD4" w14:paraId="0593CA5F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0674DE7A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1.20</w:t>
            </w:r>
          </w:p>
          <w:p w14:paraId="66F323CF" w14:textId="3FA70B9A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**</w:t>
            </w:r>
          </w:p>
        </w:tc>
        <w:tc>
          <w:tcPr>
            <w:tcW w:w="1407" w:type="dxa"/>
            <w:vMerge/>
            <w:shd w:val="clear" w:color="auto" w:fill="auto"/>
          </w:tcPr>
          <w:p w14:paraId="18B1A69A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73A1CB4F" w14:textId="77777777" w:rsidR="00F26AEC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43.13/</w:t>
            </w:r>
          </w:p>
          <w:p w14:paraId="725112B9" w14:textId="75F5D964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29.121</w:t>
            </w:r>
          </w:p>
        </w:tc>
        <w:tc>
          <w:tcPr>
            <w:tcW w:w="3111" w:type="dxa"/>
            <w:shd w:val="clear" w:color="auto" w:fill="auto"/>
          </w:tcPr>
          <w:p w14:paraId="2B482690" w14:textId="55461578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Модуль деформации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09FC36C3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2BCD7F27" w14:textId="7CB27B26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20276.1-2020</w:t>
            </w:r>
          </w:p>
        </w:tc>
      </w:tr>
      <w:tr w:rsidR="00DC7E9E" w:rsidRPr="00912BD4" w14:paraId="7352B4EA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0AE0DA94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1.21</w:t>
            </w:r>
          </w:p>
          <w:p w14:paraId="1E1A597E" w14:textId="4C87A564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**</w:t>
            </w:r>
          </w:p>
        </w:tc>
        <w:tc>
          <w:tcPr>
            <w:tcW w:w="1407" w:type="dxa"/>
            <w:vMerge/>
            <w:shd w:val="clear" w:color="auto" w:fill="auto"/>
          </w:tcPr>
          <w:p w14:paraId="73E7F363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533723CE" w14:textId="77777777" w:rsidR="00F26AEC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43.13/</w:t>
            </w:r>
          </w:p>
          <w:p w14:paraId="24711B25" w14:textId="21018AD0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29.121</w:t>
            </w:r>
          </w:p>
        </w:tc>
        <w:tc>
          <w:tcPr>
            <w:tcW w:w="3111" w:type="dxa"/>
            <w:shd w:val="clear" w:color="auto" w:fill="auto"/>
          </w:tcPr>
          <w:p w14:paraId="222B2FC9" w14:textId="5377E06A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Несущая способность грунта основания свай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6DD50796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2090EFF8" w14:textId="38E91275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СТБ 2242-2011 п.8</w:t>
            </w:r>
          </w:p>
        </w:tc>
      </w:tr>
      <w:tr w:rsidR="00DC7E9E" w:rsidRPr="00912BD4" w14:paraId="24E44DFE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54ADCE51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1.22</w:t>
            </w:r>
          </w:p>
          <w:p w14:paraId="68D82E31" w14:textId="6F2E0CCC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**</w:t>
            </w:r>
          </w:p>
        </w:tc>
        <w:tc>
          <w:tcPr>
            <w:tcW w:w="1407" w:type="dxa"/>
            <w:vMerge/>
            <w:shd w:val="clear" w:color="auto" w:fill="auto"/>
          </w:tcPr>
          <w:p w14:paraId="4870FF8B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320846FF" w14:textId="25E1EA30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100.06/29.121</w:t>
            </w:r>
          </w:p>
        </w:tc>
        <w:tc>
          <w:tcPr>
            <w:tcW w:w="3111" w:type="dxa"/>
            <w:shd w:val="clear" w:color="auto" w:fill="auto"/>
          </w:tcPr>
          <w:p w14:paraId="66E1F692" w14:textId="77777777" w:rsidR="00DC7E9E" w:rsidRPr="00642289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Показатели сопротивления грунта внедрению зонда при динамическом зондировании:</w:t>
            </w:r>
          </w:p>
          <w:p w14:paraId="029873C4" w14:textId="05BD35A8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- глубина погружения зонда от определенного числа ударов молота (залога) при ударном зондировании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2D9DD27D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46C00FC0" w14:textId="77777777" w:rsidR="00DC7E9E" w:rsidRPr="00642289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ТКП 45-5.01-17-2006</w:t>
            </w:r>
          </w:p>
          <w:p w14:paraId="1AA0C64E" w14:textId="5129088C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19912-2012</w:t>
            </w:r>
          </w:p>
        </w:tc>
      </w:tr>
      <w:tr w:rsidR="00DC7E9E" w:rsidRPr="00912BD4" w14:paraId="7BBF3406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29931A60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1.23</w:t>
            </w:r>
          </w:p>
          <w:p w14:paraId="0B603A5C" w14:textId="2AD0DBF5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**</w:t>
            </w:r>
          </w:p>
        </w:tc>
        <w:tc>
          <w:tcPr>
            <w:tcW w:w="1407" w:type="dxa"/>
            <w:vMerge/>
            <w:shd w:val="clear" w:color="auto" w:fill="auto"/>
          </w:tcPr>
          <w:p w14:paraId="05AB8204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1FA77579" w14:textId="7A9B3315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100.06/29.121</w:t>
            </w:r>
          </w:p>
        </w:tc>
        <w:tc>
          <w:tcPr>
            <w:tcW w:w="3111" w:type="dxa"/>
            <w:shd w:val="clear" w:color="auto" w:fill="auto"/>
          </w:tcPr>
          <w:p w14:paraId="2F5E87EC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Отбор проб (кроме песчаных монолитов)</w:t>
            </w:r>
          </w:p>
          <w:p w14:paraId="76526843" w14:textId="2F039561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5276D337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3391CF01" w14:textId="378681AE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12071-2014</w:t>
            </w:r>
          </w:p>
        </w:tc>
      </w:tr>
      <w:tr w:rsidR="00DC7E9E" w:rsidRPr="00912BD4" w14:paraId="7E1A70B4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20EED374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2.1</w:t>
            </w:r>
          </w:p>
          <w:p w14:paraId="781FF519" w14:textId="0B679C96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7D0ABB09" w14:textId="6413C813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Вода природная</w:t>
            </w:r>
          </w:p>
        </w:tc>
        <w:tc>
          <w:tcPr>
            <w:tcW w:w="690" w:type="dxa"/>
            <w:shd w:val="clear" w:color="auto" w:fill="auto"/>
          </w:tcPr>
          <w:p w14:paraId="1FB64B52" w14:textId="65EF6980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100.04/08.169</w:t>
            </w:r>
          </w:p>
        </w:tc>
        <w:tc>
          <w:tcPr>
            <w:tcW w:w="3111" w:type="dxa"/>
            <w:shd w:val="clear" w:color="auto" w:fill="auto"/>
          </w:tcPr>
          <w:p w14:paraId="2F7456CA" w14:textId="2CAF4338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1D326099" w14:textId="5AB28E83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СН 2.01.07-2020 ТНПА и другая проектная документация       </w:t>
            </w:r>
          </w:p>
        </w:tc>
        <w:tc>
          <w:tcPr>
            <w:tcW w:w="2317" w:type="dxa"/>
            <w:shd w:val="clear" w:color="auto" w:fill="auto"/>
          </w:tcPr>
          <w:p w14:paraId="30B07F8F" w14:textId="0F122942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СТБ ISO 10523-2009</w:t>
            </w:r>
          </w:p>
        </w:tc>
      </w:tr>
      <w:tr w:rsidR="00DC7E9E" w:rsidRPr="00912BD4" w14:paraId="4C397A31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0663CC1C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2.2</w:t>
            </w:r>
          </w:p>
          <w:p w14:paraId="78924FB2" w14:textId="0532BC05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200857DA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7B1F0728" w14:textId="246BFB79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100.04/08.149</w:t>
            </w:r>
          </w:p>
        </w:tc>
        <w:tc>
          <w:tcPr>
            <w:tcW w:w="3111" w:type="dxa"/>
            <w:shd w:val="clear" w:color="auto" w:fill="auto"/>
          </w:tcPr>
          <w:p w14:paraId="706275E0" w14:textId="5D9B233A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Содержание хлор-иона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0C510565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1B48A047" w14:textId="23A352D8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СТБ 17.13.05-39-2015</w:t>
            </w:r>
          </w:p>
        </w:tc>
      </w:tr>
      <w:tr w:rsidR="00DC7E9E" w:rsidRPr="00912BD4" w14:paraId="12E4132C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575DD910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2.3</w:t>
            </w:r>
          </w:p>
          <w:p w14:paraId="4EF262A8" w14:textId="3D99FBCE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43BF9EB3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01D34C2E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100.04/08.149</w:t>
            </w:r>
          </w:p>
          <w:p w14:paraId="29380070" w14:textId="6CACCD1A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111" w:type="dxa"/>
            <w:shd w:val="clear" w:color="auto" w:fill="auto"/>
          </w:tcPr>
          <w:p w14:paraId="64758022" w14:textId="3C455AFA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Общая жесткость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0AC18214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3CA7F80E" w14:textId="4BBFFE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31954-2012</w:t>
            </w:r>
          </w:p>
        </w:tc>
      </w:tr>
      <w:tr w:rsidR="00DC7E9E" w:rsidRPr="00912BD4" w14:paraId="73C60847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33D1010F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2.5</w:t>
            </w:r>
          </w:p>
          <w:p w14:paraId="2FB22F18" w14:textId="7477D270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61C5858E" w14:textId="77777777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71A1909E" w14:textId="34FF921A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100.04/08.149</w:t>
            </w:r>
          </w:p>
        </w:tc>
        <w:tc>
          <w:tcPr>
            <w:tcW w:w="3111" w:type="dxa"/>
            <w:shd w:val="clear" w:color="auto" w:fill="auto"/>
          </w:tcPr>
          <w:p w14:paraId="5E35FD26" w14:textId="4B94B893" w:rsidR="00DC7E9E" w:rsidRPr="003F166A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Содержание агрессивной углекислоты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583D8F78" w14:textId="77777777" w:rsidR="00DC7E9E" w:rsidRPr="003F166A" w:rsidRDefault="00DC7E9E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0349F9C9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ГОСТ 23268.2-91 </w:t>
            </w:r>
          </w:p>
          <w:p w14:paraId="138CE3F7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п.2</w:t>
            </w:r>
          </w:p>
          <w:p w14:paraId="6C5F84A7" w14:textId="77777777" w:rsidR="00DC7E9E" w:rsidRDefault="00DC7E9E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23268.3-78</w:t>
            </w:r>
          </w:p>
          <w:p w14:paraId="4CB5C150" w14:textId="74C0626D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</w:p>
        </w:tc>
      </w:tr>
      <w:tr w:rsidR="000D1974" w:rsidRPr="00912BD4" w14:paraId="341EA73A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669723C8" w14:textId="19200424" w:rsidR="000D1974" w:rsidRDefault="000D197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6</w:t>
            </w:r>
          </w:p>
          <w:p w14:paraId="3365B941" w14:textId="7422655A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 w:val="restart"/>
            <w:shd w:val="clear" w:color="auto" w:fill="auto"/>
          </w:tcPr>
          <w:p w14:paraId="6080BA2B" w14:textId="36FF7188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Вода природная</w:t>
            </w:r>
          </w:p>
        </w:tc>
        <w:tc>
          <w:tcPr>
            <w:tcW w:w="690" w:type="dxa"/>
            <w:shd w:val="clear" w:color="auto" w:fill="auto"/>
          </w:tcPr>
          <w:p w14:paraId="4572EF5E" w14:textId="00B3391D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100.04/08.156</w:t>
            </w:r>
          </w:p>
        </w:tc>
        <w:tc>
          <w:tcPr>
            <w:tcW w:w="3111" w:type="dxa"/>
            <w:shd w:val="clear" w:color="auto" w:fill="auto"/>
          </w:tcPr>
          <w:p w14:paraId="6555CAA1" w14:textId="76A2C4AE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Содержание иона аммония и аммиака (суммарно) в воде природной</w:t>
            </w:r>
          </w:p>
        </w:tc>
        <w:tc>
          <w:tcPr>
            <w:tcW w:w="1830" w:type="dxa"/>
            <w:vMerge w:val="restart"/>
            <w:shd w:val="clear" w:color="auto" w:fill="auto"/>
          </w:tcPr>
          <w:p w14:paraId="274B6865" w14:textId="5D603B6D" w:rsidR="000D1974" w:rsidRPr="003F166A" w:rsidRDefault="000D1974" w:rsidP="00DC7E9E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 xml:space="preserve">СН 2.01.07-2020 ТНПА и другая проектная документация       </w:t>
            </w:r>
          </w:p>
        </w:tc>
        <w:tc>
          <w:tcPr>
            <w:tcW w:w="2317" w:type="dxa"/>
            <w:shd w:val="clear" w:color="auto" w:fill="auto"/>
          </w:tcPr>
          <w:p w14:paraId="12F09F5E" w14:textId="1F1231A8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ГОСТ 33045-2014 п.5</w:t>
            </w:r>
          </w:p>
        </w:tc>
      </w:tr>
      <w:tr w:rsidR="000D1974" w:rsidRPr="00912BD4" w14:paraId="38F034B3" w14:textId="77777777" w:rsidTr="00E43098">
        <w:trPr>
          <w:trHeight w:val="277"/>
        </w:trPr>
        <w:tc>
          <w:tcPr>
            <w:tcW w:w="410" w:type="dxa"/>
            <w:shd w:val="clear" w:color="auto" w:fill="auto"/>
          </w:tcPr>
          <w:p w14:paraId="14E28D39" w14:textId="77777777" w:rsidR="000D1974" w:rsidRDefault="000D197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2.7</w:t>
            </w:r>
          </w:p>
          <w:p w14:paraId="1493E23C" w14:textId="4F4493AF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*</w:t>
            </w:r>
          </w:p>
        </w:tc>
        <w:tc>
          <w:tcPr>
            <w:tcW w:w="1407" w:type="dxa"/>
            <w:vMerge/>
            <w:shd w:val="clear" w:color="auto" w:fill="auto"/>
          </w:tcPr>
          <w:p w14:paraId="085ADF48" w14:textId="77777777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14:paraId="21348B93" w14:textId="6A276D47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100.04/08.149</w:t>
            </w:r>
          </w:p>
        </w:tc>
        <w:tc>
          <w:tcPr>
            <w:tcW w:w="3111" w:type="dxa"/>
            <w:shd w:val="clear" w:color="auto" w:fill="auto"/>
          </w:tcPr>
          <w:p w14:paraId="77DB45A4" w14:textId="059836A1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Содержание ионов кальция и магния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14:paraId="320B8A1B" w14:textId="77777777" w:rsidR="000D1974" w:rsidRPr="003F166A" w:rsidRDefault="000D1974" w:rsidP="00DC7E9E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317" w:type="dxa"/>
            <w:shd w:val="clear" w:color="auto" w:fill="auto"/>
          </w:tcPr>
          <w:p w14:paraId="7FBE0C71" w14:textId="3B747F4D" w:rsidR="000D1974" w:rsidRPr="003F166A" w:rsidRDefault="000D1974" w:rsidP="00DC7E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29"/>
              <w:textAlignment w:val="baseline"/>
              <w:rPr>
                <w:sz w:val="22"/>
                <w:szCs w:val="22"/>
              </w:rPr>
            </w:pPr>
            <w:r w:rsidRPr="00642289">
              <w:rPr>
                <w:sz w:val="22"/>
                <w:szCs w:val="22"/>
              </w:rPr>
              <w:t>СТБ 17.13.05-46-2016</w:t>
            </w:r>
          </w:p>
        </w:tc>
      </w:tr>
    </w:tbl>
    <w:p w14:paraId="1ADC7C9A" w14:textId="319A30CD" w:rsidR="009E74C3" w:rsidRPr="00912BD4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912BD4" w:rsidRDefault="00374A27" w:rsidP="00374A27">
      <w:pPr>
        <w:rPr>
          <w:b/>
        </w:rPr>
      </w:pPr>
      <w:r w:rsidRPr="00912BD4">
        <w:rPr>
          <w:b/>
        </w:rPr>
        <w:t xml:space="preserve">Примечание: </w:t>
      </w:r>
    </w:p>
    <w:p w14:paraId="2568D68A" w14:textId="1C4EC9D4" w:rsidR="00374A27" w:rsidRPr="00912BD4" w:rsidRDefault="00374A27" w:rsidP="00374A27">
      <w:pPr>
        <w:rPr>
          <w:color w:val="000000"/>
        </w:rPr>
      </w:pPr>
      <w:r w:rsidRPr="00912BD4">
        <w:rPr>
          <w:bCs/>
        </w:rPr>
        <w:t>* – деятельность осуществляется непосредственно в ООС;</w:t>
      </w:r>
      <w:r w:rsidRPr="00912BD4">
        <w:rPr>
          <w:bCs/>
        </w:rPr>
        <w:br/>
        <w:t>** – деятельность осуществляется непосредственно в ООС и за пределами ООС;</w:t>
      </w:r>
      <w:r w:rsidRPr="00912BD4">
        <w:rPr>
          <w:bCs/>
        </w:rPr>
        <w:br/>
        <w:t>*** – деятельность осуществляется за пределами ООС.</w:t>
      </w:r>
      <w:r w:rsidRPr="00912BD4">
        <w:rPr>
          <w:color w:val="000000"/>
        </w:rPr>
        <w:t xml:space="preserve"> </w:t>
      </w:r>
    </w:p>
    <w:p w14:paraId="3B1AEA7B" w14:textId="77777777" w:rsidR="00DA3CCA" w:rsidRDefault="00DA3CCA" w:rsidP="00A0063E">
      <w:pPr>
        <w:rPr>
          <w:color w:val="000000"/>
          <w:sz w:val="28"/>
          <w:szCs w:val="28"/>
        </w:rPr>
      </w:pPr>
    </w:p>
    <w:p w14:paraId="4E020097" w14:textId="42651672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912BD4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предприятия «БГЦА»</w:t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2761A" w14:textId="77777777" w:rsidR="00E74E70" w:rsidRDefault="00E74E70" w:rsidP="0011070C">
      <w:r>
        <w:separator/>
      </w:r>
    </w:p>
  </w:endnote>
  <w:endnote w:type="continuationSeparator" w:id="0">
    <w:p w14:paraId="04A72D99" w14:textId="77777777" w:rsidR="00E74E70" w:rsidRDefault="00E74E7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520079079"/>
            <w:placeholder>
              <w:docPart w:val="6AEA667857B743F79BFDC47543AD5DAD"/>
            </w:placeholder>
            <w:date w:fullDate="2023-08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-1764913121"/>
                <w:placeholder>
                  <w:docPart w:val="99F3EA57768442358FC94E753B4CAB1D"/>
                </w:placeholder>
                <w:date w:fullDate="2023-08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p w14:paraId="74A3B532" w14:textId="550C178D" w:rsidR="002667A7" w:rsidRPr="00B453D4" w:rsidRDefault="000D1974" w:rsidP="002667A7">
                  <w:pPr>
                    <w:pStyle w:val="61"/>
                    <w:jc w:val="center"/>
                    <w:rPr>
                      <w:rFonts w:eastAsia="ArialMT"/>
                      <w:sz w:val="24"/>
                      <w:szCs w:val="24"/>
                      <w:lang w:val="ru-RU"/>
                    </w:rPr>
                  </w:pPr>
                  <w:r w:rsidRPr="000D1974">
                    <w:rPr>
                      <w:rFonts w:eastAsia="ArialMT"/>
                      <w:u w:val="single"/>
                      <w:lang w:val="ru-RU"/>
                    </w:rPr>
                    <w:t>18.08.2023</w:t>
                  </w:r>
                </w:p>
              </w:sdtContent>
            </w:sdt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54BAC411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957A7C">
            <w:rPr>
              <w:lang w:val="ru-RU"/>
            </w:rPr>
            <w:t>3</w:t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8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0082A87F" w:rsidR="005D5C7B" w:rsidRPr="003F166A" w:rsidRDefault="0064228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18.08</w:t>
              </w:r>
              <w:r w:rsidR="003F166A" w:rsidRPr="003F166A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4B7D7" w14:textId="77777777" w:rsidR="00E74E70" w:rsidRDefault="00E74E70" w:rsidP="0011070C">
      <w:r>
        <w:separator/>
      </w:r>
    </w:p>
  </w:footnote>
  <w:footnote w:type="continuationSeparator" w:id="0">
    <w:p w14:paraId="4E1AD0AF" w14:textId="77777777" w:rsidR="00E74E70" w:rsidRDefault="00E74E7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66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9"/>
      <w:gridCol w:w="341"/>
      <w:gridCol w:w="402"/>
      <w:gridCol w:w="1004"/>
      <w:gridCol w:w="689"/>
      <w:gridCol w:w="3111"/>
      <w:gridCol w:w="1830"/>
      <w:gridCol w:w="2264"/>
      <w:gridCol w:w="55"/>
    </w:tblGrid>
    <w:tr w:rsidR="006938AF" w:rsidRPr="00D337DC" w14:paraId="3804E551" w14:textId="77777777" w:rsidTr="000D1974">
      <w:trPr>
        <w:gridBefore w:val="1"/>
        <w:gridAfter w:val="1"/>
        <w:wBefore w:w="35" w:type="pct"/>
        <w:wAfter w:w="28" w:type="pct"/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6" w:type="pct"/>
          <w:gridSpan w:val="5"/>
          <w:tcBorders>
            <w:bottom w:val="single" w:sz="4" w:space="0" w:color="auto"/>
          </w:tcBorders>
          <w:vAlign w:val="center"/>
        </w:tcPr>
        <w:p w14:paraId="7199E576" w14:textId="67F95199" w:rsidR="006938AF" w:rsidRPr="00E43098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084B08" w:rsidRPr="00E43098">
            <w:rPr>
              <w:bCs/>
              <w:sz w:val="24"/>
              <w:szCs w:val="24"/>
            </w:rPr>
            <w:t>BY</w:t>
          </w:r>
          <w:r w:rsidR="00084B08">
            <w:rPr>
              <w:bCs/>
              <w:sz w:val="24"/>
              <w:szCs w:val="24"/>
            </w:rPr>
            <w:t xml:space="preserve">/112 </w:t>
          </w:r>
          <w:sdt>
            <w:sdtPr>
              <w:rPr>
                <w:bCs/>
                <w:sz w:val="24"/>
                <w:szCs w:val="24"/>
              </w:rPr>
              <w:id w:val="-2001492733"/>
              <w:placeholder>
                <w:docPart w:val="BB5C0FDF45194241B2F13C390EEA453B"/>
              </w:placeholder>
              <w:text/>
            </w:sdtPr>
            <w:sdtEndPr/>
            <w:sdtContent>
              <w:r w:rsidR="00E43098" w:rsidRPr="00E43098">
                <w:rPr>
                  <w:bCs/>
                  <w:sz w:val="24"/>
                  <w:szCs w:val="24"/>
                </w:rPr>
                <w:t>2.4680</w:t>
              </w:r>
            </w:sdtContent>
          </w:sdt>
        </w:p>
      </w:tc>
    </w:tr>
    <w:tr w:rsidR="000D1974" w:rsidRPr="00912BD4" w14:paraId="6FF3CDF6" w14:textId="77777777" w:rsidTr="000D1974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</w:trPr>
      <w:tc>
        <w:tcPr>
          <w:tcW w:w="209" w:type="pct"/>
          <w:gridSpan w:val="2"/>
          <w:shd w:val="clear" w:color="auto" w:fill="auto"/>
        </w:tcPr>
        <w:p w14:paraId="2B98109C" w14:textId="77777777" w:rsidR="000D1974" w:rsidRPr="00912BD4" w:rsidRDefault="000D1974" w:rsidP="000D1974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1</w:t>
          </w:r>
        </w:p>
      </w:tc>
      <w:tc>
        <w:tcPr>
          <w:tcW w:w="720" w:type="pct"/>
          <w:gridSpan w:val="2"/>
          <w:shd w:val="clear" w:color="auto" w:fill="auto"/>
        </w:tcPr>
        <w:p w14:paraId="03C1EF8A" w14:textId="77777777" w:rsidR="000D1974" w:rsidRPr="00912BD4" w:rsidRDefault="000D1974" w:rsidP="000D1974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2</w:t>
          </w:r>
        </w:p>
      </w:tc>
      <w:tc>
        <w:tcPr>
          <w:tcW w:w="353" w:type="pct"/>
          <w:shd w:val="clear" w:color="auto" w:fill="auto"/>
        </w:tcPr>
        <w:p w14:paraId="420F43D2" w14:textId="77777777" w:rsidR="000D1974" w:rsidRPr="00912BD4" w:rsidRDefault="000D1974" w:rsidP="000D1974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3</w:t>
          </w:r>
        </w:p>
      </w:tc>
      <w:tc>
        <w:tcPr>
          <w:tcW w:w="1593" w:type="pct"/>
          <w:shd w:val="clear" w:color="auto" w:fill="auto"/>
        </w:tcPr>
        <w:p w14:paraId="5EA99C17" w14:textId="77777777" w:rsidR="000D1974" w:rsidRPr="00912BD4" w:rsidRDefault="000D1974" w:rsidP="000D1974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4</w:t>
          </w:r>
        </w:p>
      </w:tc>
      <w:tc>
        <w:tcPr>
          <w:tcW w:w="937" w:type="pct"/>
          <w:shd w:val="clear" w:color="auto" w:fill="auto"/>
          <w:vAlign w:val="center"/>
        </w:tcPr>
        <w:p w14:paraId="2BD5FF2A" w14:textId="77777777" w:rsidR="000D1974" w:rsidRPr="00912BD4" w:rsidRDefault="000D1974" w:rsidP="000D1974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5</w:t>
          </w:r>
        </w:p>
      </w:tc>
      <w:tc>
        <w:tcPr>
          <w:tcW w:w="1187" w:type="pct"/>
          <w:gridSpan w:val="2"/>
          <w:shd w:val="clear" w:color="auto" w:fill="auto"/>
          <w:vAlign w:val="center"/>
        </w:tcPr>
        <w:p w14:paraId="4BAABBCF" w14:textId="77777777" w:rsidR="000D1974" w:rsidRPr="00912BD4" w:rsidRDefault="000D1974" w:rsidP="000D1974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3F166A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3583557">
    <w:abstractNumId w:val="6"/>
  </w:num>
  <w:num w:numId="2" w16cid:durableId="1615940634">
    <w:abstractNumId w:val="7"/>
  </w:num>
  <w:num w:numId="3" w16cid:durableId="197813189">
    <w:abstractNumId w:val="4"/>
  </w:num>
  <w:num w:numId="4" w16cid:durableId="983197977">
    <w:abstractNumId w:val="1"/>
  </w:num>
  <w:num w:numId="5" w16cid:durableId="1918589725">
    <w:abstractNumId w:val="11"/>
  </w:num>
  <w:num w:numId="6" w16cid:durableId="863906911">
    <w:abstractNumId w:val="3"/>
  </w:num>
  <w:num w:numId="7" w16cid:durableId="1345009492">
    <w:abstractNumId w:val="8"/>
  </w:num>
  <w:num w:numId="8" w16cid:durableId="1217937281">
    <w:abstractNumId w:val="5"/>
  </w:num>
  <w:num w:numId="9" w16cid:durableId="1522402595">
    <w:abstractNumId w:val="9"/>
  </w:num>
  <w:num w:numId="10" w16cid:durableId="2102217856">
    <w:abstractNumId w:val="2"/>
  </w:num>
  <w:num w:numId="11" w16cid:durableId="837379234">
    <w:abstractNumId w:val="0"/>
  </w:num>
  <w:num w:numId="12" w16cid:durableId="12628376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84B08"/>
    <w:rsid w:val="00090EA2"/>
    <w:rsid w:val="000D1974"/>
    <w:rsid w:val="000D49BB"/>
    <w:rsid w:val="000E2802"/>
    <w:rsid w:val="0011070C"/>
    <w:rsid w:val="0011268E"/>
    <w:rsid w:val="00116AD0"/>
    <w:rsid w:val="00117059"/>
    <w:rsid w:val="00120BDA"/>
    <w:rsid w:val="00121649"/>
    <w:rsid w:val="00124258"/>
    <w:rsid w:val="00132246"/>
    <w:rsid w:val="00162213"/>
    <w:rsid w:val="00162D37"/>
    <w:rsid w:val="00187C16"/>
    <w:rsid w:val="00194140"/>
    <w:rsid w:val="001956F7"/>
    <w:rsid w:val="001A02B2"/>
    <w:rsid w:val="001A4BEA"/>
    <w:rsid w:val="001A7AD9"/>
    <w:rsid w:val="001F51B1"/>
    <w:rsid w:val="001F7797"/>
    <w:rsid w:val="0020355B"/>
    <w:rsid w:val="00204777"/>
    <w:rsid w:val="002362CC"/>
    <w:rsid w:val="002505FA"/>
    <w:rsid w:val="002667A7"/>
    <w:rsid w:val="002853CA"/>
    <w:rsid w:val="00285F39"/>
    <w:rsid w:val="002877C8"/>
    <w:rsid w:val="002900DE"/>
    <w:rsid w:val="002972CA"/>
    <w:rsid w:val="002C3708"/>
    <w:rsid w:val="002E7376"/>
    <w:rsid w:val="003054C2"/>
    <w:rsid w:val="00305E11"/>
    <w:rsid w:val="0031023B"/>
    <w:rsid w:val="003324CA"/>
    <w:rsid w:val="00346C46"/>
    <w:rsid w:val="00350D5F"/>
    <w:rsid w:val="003717D2"/>
    <w:rsid w:val="00374A27"/>
    <w:rsid w:val="003A10A8"/>
    <w:rsid w:val="003A7C1A"/>
    <w:rsid w:val="003B797E"/>
    <w:rsid w:val="003C130A"/>
    <w:rsid w:val="003D7438"/>
    <w:rsid w:val="003E26A2"/>
    <w:rsid w:val="003E6D8A"/>
    <w:rsid w:val="003F166A"/>
    <w:rsid w:val="003F50C5"/>
    <w:rsid w:val="00401D49"/>
    <w:rsid w:val="00437E07"/>
    <w:rsid w:val="004439DD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1426D"/>
    <w:rsid w:val="00642289"/>
    <w:rsid w:val="00645468"/>
    <w:rsid w:val="00661CAE"/>
    <w:rsid w:val="006702D8"/>
    <w:rsid w:val="006762B3"/>
    <w:rsid w:val="006938AF"/>
    <w:rsid w:val="006A336B"/>
    <w:rsid w:val="006D5481"/>
    <w:rsid w:val="006D5DCE"/>
    <w:rsid w:val="006F0EAC"/>
    <w:rsid w:val="00701135"/>
    <w:rsid w:val="007045D3"/>
    <w:rsid w:val="00731452"/>
    <w:rsid w:val="00734002"/>
    <w:rsid w:val="00734508"/>
    <w:rsid w:val="00741FBB"/>
    <w:rsid w:val="00750565"/>
    <w:rsid w:val="007624CE"/>
    <w:rsid w:val="00796C65"/>
    <w:rsid w:val="007B3671"/>
    <w:rsid w:val="007F5916"/>
    <w:rsid w:val="00805C5D"/>
    <w:rsid w:val="00821C52"/>
    <w:rsid w:val="00821CEF"/>
    <w:rsid w:val="00877224"/>
    <w:rsid w:val="00886D6D"/>
    <w:rsid w:val="00887E2A"/>
    <w:rsid w:val="008B5528"/>
    <w:rsid w:val="008C440E"/>
    <w:rsid w:val="008E368C"/>
    <w:rsid w:val="008E43A5"/>
    <w:rsid w:val="00912BD4"/>
    <w:rsid w:val="00916038"/>
    <w:rsid w:val="00920D7B"/>
    <w:rsid w:val="00921A06"/>
    <w:rsid w:val="009503C7"/>
    <w:rsid w:val="0095347E"/>
    <w:rsid w:val="00957A7C"/>
    <w:rsid w:val="00984EFB"/>
    <w:rsid w:val="009940B7"/>
    <w:rsid w:val="009A06D2"/>
    <w:rsid w:val="009A3A10"/>
    <w:rsid w:val="009A3E9D"/>
    <w:rsid w:val="009B05C2"/>
    <w:rsid w:val="009D5A57"/>
    <w:rsid w:val="009E74C3"/>
    <w:rsid w:val="009F7389"/>
    <w:rsid w:val="00A0063E"/>
    <w:rsid w:val="00A0200F"/>
    <w:rsid w:val="00A16715"/>
    <w:rsid w:val="00A455C7"/>
    <w:rsid w:val="00A47C62"/>
    <w:rsid w:val="00A755C7"/>
    <w:rsid w:val="00A86A9C"/>
    <w:rsid w:val="00AA20BD"/>
    <w:rsid w:val="00AB1825"/>
    <w:rsid w:val="00AC6687"/>
    <w:rsid w:val="00AD4B7A"/>
    <w:rsid w:val="00AE7AD0"/>
    <w:rsid w:val="00B073DC"/>
    <w:rsid w:val="00B16BF0"/>
    <w:rsid w:val="00B20359"/>
    <w:rsid w:val="00B453D4"/>
    <w:rsid w:val="00B4667C"/>
    <w:rsid w:val="00B47A0F"/>
    <w:rsid w:val="00B524A9"/>
    <w:rsid w:val="00B53AEA"/>
    <w:rsid w:val="00B8039D"/>
    <w:rsid w:val="00BA682A"/>
    <w:rsid w:val="00BA7746"/>
    <w:rsid w:val="00BB0188"/>
    <w:rsid w:val="00BB272F"/>
    <w:rsid w:val="00BC40FF"/>
    <w:rsid w:val="00BC6B2B"/>
    <w:rsid w:val="00C13D62"/>
    <w:rsid w:val="00C3769E"/>
    <w:rsid w:val="00C45931"/>
    <w:rsid w:val="00C62C68"/>
    <w:rsid w:val="00C7720B"/>
    <w:rsid w:val="00C943E3"/>
    <w:rsid w:val="00C94B1C"/>
    <w:rsid w:val="00C97BC9"/>
    <w:rsid w:val="00CA3473"/>
    <w:rsid w:val="00CA53E3"/>
    <w:rsid w:val="00CB5EE2"/>
    <w:rsid w:val="00CC094B"/>
    <w:rsid w:val="00CE662C"/>
    <w:rsid w:val="00CF1D3C"/>
    <w:rsid w:val="00CF4334"/>
    <w:rsid w:val="00D10C95"/>
    <w:rsid w:val="00D56371"/>
    <w:rsid w:val="00D876E6"/>
    <w:rsid w:val="00DA3CCA"/>
    <w:rsid w:val="00DA5E7A"/>
    <w:rsid w:val="00DA6561"/>
    <w:rsid w:val="00DB1FAE"/>
    <w:rsid w:val="00DB5594"/>
    <w:rsid w:val="00DB7FF2"/>
    <w:rsid w:val="00DC7E9E"/>
    <w:rsid w:val="00DD4EA5"/>
    <w:rsid w:val="00DE6F93"/>
    <w:rsid w:val="00DF7DAB"/>
    <w:rsid w:val="00E13A20"/>
    <w:rsid w:val="00E43098"/>
    <w:rsid w:val="00E5357F"/>
    <w:rsid w:val="00E74E70"/>
    <w:rsid w:val="00E750F5"/>
    <w:rsid w:val="00E83F40"/>
    <w:rsid w:val="00E909C3"/>
    <w:rsid w:val="00E95EA8"/>
    <w:rsid w:val="00EC615C"/>
    <w:rsid w:val="00EC76FB"/>
    <w:rsid w:val="00ED10E7"/>
    <w:rsid w:val="00EF0247"/>
    <w:rsid w:val="00EF5137"/>
    <w:rsid w:val="00F1513D"/>
    <w:rsid w:val="00F21053"/>
    <w:rsid w:val="00F21E44"/>
    <w:rsid w:val="00F26AEC"/>
    <w:rsid w:val="00F47F4D"/>
    <w:rsid w:val="00F8255B"/>
    <w:rsid w:val="00F86DE9"/>
    <w:rsid w:val="00FB396A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7323B6A2E8440779E40868BC24384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23603-3266-48DD-B930-00B055C21DA9}"/>
      </w:docPartPr>
      <w:docPartBody>
        <w:p w:rsidR="00283831" w:rsidRDefault="00881E0A" w:rsidP="00881E0A">
          <w:pPr>
            <w:pStyle w:val="57323B6A2E8440779E40868BC24384E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0DDC3275AA44D53AECDB104D52AFD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BDE54-390F-424A-B707-E476B70C92DE}"/>
      </w:docPartPr>
      <w:docPartBody>
        <w:p w:rsidR="00283831" w:rsidRDefault="00881E0A" w:rsidP="00881E0A">
          <w:pPr>
            <w:pStyle w:val="70DDC3275AA44D53AECDB104D52AFDD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3369DD29B12460BB78E6853F28998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926A1-A544-4669-AD43-D4A77B5E960F}"/>
      </w:docPartPr>
      <w:docPartBody>
        <w:p w:rsidR="00283831" w:rsidRDefault="00881E0A" w:rsidP="00881E0A">
          <w:pPr>
            <w:pStyle w:val="C3369DD29B12460BB78E6853F289987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71F4C9CC5E1A427A8AFC27C5B481AB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C58D3-7337-4F58-B907-AD3FDDBB6F3D}"/>
      </w:docPartPr>
      <w:docPartBody>
        <w:p w:rsidR="00283831" w:rsidRDefault="00881E0A" w:rsidP="00881E0A">
          <w:pPr>
            <w:pStyle w:val="71F4C9CC5E1A427A8AFC27C5B481ABA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7B379DD16DF4013A8F7D7829B540D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5E1AE4-D62D-4EF2-846C-4F6197A8D1F5}"/>
      </w:docPartPr>
      <w:docPartBody>
        <w:p w:rsidR="00283831" w:rsidRDefault="00881E0A" w:rsidP="00881E0A">
          <w:pPr>
            <w:pStyle w:val="87B379DD16DF4013A8F7D7829B540D9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2462099EE864FFDB5BB9263A0CD05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7E90B7-0B14-479C-85AF-08ABA3307535}"/>
      </w:docPartPr>
      <w:docPartBody>
        <w:p w:rsidR="008D6A2D" w:rsidRDefault="00732BC8" w:rsidP="00732BC8">
          <w:pPr>
            <w:pStyle w:val="E2462099EE864FFDB5BB9263A0CD05E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BB5C0FDF45194241B2F13C390EEA45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629EF7-FBE5-4045-86FF-A881EA24393F}"/>
      </w:docPartPr>
      <w:docPartBody>
        <w:p w:rsidR="00D35DF9" w:rsidRDefault="008D6A2D" w:rsidP="008D6A2D">
          <w:pPr>
            <w:pStyle w:val="BB5C0FDF45194241B2F13C390EEA453B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6AEA667857B743F79BFDC47543AD5D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9ACF1-8D21-4089-87CB-25B77AB22235}"/>
      </w:docPartPr>
      <w:docPartBody>
        <w:p w:rsidR="00D35DF9" w:rsidRDefault="008D6A2D" w:rsidP="008D6A2D">
          <w:pPr>
            <w:pStyle w:val="6AEA667857B743F79BFDC47543AD5DA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83831"/>
    <w:rsid w:val="00303393"/>
    <w:rsid w:val="003A1C19"/>
    <w:rsid w:val="003A2626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503C"/>
    <w:rsid w:val="00607457"/>
    <w:rsid w:val="00684F82"/>
    <w:rsid w:val="00732BC8"/>
    <w:rsid w:val="007B4E53"/>
    <w:rsid w:val="0080735D"/>
    <w:rsid w:val="00881E0A"/>
    <w:rsid w:val="008C64DD"/>
    <w:rsid w:val="008D6A2D"/>
    <w:rsid w:val="00A13F21"/>
    <w:rsid w:val="00A661C2"/>
    <w:rsid w:val="00A8053F"/>
    <w:rsid w:val="00B00858"/>
    <w:rsid w:val="00B11269"/>
    <w:rsid w:val="00B14A91"/>
    <w:rsid w:val="00B612C8"/>
    <w:rsid w:val="00B63D03"/>
    <w:rsid w:val="00BF3758"/>
    <w:rsid w:val="00C6184C"/>
    <w:rsid w:val="00C8094E"/>
    <w:rsid w:val="00CC03D9"/>
    <w:rsid w:val="00CC7A3D"/>
    <w:rsid w:val="00D35DF9"/>
    <w:rsid w:val="00D47AD2"/>
    <w:rsid w:val="00D53B49"/>
    <w:rsid w:val="00DB7154"/>
    <w:rsid w:val="00EB4B12"/>
    <w:rsid w:val="00EF7515"/>
    <w:rsid w:val="00F117DE"/>
    <w:rsid w:val="00FA7515"/>
    <w:rsid w:val="00FC6F8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D6A2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B5C0FDF45194241B2F13C390EEA453B">
    <w:name w:val="BB5C0FDF45194241B2F13C390EEA453B"/>
    <w:rsid w:val="008D6A2D"/>
    <w:rPr>
      <w:kern w:val="2"/>
      <w:lang w:val="ru-BY" w:eastAsia="ru-BY"/>
      <w14:ligatures w14:val="standardContextual"/>
    </w:rPr>
  </w:style>
  <w:style w:type="paragraph" w:customStyle="1" w:styleId="57323B6A2E8440779E40868BC24384EB">
    <w:name w:val="57323B6A2E8440779E40868BC24384EB"/>
    <w:rsid w:val="00881E0A"/>
    <w:rPr>
      <w:lang w:val="ru-BY" w:eastAsia="ru-BY"/>
    </w:rPr>
  </w:style>
  <w:style w:type="paragraph" w:customStyle="1" w:styleId="70DDC3275AA44D53AECDB104D52AFDD9">
    <w:name w:val="70DDC3275AA44D53AECDB104D52AFDD9"/>
    <w:rsid w:val="00881E0A"/>
    <w:rPr>
      <w:lang w:val="ru-BY" w:eastAsia="ru-BY"/>
    </w:rPr>
  </w:style>
  <w:style w:type="paragraph" w:customStyle="1" w:styleId="C3369DD29B12460BB78E6853F2899879">
    <w:name w:val="C3369DD29B12460BB78E6853F2899879"/>
    <w:rsid w:val="00881E0A"/>
    <w:rPr>
      <w:lang w:val="ru-BY" w:eastAsia="ru-BY"/>
    </w:rPr>
  </w:style>
  <w:style w:type="paragraph" w:customStyle="1" w:styleId="71F4C9CC5E1A427A8AFC27C5B481ABA2">
    <w:name w:val="71F4C9CC5E1A427A8AFC27C5B481ABA2"/>
    <w:rsid w:val="00881E0A"/>
    <w:rPr>
      <w:lang w:val="ru-BY" w:eastAsia="ru-BY"/>
    </w:rPr>
  </w:style>
  <w:style w:type="paragraph" w:customStyle="1" w:styleId="87B379DD16DF4013A8F7D7829B540D94">
    <w:name w:val="87B379DD16DF4013A8F7D7829B540D94"/>
    <w:rsid w:val="00881E0A"/>
    <w:rPr>
      <w:lang w:val="ru-BY" w:eastAsia="ru-BY"/>
    </w:rPr>
  </w:style>
  <w:style w:type="paragraph" w:customStyle="1" w:styleId="E2462099EE864FFDB5BB9263A0CD05E3">
    <w:name w:val="E2462099EE864FFDB5BB9263A0CD05E3"/>
    <w:rsid w:val="00732BC8"/>
    <w:rPr>
      <w:lang w:val="ru-BY" w:eastAsia="ru-BY"/>
    </w:rPr>
  </w:style>
  <w:style w:type="paragraph" w:customStyle="1" w:styleId="6AEA667857B743F79BFDC47543AD5DAD">
    <w:name w:val="6AEA667857B743F79BFDC47543AD5DAD"/>
    <w:rsid w:val="008D6A2D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1</cp:revision>
  <cp:lastPrinted>2023-08-11T07:08:00Z</cp:lastPrinted>
  <dcterms:created xsi:type="dcterms:W3CDTF">2023-02-17T10:29:00Z</dcterms:created>
  <dcterms:modified xsi:type="dcterms:W3CDTF">2023-08-22T10:25:00Z</dcterms:modified>
</cp:coreProperties>
</file>