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44"/>
        <w:gridCol w:w="3230"/>
        <w:gridCol w:w="3230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35283879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4FC9F65F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43547D">
              <w:rPr>
                <w:rFonts w:cs="Times New Roman"/>
                <w:bCs/>
                <w:sz w:val="28"/>
                <w:szCs w:val="28"/>
              </w:rPr>
              <w:t>27</w:t>
            </w:r>
            <w:r w:rsidR="004D6EF7">
              <w:rPr>
                <w:rFonts w:cs="Times New Roman"/>
                <w:bCs/>
                <w:sz w:val="28"/>
                <w:szCs w:val="28"/>
              </w:rPr>
              <w:t>.0</w:t>
            </w:r>
            <w:r w:rsidR="0043547D">
              <w:rPr>
                <w:rFonts w:cs="Times New Roman"/>
                <w:bCs/>
                <w:sz w:val="28"/>
                <w:szCs w:val="28"/>
              </w:rPr>
              <w:t>6</w:t>
            </w:r>
            <w:r w:rsidR="004D6EF7">
              <w:rPr>
                <w:rFonts w:cs="Times New Roman"/>
                <w:bCs/>
                <w:sz w:val="28"/>
                <w:szCs w:val="28"/>
              </w:rPr>
              <w:t>.2022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5E3CE66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4F0CA28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D1D8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3240C18A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Pr="00CC094B">
        <w:rPr>
          <w:b/>
          <w:bCs/>
          <w:sz w:val="28"/>
          <w:szCs w:val="28"/>
        </w:rPr>
        <w:t xml:space="preserve"> </w:t>
      </w:r>
      <w:r w:rsidR="0043547D">
        <w:rPr>
          <w:b/>
          <w:sz w:val="28"/>
          <w:szCs w:val="28"/>
        </w:rPr>
        <w:t>27</w:t>
      </w:r>
      <w:r w:rsidR="009C51E7">
        <w:rPr>
          <w:b/>
          <w:sz w:val="28"/>
          <w:szCs w:val="28"/>
        </w:rPr>
        <w:t xml:space="preserve"> </w:t>
      </w:r>
      <w:r w:rsidR="0043547D">
        <w:rPr>
          <w:b/>
          <w:sz w:val="28"/>
          <w:szCs w:val="28"/>
        </w:rPr>
        <w:t>июня</w:t>
      </w:r>
      <w:r w:rsidR="009C51E7">
        <w:rPr>
          <w:b/>
          <w:sz w:val="28"/>
          <w:szCs w:val="28"/>
        </w:rPr>
        <w:t xml:space="preserve"> 202</w:t>
      </w:r>
      <w:r w:rsidR="004D6EF7">
        <w:rPr>
          <w:b/>
          <w:sz w:val="28"/>
          <w:szCs w:val="28"/>
        </w:rPr>
        <w:t>2</w:t>
      </w:r>
      <w:r w:rsidR="00AB0648" w:rsidRPr="00AB0648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976"/>
        <w:gridCol w:w="2127"/>
        <w:gridCol w:w="1948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51679C01" w14:textId="675102FE" w:rsidR="006339D6" w:rsidRPr="00CC094B" w:rsidRDefault="0043547D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43547D">
              <w:rPr>
                <w:sz w:val="28"/>
                <w:szCs w:val="28"/>
                <w:lang w:val="ru-RU"/>
              </w:rPr>
              <w:t>Диагностическ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43547D">
              <w:rPr>
                <w:sz w:val="28"/>
                <w:szCs w:val="28"/>
                <w:lang w:val="ru-RU"/>
              </w:rPr>
              <w:t xml:space="preserve"> станци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43547D">
              <w:rPr>
                <w:sz w:val="28"/>
                <w:szCs w:val="28"/>
                <w:lang w:val="ru-RU"/>
              </w:rPr>
              <w:t xml:space="preserve"> филиала "Гомельский автомобильный парк №26" </w:t>
            </w:r>
            <w:r w:rsidR="0069127C">
              <w:rPr>
                <w:sz w:val="28"/>
                <w:szCs w:val="28"/>
                <w:lang w:val="ru-RU"/>
              </w:rPr>
              <w:t>Открытого акционерного общества</w:t>
            </w:r>
            <w:r w:rsidRPr="0043547D">
              <w:rPr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43547D">
              <w:rPr>
                <w:sz w:val="28"/>
                <w:szCs w:val="28"/>
                <w:lang w:val="ru-RU"/>
              </w:rPr>
              <w:t>Гомельоблавтотранс</w:t>
            </w:r>
            <w:proofErr w:type="spellEnd"/>
            <w:r w:rsidRPr="0043547D">
              <w:rPr>
                <w:sz w:val="28"/>
                <w:szCs w:val="28"/>
                <w:lang w:val="ru-RU"/>
              </w:rPr>
              <w:t>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05214EE1" w14:textId="77777777" w:rsidR="0060650C" w:rsidRPr="00CC094B" w:rsidRDefault="0060650C" w:rsidP="0069127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3ED5AEDB" w:rsidR="009E74C3" w:rsidRPr="0081022F" w:rsidRDefault="0069127C" w:rsidP="001B05EA">
            <w:pPr>
              <w:spacing w:line="259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A1E37F" wp14:editId="0743D9E5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45" cy="64135"/>
                      <wp:effectExtent l="0" t="0" r="27305" b="3111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945" cy="641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0591DB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9E9D1" wp14:editId="2C849328">
                      <wp:simplePos x="0" y="0"/>
                      <wp:positionH relativeFrom="column">
                        <wp:posOffset>2412358</wp:posOffset>
                      </wp:positionH>
                      <wp:positionV relativeFrom="paragraph">
                        <wp:posOffset>92868</wp:posOffset>
                      </wp:positionV>
                      <wp:extent cx="67985" cy="64586"/>
                      <wp:effectExtent l="0" t="0" r="27305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985" cy="645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E2C46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7.3pt" to="195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E74C3" w:rsidRPr="0081022F">
              <w:rPr>
                <w:sz w:val="22"/>
                <w:szCs w:val="22"/>
              </w:rPr>
              <w:t>Тип инспекционного органа: A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B</w:t>
            </w:r>
            <w:r w:rsidR="009E74C3" w:rsidRPr="0081022F">
              <w:rPr>
                <w:sz w:val="28"/>
                <w:szCs w:val="28"/>
              </w:rPr>
              <w:t>□</w:t>
            </w:r>
            <w:r w:rsidR="009E74C3" w:rsidRPr="0081022F">
              <w:rPr>
                <w:sz w:val="22"/>
                <w:szCs w:val="22"/>
              </w:rPr>
              <w:t>, C</w:t>
            </w:r>
            <w:r w:rsidRPr="0081022F">
              <w:rPr>
                <w:sz w:val="28"/>
                <w:szCs w:val="28"/>
              </w:rPr>
              <w:t>□</w:t>
            </w:r>
          </w:p>
        </w:tc>
      </w:tr>
      <w:tr w:rsidR="009E74C3" w14:paraId="20DDA6A8" w14:textId="77777777" w:rsidTr="0035160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09D50F7D" w:rsidR="009E74C3" w:rsidRPr="009E74C3" w:rsidRDefault="00A54721">
      <w:pPr>
        <w:rPr>
          <w:sz w:val="2"/>
          <w:szCs w:val="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01FB6" wp14:editId="7438F4AA">
                <wp:simplePos x="0" y="0"/>
                <wp:positionH relativeFrom="column">
                  <wp:posOffset>-26742</wp:posOffset>
                </wp:positionH>
                <wp:positionV relativeFrom="paragraph">
                  <wp:posOffset>5212583</wp:posOffset>
                </wp:positionV>
                <wp:extent cx="371475" cy="1143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F2F80" id="Прямоугольник 5" o:spid="_x0000_s1026" style="position:absolute;margin-left:-2.1pt;margin-top:410.45pt;width:29.25pt;height: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" fillcolor="white [3212]" strokecolor="white [3212]" strokeweight="1pt"/>
            </w:pict>
          </mc:Fallback>
        </mc:AlternateContent>
      </w: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976"/>
        <w:gridCol w:w="2127"/>
        <w:gridCol w:w="1947"/>
      </w:tblGrid>
      <w:tr w:rsidR="000824BC" w14:paraId="2A5F64E0" w14:textId="77777777" w:rsidTr="008C6F72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715984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715984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715984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8C6F72" w14:paraId="3CF01AAD" w14:textId="77777777" w:rsidTr="008C6F72">
        <w:trPr>
          <w:trHeight w:val="1188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88F365" w14:textId="77777777" w:rsidR="008C6F72" w:rsidRDefault="008C6F72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  <w:p w14:paraId="52FCD7E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F585BE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BF5C1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B14C5B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787F68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8156D1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1E85D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7178F0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38793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D5F4B0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6031DE9D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83E51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C9AA2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5B1C0EB7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6B4ADDB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B0C215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29402423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81E6D50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C27C4A8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33DFF6DF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5C3FFCA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4DCD1BDE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B1FA826" w14:textId="7777777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7783E0" w14:textId="26F3C1D3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705F7558" w14:textId="77777777" w:rsidR="00A54721" w:rsidRDefault="00A54721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18517809" w14:textId="3C0AE6B7" w:rsidR="00651576" w:rsidRDefault="00651576" w:rsidP="00B43AD2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75ED9B" w14:textId="77777777" w:rsidR="008C6F72" w:rsidRDefault="008C6F72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  <w:p w14:paraId="5182CCD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615A18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10EA41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79F642C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B0EDBF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156F9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869E7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F29F12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EAD82C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7BA8515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10E676" w14:textId="142F1554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D0B3B2D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A86A70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AF37CC7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88ECA30" w14:textId="37221C5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63D8931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7F038EAF" w14:textId="6F8CAA20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624DB2E" w14:textId="527912DA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5ADF25E3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25EDEE9A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49A7C458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3F83476E" w14:textId="77777777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10205EF8" w14:textId="0898C1B2" w:rsidR="00651576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</w:p>
          <w:p w14:paraId="0876ADBE" w14:textId="44E80E6F" w:rsidR="00651576" w:rsidRPr="00B43AD2" w:rsidRDefault="00651576" w:rsidP="00336B34">
            <w:pPr>
              <w:spacing w:line="259" w:lineRule="auto"/>
              <w:ind w:left="1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02EC95B" w14:textId="77777777" w:rsidR="008C6F72" w:rsidRPr="00AC336E" w:rsidRDefault="008C6F72" w:rsidP="00651576">
            <w:pPr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34A0877" w14:textId="77777777" w:rsidR="008C6F72" w:rsidRDefault="008C6F72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603F88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C9DD749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24738E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56A927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BA0CF38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634314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BD25FD7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7606A6D5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FBBA1E2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61F62A21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1311040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23252FE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5BAF7DA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3B0F86E0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F0BD7FB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0DFA658D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2B030D7F" w14:textId="77777777" w:rsidR="00651576" w:rsidRDefault="00651576" w:rsidP="00651576">
            <w:pPr>
              <w:spacing w:line="259" w:lineRule="auto"/>
              <w:ind w:firstLine="5"/>
              <w:rPr>
                <w:sz w:val="22"/>
                <w:szCs w:val="24"/>
              </w:rPr>
            </w:pPr>
          </w:p>
          <w:p w14:paraId="50C7AEF0" w14:textId="77777777" w:rsidR="00651576" w:rsidRPr="00AC336E" w:rsidRDefault="00651576" w:rsidP="00651576">
            <w:pPr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lastRenderedPageBreak/>
              <w:t>29.10 29.20 /</w:t>
            </w:r>
          </w:p>
          <w:p w14:paraId="4BF3F58A" w14:textId="178F18F0" w:rsidR="00651576" w:rsidRDefault="00651576" w:rsidP="00651576">
            <w:pPr>
              <w:spacing w:line="259" w:lineRule="auto"/>
              <w:rPr>
                <w:sz w:val="22"/>
                <w:szCs w:val="22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E5C2899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08E60BB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6121B62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6556F127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536E5B54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4BB29083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- Световые приборы, </w:t>
            </w:r>
            <w:proofErr w:type="spellStart"/>
            <w:r w:rsidRPr="00815E59">
              <w:rPr>
                <w:sz w:val="22"/>
                <w:szCs w:val="22"/>
              </w:rPr>
              <w:t>световозвращатели</w:t>
            </w:r>
            <w:proofErr w:type="spellEnd"/>
            <w:r w:rsidRPr="00815E59">
              <w:rPr>
                <w:sz w:val="22"/>
                <w:szCs w:val="22"/>
              </w:rPr>
              <w:t xml:space="preserve"> и электрооборудование</w:t>
            </w:r>
          </w:p>
          <w:p w14:paraId="1C5EDA1E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4DDB9544" w14:textId="77777777" w:rsidR="008C6F72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42B28F67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4"/>
                <w:szCs w:val="24"/>
              </w:rPr>
            </w:pPr>
            <w:r w:rsidRPr="005842C0">
              <w:rPr>
                <w:sz w:val="22"/>
                <w:szCs w:val="24"/>
              </w:rPr>
              <w:t>- Выбросы бензинового двигателя (оборудование для контроля содержания выбросов в отработавших газах; газообразные выбросы)</w:t>
            </w:r>
          </w:p>
          <w:p w14:paraId="5CD6CC5F" w14:textId="77777777" w:rsidR="000D1BE1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</w:p>
          <w:p w14:paraId="75ABB646" w14:textId="77777777" w:rsidR="000D1BE1" w:rsidRPr="00815E59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lastRenderedPageBreak/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7D047EB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0C63FB02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72A14048" w14:textId="77777777" w:rsidR="000D1BE1" w:rsidRPr="005842C0" w:rsidRDefault="000D1BE1" w:rsidP="00131A47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691F8CB7" w14:textId="2F2C1214" w:rsidR="000D1BE1" w:rsidRDefault="000D1BE1" w:rsidP="00131A47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0342A4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BF248AA" w14:textId="742057AE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08DA778E" w14:textId="77777777" w:rsidR="008C6F72" w:rsidRPr="000D1BE1" w:rsidRDefault="008C6F72" w:rsidP="008C6F72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69BD3F13" w14:textId="77777777" w:rsidR="008C6F72" w:rsidRDefault="008C6F72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>СТБ 1280-2004</w:t>
            </w:r>
          </w:p>
          <w:p w14:paraId="05B27C8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EF50090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FB07D9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481CBB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4AF76A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6640E34A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11459061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8F1A50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5A9A22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74C8AA47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28373F4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1F403FD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020778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C465B3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E55FBF5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1D3BE89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2BA149B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03E0D186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6DEA3D3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36DCE82F" w14:textId="77777777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27216883" w14:textId="1925ABEE" w:rsidR="000D1BE1" w:rsidRDefault="000D1BE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55417FC8" w14:textId="77777777" w:rsidR="00A54721" w:rsidRDefault="00A54721" w:rsidP="008C6F72">
            <w:pPr>
              <w:spacing w:line="259" w:lineRule="auto"/>
              <w:ind w:left="143" w:right="-5"/>
              <w:rPr>
                <w:sz w:val="22"/>
                <w:szCs w:val="22"/>
              </w:rPr>
            </w:pPr>
          </w:p>
          <w:p w14:paraId="47B322E9" w14:textId="6125F588" w:rsidR="000D1BE1" w:rsidRPr="000D1BE1" w:rsidRDefault="005E2E41" w:rsidP="000D1BE1">
            <w:pPr>
              <w:pStyle w:val="af5"/>
              <w:ind w:left="143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Д</w:t>
            </w:r>
            <w:r w:rsidR="000D1BE1" w:rsidRPr="000D1BE1">
              <w:rPr>
                <w:lang w:val="ru-RU"/>
              </w:rPr>
              <w:t>иректива</w:t>
            </w:r>
          </w:p>
          <w:p w14:paraId="3E4F1CC3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7C0F2FB1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7A6643A9" w14:textId="6DA584BF" w:rsidR="000D1BE1" w:rsidRPr="002D7046" w:rsidRDefault="000D1BE1" w:rsidP="000D1BE1">
            <w:pPr>
              <w:spacing w:line="259" w:lineRule="auto"/>
              <w:ind w:left="143" w:right="-5"/>
              <w:rPr>
                <w:sz w:val="22"/>
                <w:szCs w:val="22"/>
              </w:rPr>
            </w:pPr>
            <w:r w:rsidRPr="000D1BE1">
              <w:rPr>
                <w:sz w:val="22"/>
                <w:szCs w:val="22"/>
              </w:rPr>
              <w:t>СТБ 1280-2004</w:t>
            </w:r>
          </w:p>
        </w:tc>
        <w:tc>
          <w:tcPr>
            <w:tcW w:w="1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08D212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lastRenderedPageBreak/>
              <w:t>Директива 2014/45/ЕU</w:t>
            </w:r>
          </w:p>
          <w:p w14:paraId="296FEF8E" w14:textId="77777777" w:rsidR="008C6F72" w:rsidRP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от 03.04.2014</w:t>
            </w:r>
          </w:p>
          <w:p w14:paraId="69427C42" w14:textId="77777777" w:rsidR="008C6F72" w:rsidRDefault="008C6F72" w:rsidP="008C6F72">
            <w:pPr>
              <w:pStyle w:val="af5"/>
              <w:ind w:left="139"/>
              <w:jc w:val="both"/>
              <w:rPr>
                <w:lang w:val="ru-RU"/>
              </w:rPr>
            </w:pPr>
            <w:r w:rsidRPr="008C6F72">
              <w:rPr>
                <w:lang w:val="ru-RU"/>
              </w:rPr>
              <w:t>СТБ 1280-2004</w:t>
            </w:r>
          </w:p>
          <w:p w14:paraId="16BFA01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22744AD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11FE0D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144533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C9F78E7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488EF86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AA27639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340CBF4A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85773B0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745035F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3E2AAA8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2B47178D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1E92B6B9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17D9E5CE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660C16B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02E0E3B0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6C32D737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B775A7B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25ACA21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798962B2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5312C0B8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4D7EC2E8" w14:textId="77777777" w:rsidR="000D1BE1" w:rsidRDefault="000D1BE1" w:rsidP="008C6F72">
            <w:pPr>
              <w:pStyle w:val="af5"/>
              <w:ind w:left="139"/>
              <w:jc w:val="both"/>
              <w:rPr>
                <w:lang w:val="ru-RU"/>
              </w:rPr>
            </w:pPr>
          </w:p>
          <w:p w14:paraId="109F47BB" w14:textId="4CD00FF2" w:rsidR="000D1BE1" w:rsidRDefault="000D1BE1" w:rsidP="000D1BE1">
            <w:pPr>
              <w:pStyle w:val="af5"/>
              <w:jc w:val="both"/>
              <w:rPr>
                <w:lang w:val="ru-RU"/>
              </w:rPr>
            </w:pPr>
          </w:p>
          <w:p w14:paraId="65008D28" w14:textId="77777777" w:rsidR="00A54721" w:rsidRDefault="00A54721" w:rsidP="000D1BE1">
            <w:pPr>
              <w:pStyle w:val="af5"/>
              <w:jc w:val="both"/>
              <w:rPr>
                <w:lang w:val="ru-RU"/>
              </w:rPr>
            </w:pPr>
          </w:p>
          <w:p w14:paraId="498F80BD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lastRenderedPageBreak/>
              <w:t>Директива</w:t>
            </w:r>
          </w:p>
          <w:p w14:paraId="214AA828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2014/45/ЕU</w:t>
            </w:r>
          </w:p>
          <w:p w14:paraId="4821C3AC" w14:textId="77777777" w:rsidR="000D1BE1" w:rsidRPr="000D1BE1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от 03.04.2014</w:t>
            </w:r>
          </w:p>
          <w:p w14:paraId="403E9BE9" w14:textId="525C7FB7" w:rsidR="000D1BE1" w:rsidRPr="002D7046" w:rsidRDefault="000D1BE1" w:rsidP="000D1BE1">
            <w:pPr>
              <w:pStyle w:val="af5"/>
              <w:ind w:left="143"/>
              <w:jc w:val="both"/>
              <w:rPr>
                <w:lang w:val="ru-RU"/>
              </w:rPr>
            </w:pPr>
            <w:r w:rsidRPr="000D1BE1">
              <w:rPr>
                <w:lang w:val="ru-RU"/>
              </w:rPr>
              <w:t>СТБ 1280-2004</w:t>
            </w:r>
          </w:p>
        </w:tc>
      </w:tr>
    </w:tbl>
    <w:p w14:paraId="53E440B1" w14:textId="7692AD2D" w:rsidR="00E31AE6" w:rsidRDefault="00E31AE6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1043F5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6AA846E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EC7E68">
              <w:rPr>
                <w:iCs/>
                <w:sz w:val="28"/>
                <w:szCs w:val="28"/>
                <w:lang w:val="ru-RU"/>
              </w:rPr>
              <w:t xml:space="preserve"> -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proofErr w:type="spellStart"/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  <w:tr w:rsidR="0018061B" w14:paraId="35E11B2D" w14:textId="1F192035" w:rsidTr="001043F5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1043F5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48ADB" w14:textId="6D2D0732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6F694" w14:textId="28981366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407837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C42A9" w14:textId="77777777" w:rsidR="00343C8B" w:rsidRDefault="00343C8B" w:rsidP="0011070C">
      <w:r>
        <w:separator/>
      </w:r>
    </w:p>
  </w:endnote>
  <w:endnote w:type="continuationSeparator" w:id="0">
    <w:p w14:paraId="4E874806" w14:textId="77777777" w:rsidR="00343C8B" w:rsidRDefault="00343C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6938AF" w:rsidRPr="00460ECA" w14:paraId="5636386F" w14:textId="77777777" w:rsidTr="002D6EAA">
      <w:tc>
        <w:tcPr>
          <w:tcW w:w="5799" w:type="dxa"/>
          <w:tcBorders>
            <w:top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77777777" w:rsidR="006938AF" w:rsidRDefault="006938AF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77777777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F34402">
            <w:rPr>
              <w:color w:val="000000" w:themeColor="text1"/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nil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40DE559F" w:rsidR="006938AF" w:rsidRPr="00460ECA" w:rsidRDefault="00DD738C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6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 w:rsidR="00D262B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85873D7" w:rsidR="005D5C7B" w:rsidRPr="009F4876" w:rsidRDefault="00DD738C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27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6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 w:rsidR="00D262B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3A45" w14:textId="77777777" w:rsidR="00343C8B" w:rsidRDefault="00343C8B" w:rsidP="0011070C">
      <w:r>
        <w:separator/>
      </w:r>
    </w:p>
  </w:footnote>
  <w:footnote w:type="continuationSeparator" w:id="0">
    <w:p w14:paraId="5A22B248" w14:textId="77777777" w:rsidR="00343C8B" w:rsidRDefault="00343C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AE67FF4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423"/>
    <w:rsid w:val="00041140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8061B"/>
    <w:rsid w:val="00194140"/>
    <w:rsid w:val="001956F7"/>
    <w:rsid w:val="001A4BEA"/>
    <w:rsid w:val="001B05EA"/>
    <w:rsid w:val="001F7797"/>
    <w:rsid w:val="0020355B"/>
    <w:rsid w:val="00204777"/>
    <w:rsid w:val="002244DB"/>
    <w:rsid w:val="002271CE"/>
    <w:rsid w:val="0024414D"/>
    <w:rsid w:val="002505FA"/>
    <w:rsid w:val="00277C39"/>
    <w:rsid w:val="002877C8"/>
    <w:rsid w:val="002900DE"/>
    <w:rsid w:val="0029093E"/>
    <w:rsid w:val="002C1C14"/>
    <w:rsid w:val="002D6EAA"/>
    <w:rsid w:val="002D7046"/>
    <w:rsid w:val="002E75D9"/>
    <w:rsid w:val="003054C2"/>
    <w:rsid w:val="00305E11"/>
    <w:rsid w:val="0031023B"/>
    <w:rsid w:val="00336B34"/>
    <w:rsid w:val="00343C8B"/>
    <w:rsid w:val="0035160D"/>
    <w:rsid w:val="00354236"/>
    <w:rsid w:val="003717D2"/>
    <w:rsid w:val="003A10A8"/>
    <w:rsid w:val="003C130A"/>
    <w:rsid w:val="003E26A2"/>
    <w:rsid w:val="003E6D8A"/>
    <w:rsid w:val="003F50C5"/>
    <w:rsid w:val="00401D49"/>
    <w:rsid w:val="00411DDF"/>
    <w:rsid w:val="004310AC"/>
    <w:rsid w:val="0043547D"/>
    <w:rsid w:val="00437E07"/>
    <w:rsid w:val="004847CA"/>
    <w:rsid w:val="00485CFC"/>
    <w:rsid w:val="004A5E4C"/>
    <w:rsid w:val="004B6389"/>
    <w:rsid w:val="004C53CA"/>
    <w:rsid w:val="004D3C77"/>
    <w:rsid w:val="004D6EF7"/>
    <w:rsid w:val="004E5090"/>
    <w:rsid w:val="004E6BC8"/>
    <w:rsid w:val="004F5A1D"/>
    <w:rsid w:val="00507CCF"/>
    <w:rsid w:val="00556C9B"/>
    <w:rsid w:val="0056070B"/>
    <w:rsid w:val="00575F96"/>
    <w:rsid w:val="0059114B"/>
    <w:rsid w:val="00592241"/>
    <w:rsid w:val="0059780F"/>
    <w:rsid w:val="005D5C7B"/>
    <w:rsid w:val="005E250C"/>
    <w:rsid w:val="005E2E41"/>
    <w:rsid w:val="005E33F5"/>
    <w:rsid w:val="005E611E"/>
    <w:rsid w:val="0060650C"/>
    <w:rsid w:val="006339D6"/>
    <w:rsid w:val="00633BE0"/>
    <w:rsid w:val="00645468"/>
    <w:rsid w:val="00651576"/>
    <w:rsid w:val="006762B3"/>
    <w:rsid w:val="0069127C"/>
    <w:rsid w:val="006938AF"/>
    <w:rsid w:val="006A336B"/>
    <w:rsid w:val="006C1F4F"/>
    <w:rsid w:val="006D5481"/>
    <w:rsid w:val="006D5DCE"/>
    <w:rsid w:val="00700B37"/>
    <w:rsid w:val="00731452"/>
    <w:rsid w:val="00734508"/>
    <w:rsid w:val="00741FBB"/>
    <w:rsid w:val="00785B9D"/>
    <w:rsid w:val="007B3671"/>
    <w:rsid w:val="007D3BDA"/>
    <w:rsid w:val="007F5916"/>
    <w:rsid w:val="007F7C8C"/>
    <w:rsid w:val="00805C5D"/>
    <w:rsid w:val="00877224"/>
    <w:rsid w:val="00886D6D"/>
    <w:rsid w:val="008B2571"/>
    <w:rsid w:val="008B5528"/>
    <w:rsid w:val="008C6915"/>
    <w:rsid w:val="008C6F72"/>
    <w:rsid w:val="008E59F0"/>
    <w:rsid w:val="00916038"/>
    <w:rsid w:val="00921A06"/>
    <w:rsid w:val="009345D0"/>
    <w:rsid w:val="009503C7"/>
    <w:rsid w:val="0095347E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7389"/>
    <w:rsid w:val="00A47C62"/>
    <w:rsid w:val="00A54721"/>
    <w:rsid w:val="00A755C7"/>
    <w:rsid w:val="00AA4F68"/>
    <w:rsid w:val="00AB0648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C52114"/>
    <w:rsid w:val="00C97BC9"/>
    <w:rsid w:val="00CA3473"/>
    <w:rsid w:val="00CA53E3"/>
    <w:rsid w:val="00CC094B"/>
    <w:rsid w:val="00CC1A6D"/>
    <w:rsid w:val="00CF4334"/>
    <w:rsid w:val="00D262B0"/>
    <w:rsid w:val="00D70D56"/>
    <w:rsid w:val="00D876E6"/>
    <w:rsid w:val="00D90345"/>
    <w:rsid w:val="00DA5E7A"/>
    <w:rsid w:val="00DA6561"/>
    <w:rsid w:val="00DB1FAE"/>
    <w:rsid w:val="00DD738C"/>
    <w:rsid w:val="00DE6F93"/>
    <w:rsid w:val="00DF7DAB"/>
    <w:rsid w:val="00E12B7B"/>
    <w:rsid w:val="00E146AC"/>
    <w:rsid w:val="00E31AE6"/>
    <w:rsid w:val="00E5357F"/>
    <w:rsid w:val="00E750F5"/>
    <w:rsid w:val="00E909C3"/>
    <w:rsid w:val="00E95EA8"/>
    <w:rsid w:val="00EC76FB"/>
    <w:rsid w:val="00EC7E68"/>
    <w:rsid w:val="00ED10E7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8255B"/>
    <w:rsid w:val="00F86DE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369"/>
    <w:rsid w:val="002751FF"/>
    <w:rsid w:val="003427E5"/>
    <w:rsid w:val="00413055"/>
    <w:rsid w:val="00421206"/>
    <w:rsid w:val="0044158B"/>
    <w:rsid w:val="00495C3B"/>
    <w:rsid w:val="004A3A30"/>
    <w:rsid w:val="00505FBC"/>
    <w:rsid w:val="005C4097"/>
    <w:rsid w:val="00607457"/>
    <w:rsid w:val="006600DA"/>
    <w:rsid w:val="007E7B66"/>
    <w:rsid w:val="0080735D"/>
    <w:rsid w:val="00957FA2"/>
    <w:rsid w:val="00996C67"/>
    <w:rsid w:val="00A51680"/>
    <w:rsid w:val="00AC1298"/>
    <w:rsid w:val="00B11269"/>
    <w:rsid w:val="00B4535E"/>
    <w:rsid w:val="00B674A3"/>
    <w:rsid w:val="00BF3758"/>
    <w:rsid w:val="00CC7A3D"/>
    <w:rsid w:val="00E2387E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2022-06-28T10:35:00Z</cp:lastPrinted>
  <dcterms:created xsi:type="dcterms:W3CDTF">2022-06-28T13:06:00Z</dcterms:created>
  <dcterms:modified xsi:type="dcterms:W3CDTF">2022-06-28T13:06:00Z</dcterms:modified>
</cp:coreProperties>
</file>