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938"/>
      </w:tblGrid>
      <w:tr w:rsidR="00035AE0" w14:paraId="21C58B21" w14:textId="77777777" w:rsidTr="00035AE0">
        <w:tc>
          <w:tcPr>
            <w:tcW w:w="5813" w:type="dxa"/>
            <w:vMerge w:val="restart"/>
          </w:tcPr>
          <w:p w14:paraId="193A3093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6580ECEA" w14:textId="1FF958D8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DD75D5C9A0546958162C16DD720DC6A"/>
                </w:placeholder>
                <w:showingPlcHdr/>
                <w:text/>
              </w:sdtPr>
              <w:sdtContent>
                <w:r w:rsidRPr="00DF2CB4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035AE0" w14:paraId="52B70589" w14:textId="77777777" w:rsidTr="00035AE0">
        <w:tc>
          <w:tcPr>
            <w:tcW w:w="5813" w:type="dxa"/>
            <w:vMerge/>
          </w:tcPr>
          <w:p w14:paraId="32773A7E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3EB4DBBD" w14:textId="13B514E1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35AE0" w:rsidRPr="00204777" w14:paraId="40777B8F" w14:textId="77777777" w:rsidTr="00035AE0">
        <w:tc>
          <w:tcPr>
            <w:tcW w:w="5813" w:type="dxa"/>
            <w:vMerge/>
          </w:tcPr>
          <w:p w14:paraId="525C4B56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5F9186AC" w14:textId="3AC66777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F2CB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178F6B9DD264D0C80EE2B46C69FA2EE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129.01</w:t>
                </w:r>
              </w:sdtContent>
            </w:sdt>
          </w:p>
        </w:tc>
      </w:tr>
      <w:tr w:rsidR="00035AE0" w:rsidRPr="00204777" w14:paraId="1B5360D4" w14:textId="77777777" w:rsidTr="00035AE0">
        <w:tc>
          <w:tcPr>
            <w:tcW w:w="5813" w:type="dxa"/>
            <w:vMerge/>
          </w:tcPr>
          <w:p w14:paraId="42CC03D3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8" w:type="dxa"/>
          </w:tcPr>
          <w:p w14:paraId="197F81A5" w14:textId="5136F6ED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BF912481B10421FB7C2FB2D07398259"/>
                </w:placeholder>
                <w:date w:fullDate="2021-11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26.11.2021</w:t>
                </w:r>
              </w:sdtContent>
            </w:sdt>
          </w:p>
        </w:tc>
      </w:tr>
      <w:tr w:rsidR="00035AE0" w:rsidRPr="00204777" w14:paraId="097B4A9A" w14:textId="77777777" w:rsidTr="00035AE0">
        <w:tc>
          <w:tcPr>
            <w:tcW w:w="5813" w:type="dxa"/>
            <w:vMerge/>
          </w:tcPr>
          <w:p w14:paraId="68B671D1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17BF5CB3" w14:textId="5C7D0AA4" w:rsidR="00035AE0" w:rsidRPr="00DF2CB4" w:rsidRDefault="00035AE0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F1DE00C865F454AA6A243DAEFF80CA1"/>
                </w:placeholder>
                <w:showingPlcHdr/>
                <w:text/>
              </w:sdtPr>
              <w:sdtContent>
                <w:r w:rsidRPr="00DF2CB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35AE0" w:rsidRPr="00204777" w14:paraId="3DE6A1D3" w14:textId="77777777" w:rsidTr="00035AE0">
        <w:tc>
          <w:tcPr>
            <w:tcW w:w="5813" w:type="dxa"/>
            <w:vMerge/>
          </w:tcPr>
          <w:p w14:paraId="59E99A49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5623AA1B" w14:textId="61031659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>н</w:t>
            </w:r>
            <w:r w:rsidRPr="00DF2CB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4853F725FD4407BAF38E636B6D926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5C1D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F2CB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F2CB4">
              <w:rPr>
                <w:bCs/>
                <w:sz w:val="28"/>
                <w:szCs w:val="28"/>
              </w:rPr>
              <w:t>листах</w:t>
            </w:r>
          </w:p>
        </w:tc>
      </w:tr>
      <w:tr w:rsidR="00035AE0" w:rsidRPr="00204777" w14:paraId="26F21C5F" w14:textId="77777777" w:rsidTr="00035AE0">
        <w:tc>
          <w:tcPr>
            <w:tcW w:w="5813" w:type="dxa"/>
            <w:vMerge/>
          </w:tcPr>
          <w:p w14:paraId="53DB0347" w14:textId="77777777" w:rsidR="00035AE0" w:rsidRPr="00204777" w:rsidRDefault="00035AE0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1E4A6BDD" w14:textId="62F8F7CB" w:rsidR="00035AE0" w:rsidRPr="00DF2CB4" w:rsidRDefault="00035AE0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2CB4">
              <w:rPr>
                <w:rFonts w:cs="Times New Roman"/>
                <w:bCs/>
                <w:sz w:val="28"/>
                <w:szCs w:val="28"/>
              </w:rPr>
              <w:t>р</w:t>
            </w:r>
            <w:r w:rsidRPr="00DF2CB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D86440B9DC54B24A4105B215C3287CF"/>
                </w:placeholder>
                <w:text/>
              </w:sdtPr>
              <w:sdtContent>
                <w:r w:rsidRPr="00DF2CB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6C609B">
      <w:pPr>
        <w:jc w:val="center"/>
        <w:rPr>
          <w:b/>
          <w:sz w:val="28"/>
          <w:szCs w:val="28"/>
        </w:rPr>
      </w:pPr>
    </w:p>
    <w:p w14:paraId="1A7E2B87" w14:textId="23BCC9E1" w:rsidR="0075346D" w:rsidRPr="00DF2CB4" w:rsidRDefault="00DB1FAE" w:rsidP="0075346D">
      <w:pPr>
        <w:jc w:val="center"/>
        <w:rPr>
          <w:b/>
          <w:sz w:val="28"/>
          <w:szCs w:val="28"/>
        </w:rPr>
      </w:pPr>
      <w:r w:rsidRPr="00DF2CB4">
        <w:rPr>
          <w:b/>
          <w:sz w:val="28"/>
          <w:szCs w:val="28"/>
        </w:rPr>
        <w:t>ОБЛАСТ</w:t>
      </w:r>
      <w:r w:rsidR="00B96AEB">
        <w:rPr>
          <w:b/>
          <w:sz w:val="28"/>
          <w:szCs w:val="28"/>
        </w:rPr>
        <w:t>Ь</w:t>
      </w:r>
      <w:r w:rsidR="003E26A2" w:rsidRPr="00DF2CB4">
        <w:rPr>
          <w:b/>
          <w:sz w:val="28"/>
          <w:szCs w:val="28"/>
        </w:rPr>
        <w:t xml:space="preserve"> АККРЕДИТАЦИИ </w:t>
      </w:r>
    </w:p>
    <w:p w14:paraId="775D744B" w14:textId="77437540" w:rsidR="0075346D" w:rsidRPr="00DF2CB4" w:rsidRDefault="004A5E4C" w:rsidP="0075346D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DF2CB4">
        <w:rPr>
          <w:sz w:val="28"/>
          <w:szCs w:val="28"/>
          <w:lang w:val="ru-RU"/>
        </w:rPr>
        <w:t>от</w:t>
      </w:r>
      <w:r w:rsidR="00CC094B" w:rsidRPr="00DF2CB4">
        <w:rPr>
          <w:sz w:val="28"/>
          <w:szCs w:val="28"/>
          <w:lang w:val="ru-RU"/>
        </w:rPr>
        <w:t xml:space="preserve"> </w:t>
      </w:r>
      <w:bookmarkStart w:id="0" w:name="_Hlk80016457"/>
      <w:sdt>
        <w:sdtPr>
          <w:rPr>
            <w:sz w:val="28"/>
            <w:szCs w:val="28"/>
            <w:lang w:val="ru-RU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B96AEB">
            <w:rPr>
              <w:sz w:val="28"/>
              <w:szCs w:val="28"/>
              <w:lang w:val="ru-RU"/>
            </w:rPr>
            <w:t>26</w:t>
          </w:r>
          <w:r w:rsidR="00612215">
            <w:rPr>
              <w:sz w:val="28"/>
              <w:szCs w:val="28"/>
              <w:lang w:val="ru-RU"/>
            </w:rPr>
            <w:t xml:space="preserve"> ноября 2021 года</w:t>
          </w:r>
        </w:sdtContent>
      </w:sdt>
      <w:bookmarkEnd w:id="0"/>
      <w:r w:rsidR="0075346D" w:rsidRPr="00DF2CB4">
        <w:rPr>
          <w:sz w:val="28"/>
          <w:szCs w:val="28"/>
          <w:lang w:val="ru-RU"/>
        </w:rPr>
        <w:t xml:space="preserve"> </w:t>
      </w:r>
    </w:p>
    <w:p w14:paraId="7DC2E3D9" w14:textId="34DCC050" w:rsidR="0075346D" w:rsidRPr="0007217F" w:rsidRDefault="0075346D" w:rsidP="0007217F">
      <w:pPr>
        <w:pStyle w:val="af6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 w:rsidRPr="00DF2CB4">
        <w:rPr>
          <w:sz w:val="28"/>
          <w:szCs w:val="28"/>
          <w:lang w:val="ru-RU"/>
        </w:rPr>
        <w:t>органа по сертификации продукции Общества с ограниченной ответственностью «</w:t>
      </w:r>
      <w:bookmarkStart w:id="1" w:name="_Hlk80006979"/>
      <w:r w:rsidRPr="00DF2CB4">
        <w:rPr>
          <w:sz w:val="28"/>
          <w:szCs w:val="28"/>
          <w:lang w:val="ru-RU"/>
        </w:rPr>
        <w:t>Промышленный центр Сертификации «</w:t>
      </w:r>
      <w:proofErr w:type="spellStart"/>
      <w:r w:rsidRPr="00DF2CB4">
        <w:rPr>
          <w:sz w:val="28"/>
          <w:szCs w:val="28"/>
          <w:lang w:val="ru-RU"/>
        </w:rPr>
        <w:t>БелСертКачество</w:t>
      </w:r>
      <w:bookmarkEnd w:id="1"/>
      <w:proofErr w:type="spellEnd"/>
      <w:r w:rsidRPr="00DF2CB4">
        <w:rPr>
          <w:sz w:val="28"/>
          <w:szCs w:val="28"/>
          <w:lang w:val="ru-RU"/>
        </w:rPr>
        <w:t xml:space="preserve">» </w:t>
      </w:r>
    </w:p>
    <w:p w14:paraId="13DFEF47" w14:textId="4192D2C7" w:rsidR="00CC094B" w:rsidRDefault="00CC094B">
      <w:pPr>
        <w:rPr>
          <w:sz w:val="2"/>
          <w:szCs w:val="2"/>
        </w:rPr>
      </w:pPr>
    </w:p>
    <w:p w14:paraId="38ACE75F" w14:textId="77777777" w:rsidR="00DE2A5F" w:rsidRPr="00CC094B" w:rsidRDefault="00DE2A5F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1702"/>
        <w:gridCol w:w="2125"/>
        <w:gridCol w:w="2269"/>
      </w:tblGrid>
      <w:tr w:rsidR="00455B27" w:rsidRPr="00455B27" w14:paraId="2EAFB1DB" w14:textId="77777777" w:rsidTr="00455B2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449" w14:textId="716DAD3E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CBF" w14:textId="5FC039DE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4AE7" w14:textId="77777777" w:rsid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Код объекта оценки соответствия</w:t>
            </w:r>
          </w:p>
          <w:p w14:paraId="79BDFF7B" w14:textId="4D3DD8AA" w:rsidR="00852A0B" w:rsidRPr="00455B27" w:rsidRDefault="00852A0B" w:rsidP="00455B2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(ТН ВЭД ЕАЭС)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3B1" w14:textId="1279BDC1" w:rsidR="00455B27" w:rsidRPr="00455B27" w:rsidRDefault="00B96AE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  <w:r w:rsidR="00455B27" w:rsidRPr="00455B27">
              <w:rPr>
                <w:sz w:val="24"/>
                <w:szCs w:val="24"/>
              </w:rPr>
              <w:t xml:space="preserve"> НПА) и (или) ТНПА, устанавливающи</w:t>
            </w:r>
            <w:r>
              <w:rPr>
                <w:sz w:val="24"/>
                <w:szCs w:val="24"/>
              </w:rPr>
              <w:t>х</w:t>
            </w:r>
            <w:r w:rsidR="00455B27" w:rsidRPr="00455B27">
              <w:rPr>
                <w:sz w:val="24"/>
                <w:szCs w:val="24"/>
              </w:rPr>
              <w:t xml:space="preserve"> требования к</w:t>
            </w:r>
          </w:p>
        </w:tc>
      </w:tr>
      <w:tr w:rsidR="00455B27" w:rsidRPr="00455B27" w14:paraId="0C8436AB" w14:textId="77777777" w:rsidTr="00455B2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B13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BD3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1E9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3B1" w14:textId="10AF3760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44C" w14:textId="0DC75E79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455B27" w:rsidRPr="00455B27" w14:paraId="03C325F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23B5" w14:textId="5A5C256A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BA2E" w14:textId="1C14433A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7856" w14:textId="5063DB3D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455B27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5E5E" w14:textId="21DEA4D4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4843" w14:textId="7566218B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5</w:t>
            </w:r>
          </w:p>
        </w:tc>
      </w:tr>
      <w:tr w:rsidR="00852A0B" w:rsidRPr="00455B27" w14:paraId="369A0314" w14:textId="77777777" w:rsidTr="00455B27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4636" w14:textId="77777777" w:rsidR="00852A0B" w:rsidRDefault="00852A0B" w:rsidP="00455B2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 Подтверждение соответствия продукции требованиям </w:t>
            </w:r>
          </w:p>
          <w:p w14:paraId="60945BFE" w14:textId="7152CB75" w:rsidR="00852A0B" w:rsidRPr="00455B27" w:rsidRDefault="00852A0B" w:rsidP="00455B2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Технических регламентов ЕАЭС (ТР ЕАЭС)</w:t>
            </w:r>
          </w:p>
        </w:tc>
      </w:tr>
      <w:tr w:rsidR="00455B27" w:rsidRPr="00455B27" w14:paraId="3543BFBC" w14:textId="77777777" w:rsidTr="00455B27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1CCE" w14:textId="5DEFFA7C" w:rsidR="00455B27" w:rsidRPr="00455B27" w:rsidRDefault="00E57ED2" w:rsidP="0078638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  <w:r w:rsidR="00786384">
              <w:rPr>
                <w:sz w:val="24"/>
                <w:szCs w:val="24"/>
              </w:rPr>
              <w:t xml:space="preserve"> </w:t>
            </w:r>
            <w:r w:rsidR="00455B27" w:rsidRPr="00455B27">
              <w:rPr>
                <w:sz w:val="24"/>
                <w:szCs w:val="24"/>
              </w:rPr>
              <w:t>"О требованиях к средствам обеспечения пожарной безопасности и пожаротушения"</w:t>
            </w:r>
          </w:p>
        </w:tc>
      </w:tr>
      <w:tr w:rsidR="00455B27" w:rsidRPr="00455B27" w14:paraId="708EB3C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F3A6" w14:textId="7021E45F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D52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Порошки огнетушащие общего назначения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898F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2836 30 000 0</w:t>
            </w:r>
          </w:p>
          <w:p w14:paraId="36282AB0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3104 20 500 0</w:t>
            </w:r>
          </w:p>
          <w:p w14:paraId="3DFA5F9B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3104 30 000 0</w:t>
            </w:r>
          </w:p>
          <w:p w14:paraId="49328397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3104 90 000 9</w:t>
            </w:r>
          </w:p>
          <w:p w14:paraId="31EF203B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3105 30 000 0</w:t>
            </w:r>
          </w:p>
          <w:p w14:paraId="3DB4523F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3105 40 000 0</w:t>
            </w:r>
          </w:p>
          <w:p w14:paraId="49C41A6C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3105 90 800 0</w:t>
            </w:r>
          </w:p>
          <w:p w14:paraId="3F28C2A5" w14:textId="397A459E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799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9561262" w14:textId="1A061725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53280.4</w:t>
            </w:r>
          </w:p>
          <w:p w14:paraId="760C3694" w14:textId="76B2B8A2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11.12.01</w:t>
            </w:r>
          </w:p>
          <w:p w14:paraId="4D96CB11" w14:textId="41622905" w:rsidR="00455B27" w:rsidRPr="00455B27" w:rsidRDefault="00455B27" w:rsidP="00455B27">
            <w:pPr>
              <w:rPr>
                <w:snapToGrid w:val="0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C65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4CBCFBB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9EE7" w14:textId="29DC9A20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D405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Пенообразователи для тушения пожаров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7DF6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3402 11</w:t>
            </w:r>
          </w:p>
          <w:p w14:paraId="4ED21E68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3402 13 000 0</w:t>
            </w:r>
          </w:p>
          <w:p w14:paraId="6DE56607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3402 19 000 0</w:t>
            </w:r>
          </w:p>
          <w:p w14:paraId="14880A1D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FD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EE49BFB" w14:textId="58D34853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50588</w:t>
            </w:r>
          </w:p>
          <w:p w14:paraId="15F9D8B2" w14:textId="77777777" w:rsidR="005413C2" w:rsidRDefault="005413C2" w:rsidP="005413C2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53280.2</w:t>
            </w:r>
          </w:p>
          <w:p w14:paraId="219DAAE9" w14:textId="77777777" w:rsidR="005413C2" w:rsidRDefault="005413C2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11.13.13</w:t>
            </w:r>
          </w:p>
          <w:p w14:paraId="2340D636" w14:textId="2EA8ED20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2459</w:t>
            </w:r>
          </w:p>
          <w:p w14:paraId="56C1DF68" w14:textId="38B26EA8" w:rsidR="00455B27" w:rsidRPr="00455B27" w:rsidRDefault="00455B27" w:rsidP="0007217F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6B80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3A4CEBF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31B" w14:textId="313A1E69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ED72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F74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3402 11</w:t>
            </w:r>
          </w:p>
          <w:p w14:paraId="10E60218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3402 13 000 0</w:t>
            </w:r>
          </w:p>
          <w:p w14:paraId="62EB1B19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3402 19 000 0</w:t>
            </w:r>
          </w:p>
          <w:p w14:paraId="707B79C0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BBA0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CFCD325" w14:textId="32EC8A0D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53280.1</w:t>
            </w:r>
          </w:p>
          <w:p w14:paraId="690D4E61" w14:textId="77777777" w:rsidR="005413C2" w:rsidRDefault="005413C2" w:rsidP="005413C2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2459</w:t>
            </w:r>
          </w:p>
          <w:p w14:paraId="3A3D3378" w14:textId="3778E93E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1609</w:t>
            </w:r>
          </w:p>
          <w:p w14:paraId="7D6C6DF6" w14:textId="6FCFF223" w:rsidR="00852A0B" w:rsidRPr="00455B27" w:rsidRDefault="00455B27" w:rsidP="00035AE0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6D6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6C2F57F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257" w14:textId="23FB9E6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3BC3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Смачиватели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E9B" w14:textId="77777777" w:rsidR="00455B27" w:rsidRPr="00455B27" w:rsidRDefault="00455B27" w:rsidP="00455B27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3402 11</w:t>
            </w:r>
          </w:p>
          <w:p w14:paraId="705DE72F" w14:textId="77777777" w:rsidR="00455B27" w:rsidRPr="00455B27" w:rsidRDefault="00455B27" w:rsidP="00455B27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3402 13 000 0</w:t>
            </w:r>
          </w:p>
          <w:p w14:paraId="5D7ADF0C" w14:textId="77777777" w:rsidR="00455B27" w:rsidRPr="00455B27" w:rsidRDefault="00455B27" w:rsidP="00455B27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3402 19 000 0</w:t>
            </w:r>
          </w:p>
          <w:p w14:paraId="4DCBBBA1" w14:textId="77777777" w:rsidR="00455B27" w:rsidRPr="00455B27" w:rsidRDefault="00455B27" w:rsidP="00455B27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B63" w14:textId="77777777" w:rsidR="00455B27" w:rsidRPr="00455B27" w:rsidRDefault="00455B27" w:rsidP="00455B27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A5DCE04" w14:textId="290601F6" w:rsidR="00455B27" w:rsidRPr="00455B27" w:rsidRDefault="00455B27" w:rsidP="00455B27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50588</w:t>
            </w:r>
          </w:p>
          <w:p w14:paraId="78AE9156" w14:textId="77777777" w:rsidR="0007217F" w:rsidRDefault="00455B27" w:rsidP="0007217F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2459</w:t>
            </w:r>
          </w:p>
          <w:p w14:paraId="7B1BEB41" w14:textId="5C0A9B3C" w:rsidR="00455B27" w:rsidRPr="00455B27" w:rsidRDefault="00455B27" w:rsidP="0007217F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804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3A36AB7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E0E9" w14:textId="088BA0A6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508B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Газовые огнетушащие вещества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AEC1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2804 21 000 0</w:t>
            </w:r>
          </w:p>
          <w:p w14:paraId="642CD5D0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2804 30 000 0</w:t>
            </w:r>
          </w:p>
          <w:p w14:paraId="27137324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2903 39 290 0</w:t>
            </w:r>
          </w:p>
          <w:p w14:paraId="3034F91B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2903 76 900 0</w:t>
            </w:r>
          </w:p>
          <w:p w14:paraId="7B455028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2903 78 000 0</w:t>
            </w:r>
          </w:p>
          <w:p w14:paraId="2D20F615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2903 79</w:t>
            </w:r>
          </w:p>
          <w:p w14:paraId="1E759433" w14:textId="3A0FD1DE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265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264A4EB" w14:textId="77777777" w:rsidR="0007217F" w:rsidRDefault="00455B27" w:rsidP="0007217F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53280.3</w:t>
            </w:r>
          </w:p>
          <w:p w14:paraId="2D665B92" w14:textId="3A178F2F" w:rsidR="00455B27" w:rsidRPr="00455B27" w:rsidRDefault="00455B27" w:rsidP="0007217F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CB9A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71D5780A" w14:textId="77777777" w:rsidTr="00455B27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AF05" w14:textId="39469018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9A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древесины и материалов на ее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FE0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2520</w:t>
            </w:r>
          </w:p>
          <w:p w14:paraId="04CD194F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2530</w:t>
            </w:r>
          </w:p>
          <w:p w14:paraId="4B509283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2811</w:t>
            </w:r>
          </w:p>
          <w:p w14:paraId="6D1188E0" w14:textId="77777777" w:rsidR="00455B27" w:rsidRP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2827</w:t>
            </w:r>
          </w:p>
          <w:p w14:paraId="26BEEB06" w14:textId="77777777" w:rsidR="00455B27" w:rsidRDefault="00455B27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2835</w:t>
            </w:r>
          </w:p>
          <w:p w14:paraId="3201AB09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3105</w:t>
            </w:r>
          </w:p>
          <w:p w14:paraId="050B5483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3209</w:t>
            </w:r>
          </w:p>
          <w:p w14:paraId="1EB5C9B5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3214</w:t>
            </w:r>
          </w:p>
          <w:p w14:paraId="3F07ED5C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3809</w:t>
            </w:r>
          </w:p>
          <w:p w14:paraId="2E29BCA3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3824 99 700 0</w:t>
            </w:r>
          </w:p>
          <w:p w14:paraId="1236875E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6811 40 000</w:t>
            </w:r>
          </w:p>
          <w:p w14:paraId="50F3E5EF" w14:textId="77777777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6812 93 000 0</w:t>
            </w:r>
          </w:p>
          <w:p w14:paraId="6BD18D36" w14:textId="37C8D1EC" w:rsidR="00612215" w:rsidRPr="00455B27" w:rsidRDefault="00612215" w:rsidP="006C609B">
            <w:pPr>
              <w:spacing w:line="26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3013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DF832A1" w14:textId="13CA866C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53292</w:t>
            </w:r>
          </w:p>
          <w:p w14:paraId="55BB0947" w14:textId="5B938A0A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11.03.02</w:t>
            </w:r>
          </w:p>
          <w:p w14:paraId="035FCAE1" w14:textId="4623934D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615-1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C44D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1595BFB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3BAE" w14:textId="7D8B28D5" w:rsidR="00455B27" w:rsidRPr="00455B27" w:rsidRDefault="00612215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7E3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57F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2520</w:t>
            </w:r>
          </w:p>
          <w:p w14:paraId="5A13EA18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2530</w:t>
            </w:r>
          </w:p>
          <w:p w14:paraId="49087635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3209</w:t>
            </w:r>
          </w:p>
          <w:p w14:paraId="64ABA0C6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3214</w:t>
            </w:r>
          </w:p>
          <w:p w14:paraId="2743BDBF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3816 00 000 0</w:t>
            </w:r>
          </w:p>
          <w:p w14:paraId="6CD31EDA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3824 99 700 0</w:t>
            </w:r>
          </w:p>
          <w:p w14:paraId="7A53828F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6806</w:t>
            </w:r>
          </w:p>
          <w:p w14:paraId="70C4A168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6808 00 0000</w:t>
            </w:r>
          </w:p>
          <w:p w14:paraId="4270FD8E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6809</w:t>
            </w:r>
          </w:p>
          <w:p w14:paraId="03BC0449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6810</w:t>
            </w:r>
          </w:p>
          <w:p w14:paraId="5EFD13DF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6811 40 000</w:t>
            </w:r>
          </w:p>
          <w:p w14:paraId="2DF04A6C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6812 93 000 0</w:t>
            </w:r>
          </w:p>
          <w:p w14:paraId="7663E719" w14:textId="77777777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6815</w:t>
            </w:r>
          </w:p>
          <w:p w14:paraId="2BA6F02C" w14:textId="355795A8" w:rsidR="00455B27" w:rsidRPr="00455B27" w:rsidRDefault="00455B27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6902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17D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6D24984" w14:textId="696552D2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53295</w:t>
            </w:r>
          </w:p>
          <w:p w14:paraId="2C5B3661" w14:textId="6F273C58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11.03.02</w:t>
            </w:r>
          </w:p>
          <w:p w14:paraId="4241F085" w14:textId="4F42F80D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615-2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A84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128E27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A42E" w14:textId="6EDD8B19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4F7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кабелей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E232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2520</w:t>
            </w:r>
          </w:p>
          <w:p w14:paraId="039F8111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2530</w:t>
            </w:r>
          </w:p>
          <w:p w14:paraId="1927280B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3209</w:t>
            </w:r>
          </w:p>
          <w:p w14:paraId="0E37F0B0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3214</w:t>
            </w:r>
          </w:p>
          <w:p w14:paraId="13193661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3824 99 700 0</w:t>
            </w:r>
          </w:p>
          <w:p w14:paraId="4947E1AF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41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CD5D964" w14:textId="554C476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53311</w:t>
            </w:r>
          </w:p>
          <w:p w14:paraId="73019C07" w14:textId="6A5D4D4E" w:rsidR="00612215" w:rsidRPr="005413C2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</w:t>
            </w:r>
            <w:r w:rsidRPr="005413C2">
              <w:rPr>
                <w:sz w:val="24"/>
                <w:szCs w:val="24"/>
              </w:rPr>
              <w:t>11.03.02</w:t>
            </w:r>
          </w:p>
          <w:p w14:paraId="1FCBBC6B" w14:textId="3674FED4" w:rsidR="00612215" w:rsidRPr="00455B27" w:rsidRDefault="00612215" w:rsidP="00612215">
            <w:pPr>
              <w:rPr>
                <w:sz w:val="24"/>
                <w:szCs w:val="24"/>
              </w:rPr>
            </w:pPr>
            <w:r w:rsidRPr="005413C2">
              <w:rPr>
                <w:i/>
                <w:sz w:val="24"/>
                <w:szCs w:val="24"/>
              </w:rPr>
              <w:t>СТ РК 1797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22B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25B4AD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6943" w14:textId="396F326D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34B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Изделия </w:t>
            </w:r>
            <w:proofErr w:type="spellStart"/>
            <w:r w:rsidRPr="00455B27">
              <w:rPr>
                <w:sz w:val="24"/>
                <w:szCs w:val="24"/>
              </w:rPr>
              <w:t>погонажные</w:t>
            </w:r>
            <w:proofErr w:type="spellEnd"/>
            <w:r w:rsidRPr="00455B27">
              <w:rPr>
                <w:sz w:val="24"/>
                <w:szCs w:val="24"/>
              </w:rPr>
              <w:t xml:space="preserve"> электромонтажные из неметаллических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03E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3916 10 000 0</w:t>
            </w:r>
          </w:p>
          <w:p w14:paraId="0B070A78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3916 20 000 0</w:t>
            </w:r>
          </w:p>
          <w:p w14:paraId="28295F4F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3916 90</w:t>
            </w:r>
          </w:p>
          <w:p w14:paraId="563A18A3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3917 21 100 0</w:t>
            </w:r>
          </w:p>
          <w:p w14:paraId="0DD0153C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3917 21 900</w:t>
            </w:r>
          </w:p>
          <w:p w14:paraId="02CB677B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3917 22 100 0</w:t>
            </w:r>
          </w:p>
          <w:p w14:paraId="504D9480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3917 22 900</w:t>
            </w:r>
          </w:p>
          <w:p w14:paraId="4B46E2E5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3917 23 100</w:t>
            </w:r>
          </w:p>
          <w:p w14:paraId="797B475A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3917 23 900</w:t>
            </w:r>
          </w:p>
          <w:p w14:paraId="096D3193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3917 29 000</w:t>
            </w:r>
          </w:p>
          <w:p w14:paraId="3D137AD7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3917 32 000</w:t>
            </w:r>
          </w:p>
          <w:p w14:paraId="2F5C6AEA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3917 39 000</w:t>
            </w:r>
          </w:p>
          <w:p w14:paraId="7EFDA7E4" w14:textId="77777777" w:rsidR="00612215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3925 90 200 0</w:t>
            </w:r>
          </w:p>
          <w:p w14:paraId="0AC3482E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8547 20 000</w:t>
            </w:r>
          </w:p>
          <w:p w14:paraId="5C3F622F" w14:textId="00B4C1B0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8547 90 000 0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829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7A8200B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53313</w:t>
            </w:r>
          </w:p>
          <w:p w14:paraId="5851393E" w14:textId="12C85BA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1950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E01B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8B934B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1A0D" w14:textId="4900C2D1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54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Переносные огнетушители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E5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01A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365603A" w14:textId="2B7167D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51057</w:t>
            </w:r>
          </w:p>
          <w:p w14:paraId="4329801D" w14:textId="38A9903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53285</w:t>
            </w:r>
          </w:p>
          <w:p w14:paraId="51B92E89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53291</w:t>
            </w:r>
          </w:p>
          <w:p w14:paraId="2A24B9B8" w14:textId="5C0DE05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11.13.04</w:t>
            </w:r>
          </w:p>
          <w:p w14:paraId="06C0D97A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2428</w:t>
            </w:r>
          </w:p>
          <w:p w14:paraId="1C966B59" w14:textId="42D0B58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ГОСТ Р 51057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013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5A0B3D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02C1" w14:textId="24F1BE54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A1B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Передвижные огнетушители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EAF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B43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C0CF408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30612</w:t>
            </w:r>
          </w:p>
          <w:p w14:paraId="05AC86B0" w14:textId="31C84BB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51017</w:t>
            </w:r>
          </w:p>
          <w:p w14:paraId="46B7C635" w14:textId="59F0757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11.13.10</w:t>
            </w:r>
          </w:p>
          <w:p w14:paraId="7797241A" w14:textId="47FAC73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2513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FA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556179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963A" w14:textId="74DEABD1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F55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пожаротушения автономные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1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9B5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BB38BA2" w14:textId="409C3F59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34635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750AB3B" w14:textId="14D71E5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53284</w:t>
            </w:r>
          </w:p>
          <w:p w14:paraId="7CC5C09C" w14:textId="6A84193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56459</w:t>
            </w:r>
          </w:p>
          <w:p w14:paraId="12A64EC4" w14:textId="2A2B4283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1489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627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D182413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E90" w14:textId="496DDC1E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62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Пожарные шкафы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F31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9403 10 930 0</w:t>
            </w:r>
          </w:p>
          <w:p w14:paraId="47C0F4D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9403 20 800 9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47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97C44EF" w14:textId="76D9A19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51844</w:t>
            </w:r>
          </w:p>
          <w:p w14:paraId="16AE6D9B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1953</w:t>
            </w:r>
          </w:p>
          <w:p w14:paraId="3003C662" w14:textId="3CAF7ED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601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F84D93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3B5" w14:textId="6809114A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198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Пожарные краны, клапаны пожарные запорные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CDD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8481 80 190 0</w:t>
            </w:r>
          </w:p>
          <w:p w14:paraId="2D33F9C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8481 80 819 9</w:t>
            </w:r>
          </w:p>
          <w:p w14:paraId="3E03521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8481 80 850 8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8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DCC2992" w14:textId="33A1EC6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53278</w:t>
            </w:r>
          </w:p>
          <w:p w14:paraId="0C638A87" w14:textId="4CF9B00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11.14.04</w:t>
            </w:r>
          </w:p>
          <w:p w14:paraId="61C61144" w14:textId="21E30AA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EB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3300DF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0C4" w14:textId="144AC42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F28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Мобильные </w:t>
            </w:r>
            <w:proofErr w:type="spellStart"/>
            <w:r w:rsidRPr="00455B27">
              <w:rPr>
                <w:sz w:val="24"/>
                <w:szCs w:val="24"/>
              </w:rPr>
              <w:t>роботехнические</w:t>
            </w:r>
            <w:proofErr w:type="spellEnd"/>
            <w:r w:rsidRPr="00455B27">
              <w:rPr>
                <w:sz w:val="24"/>
                <w:szCs w:val="24"/>
              </w:rPr>
              <w:t xml:space="preserve"> комплексы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2C3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8479 50 000 0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2DA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FF0A90B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54344</w:t>
            </w:r>
          </w:p>
          <w:p w14:paraId="2593D58B" w14:textId="5140923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53895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F94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69568C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798A" w14:textId="1C6DF30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9C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Мотопомпы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E6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8413 60 390 0</w:t>
            </w:r>
          </w:p>
          <w:p w14:paraId="5B86F16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8413 70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B6A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4B49052" w14:textId="3537374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53332</w:t>
            </w:r>
          </w:p>
          <w:p w14:paraId="2A4C4A2D" w14:textId="6F3D46F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2802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6EC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D0A1F9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D2D" w14:textId="5524C5C0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B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7FC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8413 70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99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C19DF74" w14:textId="0680D5E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52283</w:t>
            </w:r>
          </w:p>
          <w:p w14:paraId="607DAB57" w14:textId="0CECB08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2803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5D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124BFD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C410" w14:textId="2253F535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7C5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Извещатели пожарные, извещатели пожарные ручные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105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  <w:p w14:paraId="1E82A17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9022 29 000 0</w:t>
            </w:r>
          </w:p>
          <w:p w14:paraId="14790D2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9027 10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55A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2569C2A" w14:textId="3DBDCA36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34698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3FB1C436" w14:textId="368F0FE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53325</w:t>
            </w:r>
          </w:p>
          <w:p w14:paraId="21C12B01" w14:textId="296136D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57552</w:t>
            </w:r>
          </w:p>
          <w:p w14:paraId="0A9B819C" w14:textId="11823CA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11.16.03</w:t>
            </w:r>
          </w:p>
          <w:p w14:paraId="0AC7F2A6" w14:textId="4C5DF5B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11.16.08</w:t>
            </w:r>
          </w:p>
          <w:p w14:paraId="07DA180C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2218 </w:t>
            </w:r>
          </w:p>
          <w:p w14:paraId="76CBE504" w14:textId="1BCC4E0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2469</w:t>
            </w:r>
          </w:p>
          <w:p w14:paraId="30B43786" w14:textId="0D75182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</w:t>
            </w:r>
            <w:r w:rsidRPr="00455B27">
              <w:rPr>
                <w:sz w:val="24"/>
                <w:szCs w:val="24"/>
                <w:lang w:val="en-US"/>
              </w:rPr>
              <w:t>EN</w:t>
            </w:r>
            <w:r w:rsidRPr="00455B27">
              <w:rPr>
                <w:sz w:val="24"/>
                <w:szCs w:val="24"/>
              </w:rPr>
              <w:t xml:space="preserve"> 54-10</w:t>
            </w:r>
          </w:p>
          <w:p w14:paraId="48B866AA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EN 54-11</w:t>
            </w:r>
          </w:p>
          <w:p w14:paraId="053C5831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EN 54-12</w:t>
            </w:r>
          </w:p>
          <w:p w14:paraId="58B2296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EN 54-20</w:t>
            </w:r>
          </w:p>
          <w:p w14:paraId="45EC30E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1187</w:t>
            </w:r>
          </w:p>
          <w:p w14:paraId="111D2D3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1188</w:t>
            </w:r>
          </w:p>
          <w:p w14:paraId="275C774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СТ РК 1233</w:t>
            </w:r>
          </w:p>
          <w:p w14:paraId="21582ED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1234</w:t>
            </w:r>
          </w:p>
          <w:p w14:paraId="4F09BE5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1235</w:t>
            </w:r>
          </w:p>
          <w:p w14:paraId="43D8712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1236</w:t>
            </w:r>
          </w:p>
          <w:p w14:paraId="617941E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1298</w:t>
            </w:r>
          </w:p>
          <w:p w14:paraId="03E1196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1299</w:t>
            </w:r>
          </w:p>
          <w:p w14:paraId="6D973A0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1300</w:t>
            </w:r>
          </w:p>
          <w:p w14:paraId="20EB2E40" w14:textId="5D9A540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1301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D5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2E9D719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7325" w14:textId="421F4B4E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CB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1B8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8504 40 300 2</w:t>
            </w:r>
          </w:p>
          <w:p w14:paraId="0F3B0F7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8504 40 300 9</w:t>
            </w:r>
          </w:p>
          <w:p w14:paraId="67CCF56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8504 40 550 0</w:t>
            </w:r>
          </w:p>
          <w:p w14:paraId="3CEFAB4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8504 40 820 0</w:t>
            </w:r>
          </w:p>
          <w:p w14:paraId="518B102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8504 40 840 0</w:t>
            </w:r>
          </w:p>
          <w:p w14:paraId="5EF83D1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8504 40 880 0</w:t>
            </w:r>
          </w:p>
          <w:p w14:paraId="4771F36E" w14:textId="5C5502F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8504 40 900 0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A01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2A3432D" w14:textId="702CE2E1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34700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55CEB074" w14:textId="3E941981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53325</w:t>
            </w:r>
          </w:p>
          <w:p w14:paraId="7554362B" w14:textId="2A79B2D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11.16.02</w:t>
            </w:r>
          </w:p>
          <w:p w14:paraId="3AAEFC45" w14:textId="75C9BDDD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A53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79F8AD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</w:p>
        </w:tc>
      </w:tr>
      <w:tr w:rsidR="00612215" w:rsidRPr="00455B27" w14:paraId="7E33739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2C0E" w14:textId="11D2105E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78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A15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8517 62 000 9</w:t>
            </w:r>
          </w:p>
          <w:p w14:paraId="53DCCA1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8518 21 000 0</w:t>
            </w:r>
          </w:p>
          <w:p w14:paraId="5841D0B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8518 22 000 9</w:t>
            </w:r>
          </w:p>
          <w:p w14:paraId="6FF1AA3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8518 29 300 9</w:t>
            </w:r>
          </w:p>
          <w:p w14:paraId="251BEBB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8518 29 950 0</w:t>
            </w:r>
          </w:p>
          <w:p w14:paraId="3B2F203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8519 81 110 0</w:t>
            </w:r>
          </w:p>
          <w:p w14:paraId="19F3385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  <w:p w14:paraId="22C640F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8543 70 900 0</w:t>
            </w:r>
          </w:p>
          <w:p w14:paraId="2AB652B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9405 60 200 2</w:t>
            </w:r>
          </w:p>
          <w:p w14:paraId="2F90F9C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9405 60 200 8</w:t>
            </w:r>
          </w:p>
          <w:p w14:paraId="67CBD87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9405 60 800 2</w:t>
            </w:r>
          </w:p>
          <w:p w14:paraId="4133D506" w14:textId="1BAEB461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9405 60 800 8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116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D9FEF5E" w14:textId="47BB55C4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34699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5829A963" w14:textId="50E934E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53325</w:t>
            </w:r>
          </w:p>
          <w:p w14:paraId="515421B1" w14:textId="2687FCB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2243</w:t>
            </w:r>
          </w:p>
          <w:p w14:paraId="239D5E44" w14:textId="49F61D11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1189</w:t>
            </w:r>
          </w:p>
          <w:p w14:paraId="67361DCF" w14:textId="702F9F5D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768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F28E05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</w:p>
        </w:tc>
      </w:tr>
      <w:tr w:rsidR="00612215" w:rsidRPr="00455B27" w14:paraId="4D348BC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8AEF" w14:textId="722698C7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A32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возможностей прибора. Выносные устройства индикации. </w:t>
            </w:r>
          </w:p>
          <w:p w14:paraId="1184EF1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проверки и контроля работоспособности шлейфа.</w:t>
            </w:r>
          </w:p>
          <w:p w14:paraId="33D498E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дистанционного пуска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7A9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8517 61 000</w:t>
            </w:r>
          </w:p>
          <w:p w14:paraId="339AB91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8517 70</w:t>
            </w:r>
          </w:p>
          <w:p w14:paraId="51BA7C4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8518 10 300 9</w:t>
            </w:r>
          </w:p>
          <w:p w14:paraId="7A3F2F2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8518 10 950 0</w:t>
            </w:r>
          </w:p>
          <w:p w14:paraId="65009FD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8518 40 800 9</w:t>
            </w:r>
          </w:p>
          <w:p w14:paraId="6400EF9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8518 50 000 0</w:t>
            </w:r>
          </w:p>
          <w:p w14:paraId="12F56B8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8518 90 000 9</w:t>
            </w:r>
          </w:p>
          <w:p w14:paraId="6C2BA9F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8519 30 000 0</w:t>
            </w:r>
          </w:p>
          <w:p w14:paraId="6223FC83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8519 81 110 0</w:t>
            </w:r>
          </w:p>
          <w:p w14:paraId="199B05A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8519 81 450 0</w:t>
            </w:r>
          </w:p>
          <w:p w14:paraId="6B33DBB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8519 81 610</w:t>
            </w:r>
          </w:p>
          <w:p w14:paraId="3F81AAD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8519 81 750</w:t>
            </w:r>
          </w:p>
          <w:p w14:paraId="6C84CBF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8519 81 950 9</w:t>
            </w:r>
          </w:p>
          <w:p w14:paraId="3D91508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8519 89 150 0</w:t>
            </w:r>
          </w:p>
          <w:p w14:paraId="0ACAC1F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8519 89 190 0</w:t>
            </w:r>
          </w:p>
          <w:p w14:paraId="1F806E7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8519 89 900 9</w:t>
            </w:r>
          </w:p>
          <w:p w14:paraId="1D1B5CA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8527 13 100 0</w:t>
            </w:r>
          </w:p>
          <w:p w14:paraId="3DBDF85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8527 13 990 0</w:t>
            </w:r>
          </w:p>
          <w:p w14:paraId="3BEDDA2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8527 91 910 0</w:t>
            </w:r>
          </w:p>
          <w:p w14:paraId="2D9119E6" w14:textId="77777777" w:rsidR="00612215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  <w:p w14:paraId="3503A7C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8531 20 200 0</w:t>
            </w:r>
          </w:p>
          <w:p w14:paraId="307CC16D" w14:textId="68480562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8537 10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337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3C3B81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30737</w:t>
            </w:r>
          </w:p>
          <w:p w14:paraId="692A2342" w14:textId="0FA984F9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34700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7165016C" w14:textId="5852523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53325</w:t>
            </w:r>
          </w:p>
          <w:p w14:paraId="4AF48338" w14:textId="0420C5D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11.14.01</w:t>
            </w:r>
          </w:p>
          <w:p w14:paraId="3740A043" w14:textId="124387F7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F0D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719626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332" w14:textId="5782A85F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C2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Системы передачи извещений о пожаре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2D3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8517 61 000</w:t>
            </w:r>
          </w:p>
          <w:p w14:paraId="16A8ED7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8517 62 000</w:t>
            </w:r>
          </w:p>
          <w:p w14:paraId="69AAFCA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8517 69 390 0</w:t>
            </w:r>
          </w:p>
          <w:p w14:paraId="5FAC116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8517 69 900 0</w:t>
            </w:r>
          </w:p>
          <w:p w14:paraId="67254C4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8517 70 190 0</w:t>
            </w:r>
          </w:p>
          <w:p w14:paraId="1CEB224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8517 70 900</w:t>
            </w:r>
          </w:p>
          <w:p w14:paraId="3B7F6A66" w14:textId="77777777" w:rsidR="00612215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8526 10 000 9</w:t>
            </w:r>
          </w:p>
          <w:p w14:paraId="70EC51B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  <w:p w14:paraId="3509009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8537 10</w:t>
            </w:r>
          </w:p>
          <w:p w14:paraId="3568E34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8543 20 000 0</w:t>
            </w:r>
          </w:p>
          <w:p w14:paraId="038F786F" w14:textId="13E49BCD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8543 70 300 9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DDF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414F31F" w14:textId="0E23646D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34701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0C501E70" w14:textId="054BB2B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53325</w:t>
            </w:r>
          </w:p>
          <w:p w14:paraId="78AC54E6" w14:textId="234E63B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11.16.10</w:t>
            </w:r>
          </w:p>
          <w:p w14:paraId="0641EDD3" w14:textId="127E5E7A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6B4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0F3AB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9C80" w14:textId="7D884C37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6A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 индивидуальные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42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1F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D74A9B5" w14:textId="181A79C2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34699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642340EE" w14:textId="74D9A150" w:rsidR="00612215" w:rsidRPr="00174A79" w:rsidRDefault="00612215" w:rsidP="00612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55149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D07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3993B1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889E" w14:textId="4A7EA8D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9F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Узлы управления установок водяного и пенного пожаротушения автоматических, комплектующие узлов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65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из 8481 80</w:t>
            </w:r>
          </w:p>
          <w:p w14:paraId="1FEC933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8421 21 000 9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3CA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1B822B3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51052</w:t>
            </w:r>
          </w:p>
          <w:p w14:paraId="4A3FEC4D" w14:textId="1017E24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2D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5CE504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A2D0" w14:textId="3AE13C2C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2C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 звуковые гидравлические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9E4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8306 10 000 0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CD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6F66349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53287</w:t>
            </w:r>
          </w:p>
          <w:p w14:paraId="3983FE65" w14:textId="254BAC61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2E2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FA0A2B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AF65" w14:textId="1BBF1DFC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11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Оросители водяные и пенные </w:t>
            </w:r>
            <w:proofErr w:type="spellStart"/>
            <w:r w:rsidRPr="00455B27">
              <w:rPr>
                <w:sz w:val="24"/>
                <w:szCs w:val="24"/>
              </w:rPr>
              <w:t>спринклерные</w:t>
            </w:r>
            <w:proofErr w:type="spellEnd"/>
            <w:r w:rsidRPr="00455B27">
              <w:rPr>
                <w:sz w:val="24"/>
                <w:szCs w:val="24"/>
              </w:rPr>
              <w:t xml:space="preserve"> и </w:t>
            </w:r>
            <w:proofErr w:type="spellStart"/>
            <w:r w:rsidRPr="00455B27">
              <w:rPr>
                <w:sz w:val="24"/>
                <w:szCs w:val="24"/>
              </w:rPr>
              <w:t>дренчерные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835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8424 30 900 0</w:t>
            </w:r>
          </w:p>
          <w:p w14:paraId="15C5565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4E8EDD8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DF7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68E32F2" w14:textId="6320DC4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51043</w:t>
            </w:r>
          </w:p>
          <w:p w14:paraId="28454FC6" w14:textId="5314299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AF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EC1DFC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FAB7" w14:textId="7DB4C129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4FA" w14:textId="1C3D7B80" w:rsidR="00612215" w:rsidRPr="00455B27" w:rsidRDefault="00612215" w:rsidP="00612215">
            <w:pPr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Дозаторы установок пенного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C36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7307 11</w:t>
            </w:r>
          </w:p>
          <w:p w14:paraId="07F0C519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7309 00 590 0</w:t>
            </w:r>
          </w:p>
          <w:p w14:paraId="3AC5FEC3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7310 10 000 0</w:t>
            </w:r>
          </w:p>
          <w:p w14:paraId="58CB5EE6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7412 20 000 0</w:t>
            </w:r>
          </w:p>
          <w:p w14:paraId="0D047227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7609 00 000 0</w:t>
            </w:r>
          </w:p>
          <w:p w14:paraId="613A8C09" w14:textId="77777777" w:rsidR="00612215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8424</w:t>
            </w:r>
          </w:p>
          <w:p w14:paraId="45BA68DF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8479 82 000 0</w:t>
            </w:r>
          </w:p>
          <w:p w14:paraId="1B561266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8479 89 600 9</w:t>
            </w:r>
          </w:p>
          <w:p w14:paraId="500C8F4C" w14:textId="77777777" w:rsidR="00612215" w:rsidRPr="00A9400A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8481 10 190 8</w:t>
            </w:r>
          </w:p>
          <w:p w14:paraId="46E60675" w14:textId="0CE231F3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A9400A">
              <w:rPr>
                <w:snapToGrid w:val="0"/>
                <w:sz w:val="24"/>
                <w:szCs w:val="24"/>
              </w:rPr>
              <w:t>8481 10 990 8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867F" w14:textId="77777777" w:rsidR="00612215" w:rsidRPr="00A9400A" w:rsidRDefault="00612215" w:rsidP="00612215">
            <w:pPr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ТР ЕАЭС 043/2017</w:t>
            </w:r>
          </w:p>
          <w:p w14:paraId="2BFDB272" w14:textId="77777777" w:rsidR="00612215" w:rsidRPr="00A9400A" w:rsidRDefault="00612215" w:rsidP="00612215">
            <w:pPr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ГОСТ Р 53287</w:t>
            </w:r>
          </w:p>
          <w:p w14:paraId="3EB38014" w14:textId="77777777" w:rsidR="00612215" w:rsidRPr="00A9400A" w:rsidRDefault="00612215" w:rsidP="00612215">
            <w:pPr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СТ РК 1982</w:t>
            </w:r>
          </w:p>
          <w:p w14:paraId="019295F7" w14:textId="77777777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7F0" w14:textId="07454FBE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9E2775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C094" w14:textId="1A633776" w:rsidR="00612215" w:rsidRPr="005E1116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CC53" w14:textId="77777777" w:rsidR="00612215" w:rsidRPr="005E1116" w:rsidRDefault="00612215" w:rsidP="00612215">
            <w:pPr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6ED5" w14:textId="77777777" w:rsidR="00612215" w:rsidRPr="005E1116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5E1116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C3C3" w14:textId="77777777" w:rsidR="00612215" w:rsidRPr="005E1116" w:rsidRDefault="00612215" w:rsidP="00612215">
            <w:pPr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ТР ЕАЭС 043/2017</w:t>
            </w:r>
          </w:p>
          <w:p w14:paraId="1BCE1B45" w14:textId="77777777" w:rsidR="00612215" w:rsidRPr="005E1116" w:rsidRDefault="00612215" w:rsidP="00612215">
            <w:pPr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ГОСТ Р 53288</w:t>
            </w:r>
          </w:p>
          <w:p w14:paraId="554A0B61" w14:textId="4CF8DEA3" w:rsidR="00612215" w:rsidRPr="005E1116" w:rsidRDefault="00612215" w:rsidP="00612215">
            <w:pPr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СТ РК 2430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5AE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A79C7C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AE5" w14:textId="77777777" w:rsidR="00612215" w:rsidRPr="00A9400A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29</w:t>
            </w:r>
          </w:p>
          <w:p w14:paraId="60099D12" w14:textId="6B535D3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B28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газового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99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</w:t>
            </w:r>
          </w:p>
          <w:p w14:paraId="0BE35A9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7613 00 000 0</w:t>
            </w:r>
          </w:p>
          <w:p w14:paraId="2C16AD3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8424 10 000 0</w:t>
            </w:r>
          </w:p>
          <w:p w14:paraId="7D00F65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69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231422D" w14:textId="7547DEA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53281</w:t>
            </w:r>
          </w:p>
          <w:p w14:paraId="06C4635C" w14:textId="5DDA968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11.13.20</w:t>
            </w:r>
          </w:p>
          <w:p w14:paraId="37247DF0" w14:textId="25CD5CDC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EE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860DDE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2A43" w14:textId="18AA2DFE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2E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2E7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</w:t>
            </w:r>
          </w:p>
          <w:p w14:paraId="17EAAE4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7613 00 000 0</w:t>
            </w:r>
          </w:p>
          <w:p w14:paraId="212C96D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8424 10 000 0</w:t>
            </w:r>
          </w:p>
          <w:p w14:paraId="46A4512F" w14:textId="01993A93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5B0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C70FFE8" w14:textId="5270370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56028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64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AD1F09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F7C2" w14:textId="195FE38E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53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порошкового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AF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</w:t>
            </w:r>
          </w:p>
          <w:p w14:paraId="255D843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7613 00 000 0</w:t>
            </w:r>
          </w:p>
          <w:p w14:paraId="0FA63BE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8424 10 000 0</w:t>
            </w:r>
          </w:p>
          <w:p w14:paraId="2E316C90" w14:textId="117FBE4B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8F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8446DE8" w14:textId="35FB7F2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53286</w:t>
            </w:r>
          </w:p>
          <w:p w14:paraId="2439523F" w14:textId="0C49C7D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11.13.19</w:t>
            </w:r>
          </w:p>
          <w:p w14:paraId="4615031E" w14:textId="0583962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1302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3A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9300E3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394" w14:textId="16167B26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5CD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523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254ECA1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5AAC89B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282CCAE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8481 80 739 9</w:t>
            </w:r>
          </w:p>
          <w:p w14:paraId="59712FC6" w14:textId="359AE261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A4A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FFAF264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53283</w:t>
            </w:r>
          </w:p>
          <w:p w14:paraId="1C9EB52B" w14:textId="7931A05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EFB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C397DF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D82" w14:textId="65644FD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C1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C73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</w:t>
            </w:r>
          </w:p>
          <w:p w14:paraId="7649341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34A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00A4E37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53282</w:t>
            </w:r>
          </w:p>
          <w:p w14:paraId="3BE87AFE" w14:textId="619217A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379D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04EF443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735" w14:textId="5273FC1A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440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Генераторы огнетушащего аэрозоля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33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3813 00 000 0</w:t>
            </w:r>
          </w:p>
          <w:p w14:paraId="12FE397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8424 10 000 0</w:t>
            </w:r>
          </w:p>
          <w:p w14:paraId="3DEF6DD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2554876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8424 30 080 0</w:t>
            </w:r>
          </w:p>
          <w:p w14:paraId="36DB2EC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8424 30 900 0</w:t>
            </w:r>
          </w:p>
          <w:p w14:paraId="119EFA5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8424 41 900 0</w:t>
            </w:r>
          </w:p>
          <w:p w14:paraId="1AF59D5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8424 49 990 0</w:t>
            </w:r>
          </w:p>
          <w:p w14:paraId="5BA2CB8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0F66021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C0E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5796557" w14:textId="6CE7C810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34635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35769577" w14:textId="41F0FF2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53284</w:t>
            </w:r>
          </w:p>
          <w:p w14:paraId="2150B745" w14:textId="51DE645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11.16.05</w:t>
            </w:r>
          </w:p>
          <w:p w14:paraId="30939F05" w14:textId="5BBCB28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1489</w:t>
            </w:r>
          </w:p>
          <w:p w14:paraId="2A484B33" w14:textId="280E94D5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A8D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8749EF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4BA2" w14:textId="5155E227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86E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пожаротушения роботизированные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5B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17B997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8424 30 080 0</w:t>
            </w:r>
          </w:p>
          <w:p w14:paraId="4602A71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8424 30 900 0</w:t>
            </w:r>
          </w:p>
          <w:p w14:paraId="6ED1CA1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8424 41 900 0</w:t>
            </w:r>
          </w:p>
          <w:p w14:paraId="0143BEC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8424 49 990 0</w:t>
            </w:r>
          </w:p>
          <w:p w14:paraId="1EFAEF6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1BBFEA3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  <w:p w14:paraId="2C89E9A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8479 50 000 0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84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B141483" w14:textId="2D31A33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71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0139B5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674" w14:textId="1ABCECB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021C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Аппараты дыхательные изолирующие пожарные </w:t>
            </w:r>
          </w:p>
          <w:p w14:paraId="4311E16F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(со сжатым воздухом, со сжатым кислородом), средства индивидуальной защиты органов дыхания и зрения фильтрующие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6E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A037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F418DD3" w14:textId="77777777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33983-2016</w:t>
            </w:r>
          </w:p>
          <w:p w14:paraId="17CC1BE0" w14:textId="02700A23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53255</w:t>
            </w:r>
          </w:p>
          <w:p w14:paraId="720F314E" w14:textId="77777777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53256</w:t>
            </w:r>
          </w:p>
          <w:p w14:paraId="5D78218A" w14:textId="4397C0D8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11.14.03</w:t>
            </w:r>
          </w:p>
          <w:p w14:paraId="24265E51" w14:textId="7BB9C99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222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AC4F5E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3CFC" w14:textId="5AE6FD22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38C2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455B27">
              <w:rPr>
                <w:sz w:val="24"/>
                <w:szCs w:val="24"/>
              </w:rPr>
              <w:t>Самоспасатели</w:t>
            </w:r>
            <w:proofErr w:type="spellEnd"/>
            <w:r w:rsidRPr="00455B27">
              <w:rPr>
                <w:sz w:val="24"/>
                <w:szCs w:val="24"/>
              </w:rPr>
              <w:t xml:space="preserve"> изолирующие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4E3A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CFF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B3D3249" w14:textId="4BE369AF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33982</w:t>
            </w:r>
          </w:p>
          <w:p w14:paraId="0390798C" w14:textId="623CA2C4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53259</w:t>
            </w:r>
          </w:p>
          <w:p w14:paraId="511737DB" w14:textId="6E5A2B39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C1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56E760C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68F4" w14:textId="451AFEF0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E7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C88F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4016 10 000 9</w:t>
            </w:r>
          </w:p>
          <w:p w14:paraId="007A090B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9E78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00159A1" w14:textId="05BF08BE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53257</w:t>
            </w:r>
          </w:p>
          <w:p w14:paraId="1D0EA82E" w14:textId="5AB9188C" w:rsidR="00612215" w:rsidRPr="008E0739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11.14.02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7C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E8D061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8986" w14:textId="6E98216B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104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Баллоны аппаратов дыхательных изолирующих пожарных и </w:t>
            </w:r>
            <w:proofErr w:type="spellStart"/>
            <w:r w:rsidRPr="00455B27">
              <w:rPr>
                <w:sz w:val="24"/>
                <w:szCs w:val="24"/>
              </w:rPr>
              <w:t>самоспасателей</w:t>
            </w:r>
            <w:proofErr w:type="spellEnd"/>
            <w:r w:rsidRPr="00455B27">
              <w:rPr>
                <w:sz w:val="24"/>
                <w:szCs w:val="24"/>
              </w:rPr>
              <w:t xml:space="preserve">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5E28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7311 00 110 0</w:t>
            </w:r>
          </w:p>
          <w:p w14:paraId="0A29E6FF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7311 00 300 0</w:t>
            </w:r>
          </w:p>
          <w:p w14:paraId="048F7C8A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7311 00 910 0</w:t>
            </w:r>
          </w:p>
          <w:p w14:paraId="0FA95A94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AC3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3FAAC38" w14:textId="6BDBCF3D" w:rsidR="00612215" w:rsidRPr="008E0739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BF3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AE61D0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574" w14:textId="0448CC20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41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5CB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9026 20</w:t>
            </w:r>
          </w:p>
          <w:p w14:paraId="7AA1703F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9026 80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297C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0B0329E" w14:textId="37EF86E9" w:rsidR="00612215" w:rsidRPr="00455B27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53262</w:t>
            </w:r>
          </w:p>
          <w:p w14:paraId="1292B68F" w14:textId="6AAA5809" w:rsidR="00612215" w:rsidRPr="00455B27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59A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5EBC5F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9831" w14:textId="5899EB2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47B3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4D5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8414 40</w:t>
            </w:r>
          </w:p>
          <w:p w14:paraId="7F9A322A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8414 80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FF3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4D06F83" w14:textId="3F057C43" w:rsidR="00612215" w:rsidRPr="00455B27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53263</w:t>
            </w:r>
          </w:p>
          <w:p w14:paraId="6B52AD15" w14:textId="7B176A3D" w:rsidR="00612215" w:rsidRPr="00455B27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FD2E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A1833EC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A964" w14:textId="4C243B12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33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Специальная защитная одежда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BAD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6107 12 000 0</w:t>
            </w:r>
          </w:p>
          <w:p w14:paraId="6957639F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6107 19 000 0</w:t>
            </w:r>
          </w:p>
          <w:p w14:paraId="5895BAA1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6107 22 000 0</w:t>
            </w:r>
          </w:p>
          <w:p w14:paraId="03259399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6107 29 000 0</w:t>
            </w:r>
          </w:p>
          <w:p w14:paraId="494533D0" w14:textId="77777777" w:rsidR="00612215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6107 99 000 0</w:t>
            </w:r>
          </w:p>
          <w:p w14:paraId="6AC6AB36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6109 90 200 0</w:t>
            </w:r>
          </w:p>
          <w:p w14:paraId="62A33791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6109 90 900 0</w:t>
            </w:r>
          </w:p>
          <w:p w14:paraId="2A97A6BF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6201 19 000 0</w:t>
            </w:r>
          </w:p>
          <w:p w14:paraId="16E4A489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6201 93 000 0</w:t>
            </w:r>
          </w:p>
          <w:p w14:paraId="5C88E99E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6201 99 000 0</w:t>
            </w:r>
          </w:p>
          <w:p w14:paraId="0B77480A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6203 12 000 0</w:t>
            </w:r>
          </w:p>
          <w:p w14:paraId="7A1361D9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6203 19 300 0</w:t>
            </w:r>
          </w:p>
          <w:p w14:paraId="549DC734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6203 19 900 0</w:t>
            </w:r>
          </w:p>
          <w:p w14:paraId="43EFFC05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6203 22 100 0</w:t>
            </w:r>
          </w:p>
          <w:p w14:paraId="68A41565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6203 23 100 0</w:t>
            </w:r>
          </w:p>
          <w:p w14:paraId="79D5ABC3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6203 29 110 0</w:t>
            </w:r>
          </w:p>
          <w:p w14:paraId="152B6382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6203 33 100 0</w:t>
            </w:r>
          </w:p>
          <w:p w14:paraId="3C953BE2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6203 39 110 0</w:t>
            </w:r>
          </w:p>
          <w:p w14:paraId="442715C8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6203 41 300 0</w:t>
            </w:r>
          </w:p>
          <w:p w14:paraId="2A7B7AD7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6203 43 110 0</w:t>
            </w:r>
          </w:p>
          <w:p w14:paraId="5E245422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6203 43 310 0</w:t>
            </w:r>
          </w:p>
          <w:p w14:paraId="32BC87E0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6203 49 110 0</w:t>
            </w:r>
          </w:p>
          <w:p w14:paraId="05B568F5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6203 49 310 0</w:t>
            </w:r>
          </w:p>
          <w:p w14:paraId="1B88248C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6210 10 980 0</w:t>
            </w:r>
          </w:p>
          <w:p w14:paraId="50EEC269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6211 33 100 0</w:t>
            </w:r>
          </w:p>
          <w:p w14:paraId="72A50EC8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6211 43 100 0</w:t>
            </w:r>
          </w:p>
          <w:p w14:paraId="41350A4A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7019 19 900 9</w:t>
            </w:r>
          </w:p>
          <w:p w14:paraId="2AD887A2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7019 32 000 9</w:t>
            </w:r>
          </w:p>
          <w:p w14:paraId="001CB5F2" w14:textId="77777777" w:rsidR="00612215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7019 39 000 1</w:t>
            </w:r>
          </w:p>
          <w:p w14:paraId="39087605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7019 39 000 8</w:t>
            </w:r>
          </w:p>
          <w:p w14:paraId="14A47A35" w14:textId="77777777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7019 59 000 0</w:t>
            </w:r>
          </w:p>
          <w:p w14:paraId="539C17A4" w14:textId="04F0F54F" w:rsidR="00612215" w:rsidRPr="00455B27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7019 90 000 9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E3A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855BE5D" w14:textId="507CE1B8" w:rsidR="00612215" w:rsidRPr="00455B27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53264</w:t>
            </w:r>
          </w:p>
          <w:p w14:paraId="25A3655E" w14:textId="77777777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1971</w:t>
            </w:r>
          </w:p>
          <w:p w14:paraId="1FD33616" w14:textId="77777777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1972 </w:t>
            </w:r>
          </w:p>
          <w:p w14:paraId="40B092C2" w14:textId="5319CCD0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1492</w:t>
            </w:r>
          </w:p>
          <w:p w14:paraId="50FAEAA0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1493</w:t>
            </w:r>
          </w:p>
          <w:p w14:paraId="4507E746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1495</w:t>
            </w:r>
          </w:p>
          <w:p w14:paraId="6B86F9AE" w14:textId="0874880A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681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FB5D01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6F70" w14:textId="4C25C2ED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17C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индивидуальной защиты рук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22A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4203 29 100 0</w:t>
            </w:r>
          </w:p>
          <w:p w14:paraId="038A8BA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6116 10 200 0</w:t>
            </w:r>
          </w:p>
          <w:p w14:paraId="751C72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6116 93 000 0</w:t>
            </w:r>
          </w:p>
          <w:p w14:paraId="5F6E6E8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6116 99 000 0</w:t>
            </w:r>
          </w:p>
          <w:p w14:paraId="2A933BB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6216 00 000 0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7D7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644A308" w14:textId="2B39626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53264</w:t>
            </w:r>
          </w:p>
          <w:p w14:paraId="6AA883A9" w14:textId="537FC36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1960</w:t>
            </w:r>
          </w:p>
          <w:p w14:paraId="5DCFD11F" w14:textId="67775D8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1606</w:t>
            </w:r>
          </w:p>
          <w:p w14:paraId="0896843B" w14:textId="77777777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897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CF0047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8965" w14:textId="1283D772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AE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индивидуальной защиты ног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8C3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6401 10 000 0</w:t>
            </w:r>
          </w:p>
          <w:p w14:paraId="48841C3F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6401 92 100 0</w:t>
            </w:r>
          </w:p>
          <w:p w14:paraId="0F3C7D06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6401 99 000 0</w:t>
            </w:r>
          </w:p>
          <w:p w14:paraId="1E950462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6402 99 050 0</w:t>
            </w:r>
          </w:p>
          <w:p w14:paraId="55D5D5BA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6402 99 100 0</w:t>
            </w:r>
          </w:p>
          <w:p w14:paraId="07752E45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6402 99 930 0</w:t>
            </w:r>
          </w:p>
          <w:p w14:paraId="357CBD8C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6403 40 000 0</w:t>
            </w:r>
          </w:p>
          <w:p w14:paraId="0D806B58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6403 91 130 0</w:t>
            </w:r>
          </w:p>
          <w:p w14:paraId="12A2CD63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6403 91 930 0</w:t>
            </w:r>
          </w:p>
          <w:p w14:paraId="0AAE0E35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6403 99 330 0</w:t>
            </w:r>
          </w:p>
          <w:p w14:paraId="5263C66B" w14:textId="77777777" w:rsidR="00612215" w:rsidRPr="00455B27" w:rsidRDefault="00612215" w:rsidP="006C609B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6403 99 930 0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56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AA3D8E3" w14:textId="694B85C4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53265</w:t>
            </w:r>
          </w:p>
          <w:p w14:paraId="4AC43BEE" w14:textId="115790D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2137</w:t>
            </w:r>
          </w:p>
          <w:p w14:paraId="653BED87" w14:textId="675D2DE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1605</w:t>
            </w:r>
          </w:p>
          <w:p w14:paraId="47144C9A" w14:textId="77777777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93B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85943E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243A" w14:textId="2CD206C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7F5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индивидуальной защиты головы (каски пожарные)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F8C3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6505 00 900 0</w:t>
            </w:r>
          </w:p>
          <w:p w14:paraId="130532D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6506 10</w:t>
            </w:r>
          </w:p>
          <w:p w14:paraId="497C78C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6506 99 909 0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B9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0E7402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30694</w:t>
            </w:r>
          </w:p>
          <w:p w14:paraId="0AF3DBFA" w14:textId="7CB6B28F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53269</w:t>
            </w:r>
          </w:p>
          <w:p w14:paraId="763D6412" w14:textId="2B62FD5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004D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F7D717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B53" w14:textId="64E83535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5C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Лестницы ручные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384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7326 90 300 0</w:t>
            </w:r>
          </w:p>
          <w:p w14:paraId="42D1185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66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82F05C2" w14:textId="78446D4E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34705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7333A45C" w14:textId="3293FABF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53275</w:t>
            </w:r>
          </w:p>
          <w:p w14:paraId="1F354ECA" w14:textId="137AD99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11.13.02</w:t>
            </w:r>
          </w:p>
          <w:p w14:paraId="5B1C6E7A" w14:textId="6AF9C39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2904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583566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DB89" w14:textId="4134CCB6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19E5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Веревки пожарные спасательные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3B3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5607 50</w:t>
            </w:r>
          </w:p>
          <w:p w14:paraId="417C4CD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5609 00 000 0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422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2E0F59E" w14:textId="1AFC4768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53266</w:t>
            </w:r>
          </w:p>
          <w:p w14:paraId="2B3B6266" w14:textId="5B4C26D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11.13.03</w:t>
            </w:r>
          </w:p>
          <w:p w14:paraId="203ABF25" w14:textId="0AD0E32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AAFD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AC6AAB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3A28" w14:textId="4EE1F28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5B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Пояса пожарные спасательные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833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4203 30 000 0</w:t>
            </w:r>
          </w:p>
          <w:p w14:paraId="16710F3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6307 20 000 0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9AE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3DCB662" w14:textId="0AA80A1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53268</w:t>
            </w:r>
          </w:p>
          <w:p w14:paraId="454D7EC1" w14:textId="6B97FEE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11.13.08</w:t>
            </w:r>
          </w:p>
          <w:p w14:paraId="490491F2" w14:textId="411AC8F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D6F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337BF9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797" w14:textId="07F75780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0A6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Карабины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9E6A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7326 90 920 1</w:t>
            </w:r>
          </w:p>
          <w:p w14:paraId="1B3AFF95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7326 90 920 9</w:t>
            </w:r>
          </w:p>
          <w:p w14:paraId="416BBE03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7326 90 940</w:t>
            </w:r>
          </w:p>
          <w:p w14:paraId="5D6557FC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7326 90 980 3</w:t>
            </w:r>
          </w:p>
          <w:p w14:paraId="13ED4D72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7326 90 980 7</w:t>
            </w:r>
          </w:p>
          <w:p w14:paraId="11C0BB4D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24E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31B9336" w14:textId="3B9DB9D3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53267</w:t>
            </w:r>
          </w:p>
          <w:p w14:paraId="73EB4D5D" w14:textId="2CEEAFA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11.13.09</w:t>
            </w:r>
          </w:p>
          <w:p w14:paraId="2503E551" w14:textId="5BD5E8B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2A1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880A77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EA63" w14:textId="7661D713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B7A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Трапы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36C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6307 90 100 0</w:t>
            </w:r>
          </w:p>
          <w:p w14:paraId="0E0D8118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6307 90 980 0</w:t>
            </w:r>
          </w:p>
          <w:p w14:paraId="371E2B71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7326 90 300 0</w:t>
            </w:r>
          </w:p>
          <w:p w14:paraId="1B7570F5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7D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91A7FA9" w14:textId="384CC9A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B9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C41DD5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2C3" w14:textId="625EB880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03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спасательные прыжковые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CACE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4016 95 000 0</w:t>
            </w:r>
          </w:p>
          <w:p w14:paraId="00B6185B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6306 12 000 0</w:t>
            </w:r>
          </w:p>
          <w:p w14:paraId="64D11487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6306 19 000 0</w:t>
            </w:r>
          </w:p>
          <w:p w14:paraId="440D6519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6306 90 000 0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E2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21968B7" w14:textId="74E024F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E25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A25E50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8784" w14:textId="2CE07037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8C2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Рукава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71CD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6307 90 100 0</w:t>
            </w:r>
          </w:p>
          <w:p w14:paraId="1317BEEF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6307 90 980 0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B3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8C4206A" w14:textId="55F60A4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77A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0ADE7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3D3" w14:textId="0DA6E8D3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050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канатно-спускные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0CE0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5607 50</w:t>
            </w:r>
          </w:p>
          <w:p w14:paraId="6BF4C8B6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5609 00 000 0</w:t>
            </w:r>
          </w:p>
          <w:p w14:paraId="28C4D811" w14:textId="77777777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8425 19 000 9</w:t>
            </w:r>
          </w:p>
          <w:p w14:paraId="22A1D806" w14:textId="16C3E699" w:rsidR="00612215" w:rsidRPr="00455B27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8428 90 900 0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B7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ACFBAC3" w14:textId="5AF4AEF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A17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193951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632" w14:textId="180A9165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EA4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Лестницы навесные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95E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7326 90 300 0</w:t>
            </w:r>
          </w:p>
          <w:p w14:paraId="5786F51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69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51955FD" w14:textId="18517B0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8C9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EFCC5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6D4" w14:textId="74D95CEF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920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Инструмент для проведения специальных работ на пожарах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2AA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4016 95 000 0</w:t>
            </w:r>
          </w:p>
          <w:p w14:paraId="6C8552E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8201 40 000 0</w:t>
            </w:r>
          </w:p>
          <w:p w14:paraId="51C96D4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8201 60 000 0</w:t>
            </w:r>
          </w:p>
          <w:p w14:paraId="37716FF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8201 90 000 9</w:t>
            </w:r>
          </w:p>
          <w:p w14:paraId="15E2362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8205 59</w:t>
            </w:r>
          </w:p>
          <w:p w14:paraId="2243FF3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8205 90</w:t>
            </w:r>
          </w:p>
          <w:p w14:paraId="25A379D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8425 19 000 9</w:t>
            </w:r>
          </w:p>
          <w:p w14:paraId="0B84F25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8425 39 000</w:t>
            </w:r>
          </w:p>
          <w:p w14:paraId="0650A11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8425 42 000 0</w:t>
            </w:r>
          </w:p>
          <w:p w14:paraId="5E3F868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8425 49 000 0</w:t>
            </w:r>
          </w:p>
          <w:p w14:paraId="4619C1B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lastRenderedPageBreak/>
              <w:t>8467 11</w:t>
            </w:r>
          </w:p>
          <w:p w14:paraId="652951E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8467 19 000 0</w:t>
            </w:r>
          </w:p>
          <w:p w14:paraId="7D39307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8467 21</w:t>
            </w:r>
          </w:p>
          <w:p w14:paraId="16051BA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8467 22</w:t>
            </w:r>
          </w:p>
          <w:p w14:paraId="5D018D3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8467 29</w:t>
            </w:r>
          </w:p>
          <w:p w14:paraId="1F9414E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8467 89 000 0</w:t>
            </w:r>
          </w:p>
          <w:p w14:paraId="0EF2E78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8467 92 000 0</w:t>
            </w:r>
          </w:p>
          <w:p w14:paraId="17A887A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8467 99 000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25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  <w:p w14:paraId="2635F593" w14:textId="1ED4E184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50982</w:t>
            </w:r>
          </w:p>
          <w:p w14:paraId="7F1AE0F7" w14:textId="67DC38E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1440 </w:t>
            </w:r>
          </w:p>
          <w:p w14:paraId="45355865" w14:textId="067EE4DC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50983)</w:t>
            </w:r>
          </w:p>
          <w:p w14:paraId="2A8CED7D" w14:textId="4D1E8C9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1441 </w:t>
            </w:r>
          </w:p>
          <w:p w14:paraId="7B7FA33B" w14:textId="280426F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50984)</w:t>
            </w:r>
          </w:p>
          <w:p w14:paraId="6AA611EE" w14:textId="4257AEB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1442 </w:t>
            </w:r>
          </w:p>
          <w:p w14:paraId="000ACF47" w14:textId="38D68C4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50985)</w:t>
            </w:r>
          </w:p>
          <w:p w14:paraId="39BE74EA" w14:textId="19D06BE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1443 </w:t>
            </w:r>
          </w:p>
          <w:p w14:paraId="5A980F99" w14:textId="42EC170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50986)</w:t>
            </w:r>
          </w:p>
          <w:p w14:paraId="169B38DA" w14:textId="18422E4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 xml:space="preserve">СТБ 1444 </w:t>
            </w:r>
          </w:p>
          <w:p w14:paraId="5BE0B59F" w14:textId="763CDEF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50987)</w:t>
            </w:r>
          </w:p>
          <w:p w14:paraId="56A477F7" w14:textId="3DF71CF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1445 </w:t>
            </w:r>
          </w:p>
          <w:p w14:paraId="7E9B2B73" w14:textId="4C1ECCC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51543)</w:t>
            </w:r>
          </w:p>
          <w:p w14:paraId="21DECA1F" w14:textId="54A3C09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1446 </w:t>
            </w:r>
          </w:p>
          <w:p w14:paraId="7AFCDE1A" w14:textId="2920652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51544)</w:t>
            </w:r>
          </w:p>
          <w:p w14:paraId="51E1794A" w14:textId="5AD6670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1447 </w:t>
            </w:r>
          </w:p>
          <w:p w14:paraId="51F6F0CF" w14:textId="6E3A94A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51546)</w:t>
            </w:r>
          </w:p>
          <w:p w14:paraId="098128BE" w14:textId="5865140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1531</w:t>
            </w:r>
          </w:p>
          <w:p w14:paraId="3B04B7F2" w14:textId="212F390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(ГОСТ Р 51545)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9E3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0B244A1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B6E" w14:textId="141D817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E2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Фонари пожарные, тепловизоры, радиомаяки, звуковые маяки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153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8513 10 000 0</w:t>
            </w:r>
          </w:p>
          <w:p w14:paraId="262B2FD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8525 80</w:t>
            </w:r>
          </w:p>
          <w:p w14:paraId="61D78E5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8526 91</w:t>
            </w:r>
          </w:p>
          <w:p w14:paraId="257D93A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8531 10</w:t>
            </w:r>
          </w:p>
          <w:p w14:paraId="5D95350B" w14:textId="593A4853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8531 80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D19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98D2D9E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4677</w:t>
            </w:r>
          </w:p>
          <w:p w14:paraId="6F19AD1B" w14:textId="45D28D8D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53270</w:t>
            </w:r>
          </w:p>
          <w:p w14:paraId="69309A67" w14:textId="3714EEA3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D34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76F655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2E2B" w14:textId="5A284B93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DFB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Головки соединительные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57B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2B07ADB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</w:t>
            </w:r>
          </w:p>
          <w:p w14:paraId="60A077A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</w:t>
            </w:r>
          </w:p>
          <w:p w14:paraId="071B65F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</w:t>
            </w:r>
          </w:p>
          <w:p w14:paraId="41245B5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2AD1474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39A7BEB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734B4E9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2B13AD5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2CEE717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8481 80 690 0</w:t>
            </w:r>
          </w:p>
          <w:p w14:paraId="5283FAA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2C33043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3C35E3B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14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86A9081" w14:textId="381136A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53279</w:t>
            </w:r>
          </w:p>
          <w:p w14:paraId="0B3684B3" w14:textId="0769ACA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11.13.18</w:t>
            </w:r>
          </w:p>
          <w:p w14:paraId="458D86B7" w14:textId="7C109D2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0374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0B155A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792B" w14:textId="23B38A7B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A2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Гидранты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B42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3968280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6BD4237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4460F89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572DEF4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8481 80 690 0</w:t>
            </w:r>
          </w:p>
          <w:p w14:paraId="1842687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8481 80 710 0</w:t>
            </w:r>
          </w:p>
          <w:p w14:paraId="46AF657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51D563B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025E841A" w14:textId="6545B321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42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520BA8B" w14:textId="2469433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53961</w:t>
            </w:r>
          </w:p>
          <w:p w14:paraId="53A11FF7" w14:textId="7543BC3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2800</w:t>
            </w:r>
          </w:p>
          <w:p w14:paraId="67542CC8" w14:textId="4297744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ГОСТ 8220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DDA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EDDF56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F80" w14:textId="20D73898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C51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Колонка пожарная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CDC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2DD7999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432B520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6FF798A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08A8605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8481 80 690 0</w:t>
            </w:r>
          </w:p>
          <w:p w14:paraId="3E85A90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8481 80 710 0</w:t>
            </w:r>
          </w:p>
          <w:p w14:paraId="28B231D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572E8C5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41AC6F5F" w14:textId="6716A477" w:rsidR="00612215" w:rsidRPr="00455B27" w:rsidRDefault="00612215" w:rsidP="006C609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66E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15E59BC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7499</w:t>
            </w:r>
          </w:p>
          <w:p w14:paraId="282C97A3" w14:textId="3C54196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53250</w:t>
            </w:r>
          </w:p>
          <w:p w14:paraId="51C21025" w14:textId="0F88520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2801</w:t>
            </w:r>
          </w:p>
          <w:p w14:paraId="1CF243AB" w14:textId="42B22F82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40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C8A0CB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CF0" w14:textId="30CD2496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4D5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proofErr w:type="spellStart"/>
            <w:r w:rsidRPr="00455B27">
              <w:rPr>
                <w:sz w:val="24"/>
                <w:szCs w:val="24"/>
              </w:rPr>
              <w:t>Пеносмесители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56B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28BCD9E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7001758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7307 22 900 0</w:t>
            </w:r>
          </w:p>
          <w:p w14:paraId="03075FE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lastRenderedPageBreak/>
              <w:t>7307 29 100 8</w:t>
            </w:r>
          </w:p>
          <w:p w14:paraId="4CF6742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7307 29 800 9</w:t>
            </w:r>
          </w:p>
          <w:p w14:paraId="25D41E6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7307 92 900 0</w:t>
            </w:r>
          </w:p>
          <w:p w14:paraId="559FDC91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</w:t>
            </w:r>
          </w:p>
          <w:p w14:paraId="70DD7D8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7C251EC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371B5D0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2FCD15E3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  <w:p w14:paraId="69CD635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8481 80 110 0</w:t>
            </w:r>
          </w:p>
          <w:p w14:paraId="0769754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73C3CDE5" w14:textId="6CFB6704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CC7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  <w:p w14:paraId="75A528C7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53252</w:t>
            </w:r>
          </w:p>
          <w:p w14:paraId="121F7BFD" w14:textId="5C1A592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4724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80341B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943" w14:textId="55545ED4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235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Водосборники рукавные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9CB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4723153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27F1631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7307 29 100 8</w:t>
            </w:r>
          </w:p>
          <w:p w14:paraId="7273B5E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7307 29 800 9</w:t>
            </w:r>
          </w:p>
          <w:p w14:paraId="5C1680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</w:t>
            </w:r>
          </w:p>
          <w:p w14:paraId="66597FC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7326 19 900 9</w:t>
            </w:r>
          </w:p>
          <w:p w14:paraId="128921E3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7326 20 000 2</w:t>
            </w:r>
          </w:p>
          <w:p w14:paraId="31E5B45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7326 20 000 9</w:t>
            </w:r>
          </w:p>
          <w:p w14:paraId="5444544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7326 90 920 9</w:t>
            </w:r>
          </w:p>
          <w:p w14:paraId="5C613BF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7326 90 940 9</w:t>
            </w:r>
          </w:p>
          <w:p w14:paraId="19468AB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7326 90 980 7</w:t>
            </w:r>
          </w:p>
          <w:p w14:paraId="4243438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29815CD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7616 99 100 8</w:t>
            </w:r>
          </w:p>
          <w:p w14:paraId="0DA0FCCB" w14:textId="000867CC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B99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D891296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14279</w:t>
            </w:r>
          </w:p>
          <w:p w14:paraId="017CF1A2" w14:textId="76F203CF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53249</w:t>
            </w:r>
          </w:p>
          <w:p w14:paraId="5B187CC9" w14:textId="3E47BA86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027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5C5342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8D1C" w14:textId="03B1A04A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D7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Разветвления рукавные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BE6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2C10119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7F7E8CF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</w:t>
            </w:r>
          </w:p>
          <w:p w14:paraId="34F3B14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7307 99 800 9</w:t>
            </w:r>
          </w:p>
          <w:p w14:paraId="03E4FC3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02AD64E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7616 99 900 8</w:t>
            </w:r>
          </w:p>
          <w:p w14:paraId="510513B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4AD126F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54D1F03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14FA015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561254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8481 80 690 0</w:t>
            </w:r>
          </w:p>
          <w:p w14:paraId="184A240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6F5568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38ACC6D7" w14:textId="702AE86D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A0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B79C3A3" w14:textId="5952FB5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50400</w:t>
            </w:r>
          </w:p>
          <w:p w14:paraId="7F37031E" w14:textId="5F807CB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96B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C51F2D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C85C" w14:textId="617D3DAF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57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Гидроэлеваторы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C4F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8413 82 009 9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41E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AE80C82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7498</w:t>
            </w:r>
          </w:p>
          <w:p w14:paraId="40BB8273" w14:textId="4334BD3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50398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4F2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822DAC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A95" w14:textId="49D4BC4D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587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Сетки всасывающие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D47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630420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306CAD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</w:t>
            </w:r>
          </w:p>
          <w:p w14:paraId="545269D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7307 99 800 9</w:t>
            </w:r>
          </w:p>
          <w:p w14:paraId="78B2C40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7D1639F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7326 19 900 9</w:t>
            </w:r>
          </w:p>
          <w:p w14:paraId="58BAD69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7326 20 000 2</w:t>
            </w:r>
          </w:p>
          <w:p w14:paraId="12C7C75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lastRenderedPageBreak/>
              <w:t>7326 20 000 9</w:t>
            </w:r>
          </w:p>
          <w:p w14:paraId="1537E01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7326 90 920 9</w:t>
            </w:r>
          </w:p>
          <w:p w14:paraId="1B9D0A7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7326 90 940 9</w:t>
            </w:r>
          </w:p>
          <w:p w14:paraId="72A6E92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7326 90 980 7</w:t>
            </w:r>
          </w:p>
          <w:p w14:paraId="084B049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40FBC7B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7616 91 000 0</w:t>
            </w:r>
          </w:p>
          <w:p w14:paraId="162A379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7616 99 100 8</w:t>
            </w:r>
          </w:p>
          <w:p w14:paraId="73965423" w14:textId="1C4840AB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C07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  <w:p w14:paraId="0A741791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12963</w:t>
            </w:r>
          </w:p>
          <w:p w14:paraId="6EF70810" w14:textId="5ADA7980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53253</w:t>
            </w:r>
          </w:p>
          <w:p w14:paraId="50722FBC" w14:textId="02CC339D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1F4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A7CC6C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B64" w14:textId="5B349FC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C1E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Рукава пожарные напорные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58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5909 00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5CB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E847953" w14:textId="667D94EC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51049</w:t>
            </w:r>
          </w:p>
          <w:p w14:paraId="259D96CE" w14:textId="4612D43F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Р 58540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29AF2B83" w14:textId="5D0774BE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11.13.17</w:t>
            </w:r>
          </w:p>
          <w:p w14:paraId="40250FCA" w14:textId="067F4F0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91F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3C20E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32F5" w14:textId="429D9DCB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AE1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Оборудование по обслуживанию рукавов пожарных напорных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182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8479 89 970 8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670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2715F59" w14:textId="00A2F435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C5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F3A7B3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D14" w14:textId="3649651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543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Стволы пожарные ручные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ECC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0FE6C712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8424 41 900 0</w:t>
            </w:r>
          </w:p>
          <w:p w14:paraId="236FAE2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8424 49</w:t>
            </w:r>
          </w:p>
          <w:p w14:paraId="0E797D0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C52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C41FA57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53251</w:t>
            </w:r>
          </w:p>
          <w:p w14:paraId="629EE8F9" w14:textId="22C5282C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53331</w:t>
            </w:r>
          </w:p>
          <w:p w14:paraId="055C76F2" w14:textId="1249581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11.13.14</w:t>
            </w:r>
          </w:p>
          <w:p w14:paraId="438E0BC4" w14:textId="57755F9A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11.13.15</w:t>
            </w:r>
          </w:p>
          <w:p w14:paraId="3B6643A8" w14:textId="4DBFF060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1716</w:t>
            </w:r>
          </w:p>
          <w:p w14:paraId="5D3E5B9F" w14:textId="4871B880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99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C08FE1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E2DF" w14:textId="61EF7227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6DB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Стволы пожарные лафетные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C942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7F9BDE63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8424 41 900 0</w:t>
            </w:r>
          </w:p>
          <w:p w14:paraId="19AF6E15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8424 49</w:t>
            </w:r>
          </w:p>
          <w:p w14:paraId="7A1EE7AE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0EAAE611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45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BA1E15F" w14:textId="3D2BB6A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51115</w:t>
            </w:r>
          </w:p>
          <w:p w14:paraId="0C50058E" w14:textId="510B9F9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11.13.23</w:t>
            </w:r>
          </w:p>
          <w:p w14:paraId="74F1DECA" w14:textId="45F6BCD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1717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32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AE1E1E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0AAE" w14:textId="714EABD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89F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Генераторы пены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4031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75635683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7EFAE110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7307 22 900 0</w:t>
            </w:r>
          </w:p>
          <w:p w14:paraId="79991E37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7307 29 100 8</w:t>
            </w:r>
          </w:p>
          <w:p w14:paraId="02292A7B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7307 29 800 9</w:t>
            </w:r>
          </w:p>
          <w:p w14:paraId="004F65F6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7307 92 900 0</w:t>
            </w:r>
          </w:p>
          <w:p w14:paraId="01074778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7307 99 100 0</w:t>
            </w:r>
          </w:p>
          <w:p w14:paraId="0F4D7A71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7307 99 800 9</w:t>
            </w:r>
          </w:p>
          <w:p w14:paraId="2A5EFEF4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19678F3C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8424 20 000 0</w:t>
            </w:r>
          </w:p>
          <w:p w14:paraId="34EEA1BA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8424 89 000 9</w:t>
            </w:r>
          </w:p>
          <w:p w14:paraId="41BF2780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8424 90 000 0</w:t>
            </w:r>
          </w:p>
          <w:p w14:paraId="5D5B258D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8481 80 110 0</w:t>
            </w:r>
          </w:p>
          <w:p w14:paraId="0CBC7A14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35A3FB4D" w14:textId="77777777" w:rsidR="00612215" w:rsidRPr="00455B27" w:rsidRDefault="00612215" w:rsidP="005C1D52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8EF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4366DD5" w14:textId="54F23F1B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50409</w:t>
            </w:r>
          </w:p>
          <w:p w14:paraId="0E2421D8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53290</w:t>
            </w:r>
          </w:p>
          <w:p w14:paraId="1D49C96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11.13.05</w:t>
            </w:r>
          </w:p>
          <w:p w14:paraId="6CBD7F31" w14:textId="1B33072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11.13.06</w:t>
            </w:r>
          </w:p>
          <w:p w14:paraId="3CC55C95" w14:textId="5114B15F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11.13.07</w:t>
            </w:r>
          </w:p>
          <w:p w14:paraId="3FC7CDEC" w14:textId="76E7FEE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22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A2EE9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C6F" w14:textId="2F54E58F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F4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Противопожарные окна, двери, двери шахт лифтов с нормируемым пределом огнестойкости, ворота, люки, шторы, </w:t>
            </w:r>
            <w:proofErr w:type="spellStart"/>
            <w:r w:rsidRPr="00455B27">
              <w:rPr>
                <w:sz w:val="24"/>
                <w:szCs w:val="24"/>
              </w:rPr>
              <w:t>роллеты</w:t>
            </w:r>
            <w:proofErr w:type="spellEnd"/>
            <w:r w:rsidRPr="00455B27">
              <w:rPr>
                <w:sz w:val="24"/>
                <w:szCs w:val="24"/>
              </w:rPr>
              <w:t>, экраны, занавесы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E8A5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4418 10</w:t>
            </w:r>
          </w:p>
          <w:p w14:paraId="56B2D376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4418 20</w:t>
            </w:r>
          </w:p>
          <w:p w14:paraId="256747AF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7019 59 000 0</w:t>
            </w:r>
          </w:p>
          <w:p w14:paraId="0635DB0C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7308 30 000 0</w:t>
            </w:r>
          </w:p>
          <w:p w14:paraId="5B20FFFF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7308 90 590 0</w:t>
            </w:r>
          </w:p>
          <w:p w14:paraId="1C09D306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7610 10 000 0</w:t>
            </w:r>
          </w:p>
          <w:p w14:paraId="3FF14A8C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7610 90 900 0</w:t>
            </w:r>
          </w:p>
          <w:p w14:paraId="26C5ADA2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8431 31 000 0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F25A" w14:textId="77777777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55CB82F2" w14:textId="77777777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30247.0</w:t>
            </w:r>
          </w:p>
          <w:p w14:paraId="7B6B6370" w14:textId="278DE6F8" w:rsidR="00612215" w:rsidRPr="00455B27" w:rsidRDefault="00612215" w:rsidP="00612215">
            <w:pPr>
              <w:spacing w:line="214" w:lineRule="auto"/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30247.2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61D2C49C" w14:textId="77777777" w:rsidR="00612215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30247.3</w:t>
            </w:r>
          </w:p>
          <w:p w14:paraId="6E3819A5" w14:textId="02F6E66B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53307</w:t>
            </w:r>
          </w:p>
          <w:p w14:paraId="793CBC8F" w14:textId="1454596A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53308</w:t>
            </w:r>
          </w:p>
          <w:p w14:paraId="2A1AB043" w14:textId="53AC4EB5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55896</w:t>
            </w:r>
          </w:p>
          <w:p w14:paraId="5CE8CCFC" w14:textId="00EE5E82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1394</w:t>
            </w:r>
          </w:p>
          <w:p w14:paraId="6A0CC6CC" w14:textId="1AC514DD" w:rsidR="00612215" w:rsidRPr="00455B27" w:rsidRDefault="00612215" w:rsidP="00612215">
            <w:pPr>
              <w:spacing w:line="214" w:lineRule="auto"/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СТБ 1764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1BA51493" w14:textId="57012C3E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1E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813341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D8C4" w14:textId="3EED2E8A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917F" w14:textId="77777777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Узлы пересечения противопожарных преград кабельными изделиями, </w:t>
            </w:r>
            <w:proofErr w:type="spellStart"/>
            <w:r w:rsidRPr="00455B27">
              <w:rPr>
                <w:sz w:val="24"/>
                <w:szCs w:val="24"/>
              </w:rPr>
              <w:t>шинопроводами</w:t>
            </w:r>
            <w:proofErr w:type="spellEnd"/>
            <w:r w:rsidRPr="00455B27">
              <w:rPr>
                <w:sz w:val="24"/>
                <w:szCs w:val="24"/>
              </w:rPr>
              <w:t>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9B1E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6806 90 000 0</w:t>
            </w:r>
          </w:p>
          <w:p w14:paraId="3083A08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6815 10</w:t>
            </w:r>
          </w:p>
          <w:p w14:paraId="44B2DBB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8484 10 000 9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3C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B260442" w14:textId="078487EF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30247.0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F1A9D5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53306</w:t>
            </w:r>
          </w:p>
          <w:p w14:paraId="03F416D4" w14:textId="5B31DC9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53310</w:t>
            </w:r>
          </w:p>
          <w:p w14:paraId="046F28D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2224</w:t>
            </w:r>
          </w:p>
          <w:p w14:paraId="461C8793" w14:textId="45608501" w:rsidR="00612215" w:rsidRPr="00174A79" w:rsidRDefault="00612215" w:rsidP="00612215">
            <w:pPr>
              <w:rPr>
                <w:i/>
                <w:iCs/>
                <w:sz w:val="24"/>
                <w:szCs w:val="24"/>
                <w:vertAlign w:val="superscript"/>
              </w:rPr>
            </w:pPr>
            <w:r w:rsidRPr="00455B27">
              <w:rPr>
                <w:i/>
                <w:iCs/>
                <w:sz w:val="24"/>
                <w:szCs w:val="24"/>
              </w:rPr>
              <w:t>СТБ EN 1363-1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F89F3F5" w14:textId="4289F7A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</w:t>
            </w:r>
            <w:r w:rsidRPr="00455B27">
              <w:rPr>
                <w:sz w:val="24"/>
                <w:szCs w:val="24"/>
                <w:lang w:val="en-US"/>
              </w:rPr>
              <w:t>EN</w:t>
            </w:r>
            <w:r w:rsidRPr="00455B27">
              <w:rPr>
                <w:sz w:val="24"/>
                <w:szCs w:val="24"/>
              </w:rPr>
              <w:t xml:space="preserve"> 1366-3</w:t>
            </w:r>
          </w:p>
          <w:p w14:paraId="2F71C666" w14:textId="66605D48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3017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FDA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D968A4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93C6" w14:textId="430FA85B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F3F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Двери противопожарные </w:t>
            </w:r>
            <w:proofErr w:type="spellStart"/>
            <w:r w:rsidRPr="00455B27">
              <w:rPr>
                <w:sz w:val="24"/>
                <w:szCs w:val="24"/>
              </w:rPr>
              <w:t>дымогазонепроницаемые</w:t>
            </w:r>
            <w:proofErr w:type="spellEnd"/>
            <w:r w:rsidRPr="00455B27">
              <w:rPr>
                <w:sz w:val="24"/>
                <w:szCs w:val="24"/>
              </w:rPr>
              <w:t>, двери дымонепроницаемые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06D3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4418 10</w:t>
            </w:r>
          </w:p>
          <w:p w14:paraId="3F019A0E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4418 20</w:t>
            </w:r>
          </w:p>
          <w:p w14:paraId="3B7FD6EA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7019 59 000 0</w:t>
            </w:r>
          </w:p>
          <w:p w14:paraId="3264A1F4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7308 30 000 0</w:t>
            </w:r>
          </w:p>
          <w:p w14:paraId="59A5EA67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7610 10 000 0</w:t>
            </w:r>
          </w:p>
          <w:p w14:paraId="4D1E4650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7610 90 900 0</w:t>
            </w:r>
          </w:p>
          <w:p w14:paraId="1D7C3D30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8431 31 000 0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10E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8499682" w14:textId="585C779A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53303</w:t>
            </w:r>
          </w:p>
          <w:p w14:paraId="4A1FC73A" w14:textId="36117FB1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1647</w:t>
            </w:r>
          </w:p>
          <w:p w14:paraId="402AD948" w14:textId="7FB0A0B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1394</w:t>
            </w:r>
          </w:p>
          <w:p w14:paraId="46DE777F" w14:textId="03D2F35E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2429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2E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548BE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C86" w14:textId="72102BA3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DC8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0307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4CBAE5EE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8481 80 739 9</w:t>
            </w:r>
          </w:p>
          <w:p w14:paraId="3913BE41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45769D3A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727A9D33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934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3D5B963" w14:textId="149F3B1E" w:rsidR="00612215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ГОСТ 34720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0937FE69" w14:textId="14C9FC0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53301</w:t>
            </w:r>
          </w:p>
          <w:p w14:paraId="4427C009" w14:textId="256F45B0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1897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3FEF475" w14:textId="2B92CEB0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88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B86897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ECC" w14:textId="15C21FBF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313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Противодымные экраны (шторы, занавесы)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4A3D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7019 59 000 0</w:t>
            </w:r>
          </w:p>
          <w:p w14:paraId="3A4108C3" w14:textId="77777777" w:rsidR="00612215" w:rsidRPr="00455B27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7019 90 000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EB64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DC85143" w14:textId="22CC3303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53305</w:t>
            </w:r>
          </w:p>
          <w:p w14:paraId="7F74A7C5" w14:textId="77777777" w:rsidR="00612215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СТБ </w:t>
            </w:r>
            <w:r w:rsidRPr="00455B27">
              <w:rPr>
                <w:sz w:val="24"/>
                <w:szCs w:val="24"/>
                <w:lang w:val="en-US"/>
              </w:rPr>
              <w:t>EN</w:t>
            </w:r>
            <w:r w:rsidRPr="00852A0B">
              <w:rPr>
                <w:sz w:val="24"/>
                <w:szCs w:val="24"/>
              </w:rPr>
              <w:t xml:space="preserve"> </w:t>
            </w:r>
            <w:r w:rsidRPr="00455B27">
              <w:rPr>
                <w:sz w:val="24"/>
                <w:szCs w:val="24"/>
              </w:rPr>
              <w:t>12101-1</w:t>
            </w:r>
          </w:p>
          <w:p w14:paraId="6286E773" w14:textId="39551AF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3018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D2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8FA822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C2BF" w14:textId="2492BAF9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E06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Вытяжные вентиляторы (вентиляторы дымоудаления)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4A3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8414 59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4D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6DEDA8D6" w14:textId="4A2CD9AD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53302</w:t>
            </w:r>
          </w:p>
          <w:p w14:paraId="51730D6E" w14:textId="2BF6211B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1895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202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1B171A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B76" w14:textId="3D811363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5CA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Воздуховоды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CAC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7305 31 000 0</w:t>
            </w:r>
          </w:p>
          <w:p w14:paraId="2D55D716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7305 39 000 0</w:t>
            </w:r>
          </w:p>
          <w:p w14:paraId="5129451A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7305 90 000 0</w:t>
            </w:r>
          </w:p>
          <w:p w14:paraId="374CD5AE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7306 30 720 9</w:t>
            </w:r>
          </w:p>
          <w:p w14:paraId="19AE48E2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7306 30 770 8</w:t>
            </w:r>
          </w:p>
          <w:p w14:paraId="4E2EC351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7306 30 800 0</w:t>
            </w:r>
          </w:p>
          <w:p w14:paraId="7307E39F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7306 40 200 9</w:t>
            </w:r>
          </w:p>
          <w:p w14:paraId="10B44BDE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7306 40 800 8</w:t>
            </w:r>
          </w:p>
          <w:p w14:paraId="6FCF35EC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7306 50 800 9</w:t>
            </w:r>
          </w:p>
          <w:p w14:paraId="7B549A5D" w14:textId="77777777" w:rsidR="00612215" w:rsidRPr="00455B27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7308 90 980 9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D6E5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2EB0BCD" w14:textId="5F12DEA6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53299</w:t>
            </w:r>
          </w:p>
          <w:p w14:paraId="2E306DA6" w14:textId="68C73DB9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11.03.01</w:t>
            </w:r>
          </w:p>
          <w:p w14:paraId="12EB394C" w14:textId="55BDCC63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455B27">
              <w:rPr>
                <w:i/>
                <w:iCs/>
                <w:sz w:val="24"/>
                <w:szCs w:val="24"/>
              </w:rPr>
              <w:t>СТ РК 1898</w:t>
            </w: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D0BB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</w:tbl>
    <w:p w14:paraId="5F61AD5E" w14:textId="51D270E9" w:rsidR="00D232D0" w:rsidRPr="00455B27" w:rsidRDefault="00174A79" w:rsidP="00DF2CB4">
      <w:pPr>
        <w:jc w:val="both"/>
        <w:rPr>
          <w:i/>
          <w:spacing w:val="-2"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 w:rsidR="00D232D0" w:rsidRPr="00455B27">
        <w:rPr>
          <w:i/>
          <w:spacing w:val="-2"/>
          <w:sz w:val="24"/>
          <w:szCs w:val="24"/>
        </w:rPr>
        <w:t xml:space="preserve"> Указанные ТНПА не включены в Переч</w:t>
      </w:r>
      <w:r w:rsidR="00DF2CB4" w:rsidRPr="00455B27">
        <w:rPr>
          <w:i/>
          <w:spacing w:val="-2"/>
          <w:sz w:val="24"/>
          <w:szCs w:val="24"/>
        </w:rPr>
        <w:t>ень</w:t>
      </w:r>
      <w:r w:rsidR="00D232D0" w:rsidRPr="00455B27">
        <w:rPr>
          <w:i/>
          <w:spacing w:val="-2"/>
          <w:sz w:val="24"/>
          <w:szCs w:val="24"/>
        </w:rPr>
        <w:t xml:space="preserve"> стандартов, в результате применения которых на добровольной основе обеспечивается соблюдение требований </w:t>
      </w:r>
      <w:r w:rsidR="00DF2CB4" w:rsidRPr="00455B27">
        <w:rPr>
          <w:i/>
          <w:spacing w:val="-2"/>
          <w:sz w:val="24"/>
          <w:szCs w:val="24"/>
        </w:rPr>
        <w:t>технического</w:t>
      </w:r>
      <w:r w:rsidR="00D232D0" w:rsidRPr="00455B27">
        <w:rPr>
          <w:i/>
          <w:spacing w:val="-2"/>
          <w:sz w:val="24"/>
          <w:szCs w:val="24"/>
        </w:rPr>
        <w:t xml:space="preserve"> регламент</w:t>
      </w:r>
      <w:r w:rsidR="00DF2CB4" w:rsidRPr="00455B27">
        <w:rPr>
          <w:i/>
          <w:spacing w:val="-2"/>
          <w:sz w:val="24"/>
          <w:szCs w:val="24"/>
        </w:rPr>
        <w:t>а</w:t>
      </w:r>
      <w:r w:rsidR="00D232D0" w:rsidRPr="00455B27">
        <w:rPr>
          <w:i/>
          <w:spacing w:val="-2"/>
          <w:sz w:val="24"/>
          <w:szCs w:val="24"/>
        </w:rPr>
        <w:t xml:space="preserve"> </w:t>
      </w:r>
      <w:r w:rsidR="00035AE0">
        <w:rPr>
          <w:i/>
          <w:spacing w:val="-2"/>
          <w:sz w:val="24"/>
          <w:szCs w:val="24"/>
        </w:rPr>
        <w:br/>
      </w:r>
      <w:r w:rsidR="0014674B" w:rsidRPr="00455B27">
        <w:rPr>
          <w:i/>
          <w:spacing w:val="-2"/>
          <w:sz w:val="24"/>
          <w:szCs w:val="24"/>
        </w:rPr>
        <w:t>ТР ЕАЭС 043/2017</w:t>
      </w:r>
      <w:r w:rsidR="0014674B">
        <w:rPr>
          <w:i/>
          <w:spacing w:val="-2"/>
          <w:sz w:val="24"/>
          <w:szCs w:val="24"/>
        </w:rPr>
        <w:t xml:space="preserve"> </w:t>
      </w:r>
      <w:r w:rsidR="00D232D0" w:rsidRPr="00455B27">
        <w:rPr>
          <w:i/>
          <w:spacing w:val="-2"/>
          <w:sz w:val="24"/>
          <w:szCs w:val="24"/>
        </w:rPr>
        <w:t>(</w:t>
      </w:r>
      <w:r w:rsidR="00D232D0" w:rsidRPr="00455B27">
        <w:rPr>
          <w:i/>
          <w:sz w:val="24"/>
          <w:szCs w:val="24"/>
        </w:rPr>
        <w:t>применяются на основе анализа рисков).</w:t>
      </w:r>
    </w:p>
    <w:p w14:paraId="1EED183D" w14:textId="53904FDC" w:rsidR="00DE2A5F" w:rsidRDefault="00DE2A5F" w:rsidP="00DF2CB4">
      <w:pPr>
        <w:jc w:val="both"/>
        <w:rPr>
          <w:rFonts w:eastAsia="Calibri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276"/>
        <w:gridCol w:w="2805"/>
      </w:tblGrid>
      <w:tr w:rsidR="00DF2CB4" w:rsidRPr="00CC094B" w14:paraId="46A3DF58" w14:textId="77777777" w:rsidTr="00DF2CB4">
        <w:trPr>
          <w:trHeight w:val="1301"/>
        </w:trPr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50A37D" w14:textId="77777777" w:rsidR="00DF2CB4" w:rsidRDefault="00DF2CB4" w:rsidP="00CC094B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r w:rsidRPr="00CC094B">
              <w:rPr>
                <w:rFonts w:eastAsia="Calibri"/>
                <w:sz w:val="28"/>
                <w:szCs w:val="28"/>
                <w:lang w:val="ru-RU"/>
              </w:rPr>
              <w:t xml:space="preserve">Руководитель органа по </w:t>
            </w:r>
          </w:p>
          <w:p w14:paraId="1B101514" w14:textId="392DF35B" w:rsidR="00DF2CB4" w:rsidRDefault="00DF2CB4" w:rsidP="00CC094B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аккредитации</w:t>
            </w:r>
          </w:p>
          <w:p w14:paraId="205309EE" w14:textId="0F45246A" w:rsidR="00DF2CB4" w:rsidRDefault="00DF2CB4" w:rsidP="00CC094B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23D00A2" w14:textId="2D2C3492" w:rsidR="00DF2CB4" w:rsidRDefault="00DF2CB4" w:rsidP="00CC094B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6CC48461" w14:textId="1A2DD96E" w:rsidR="00DF2CB4" w:rsidRPr="00CC094B" w:rsidRDefault="00DF2CB4" w:rsidP="00CC094B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40AD6" w14:textId="77777777" w:rsidR="00DF2CB4" w:rsidRPr="00CC094B" w:rsidRDefault="00DF2CB4" w:rsidP="00DF2CB4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5E50A69B" w14:textId="77777777" w:rsidR="00DF2CB4" w:rsidRPr="00CC094B" w:rsidRDefault="00DF2CB4" w:rsidP="00DF2CB4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14739B" w14:textId="52242DCD" w:rsidR="00DF2CB4" w:rsidRPr="00CC094B" w:rsidRDefault="00DF2CB4" w:rsidP="00DF2CB4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Е.В.Бережных</w:t>
            </w:r>
          </w:p>
        </w:tc>
      </w:tr>
      <w:tr w:rsidR="00DF2CB4" w:rsidRPr="00CC094B" w14:paraId="3A87EC00" w14:textId="77777777" w:rsidTr="00DF2CB4">
        <w:tc>
          <w:tcPr>
            <w:tcW w:w="3828" w:type="dxa"/>
            <w:vMerge/>
            <w:tcBorders>
              <w:left w:val="nil"/>
              <w:bottom w:val="nil"/>
              <w:right w:val="nil"/>
            </w:tcBorders>
          </w:tcPr>
          <w:p w14:paraId="17BC0B3D" w14:textId="77777777" w:rsidR="00DF2CB4" w:rsidRPr="00CC094B" w:rsidRDefault="00DF2CB4" w:rsidP="00CC094B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3061F3" w14:textId="77777777" w:rsidR="00DF2CB4" w:rsidRPr="00DF2CB4" w:rsidRDefault="00DF2CB4" w:rsidP="00DF2CB4">
            <w:pPr>
              <w:pStyle w:val="af6"/>
              <w:jc w:val="center"/>
              <w:rPr>
                <w:iCs/>
                <w:sz w:val="18"/>
                <w:szCs w:val="18"/>
                <w:lang w:val="ru-RU"/>
              </w:rPr>
            </w:pPr>
            <w:r w:rsidRPr="00DF2CB4">
              <w:rPr>
                <w:iCs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1276" w:type="dxa"/>
          </w:tcPr>
          <w:p w14:paraId="432A579B" w14:textId="77777777" w:rsidR="00DF2CB4" w:rsidRPr="00DF2CB4" w:rsidRDefault="00DF2CB4" w:rsidP="00DF2CB4">
            <w:pPr>
              <w:pStyle w:val="af6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6FB537" w14:textId="39F46AE3" w:rsidR="00DF2CB4" w:rsidRPr="00DF2CB4" w:rsidRDefault="00DF2CB4" w:rsidP="00DF2CB4">
            <w:pPr>
              <w:pStyle w:val="af6"/>
              <w:jc w:val="center"/>
              <w:rPr>
                <w:iCs/>
                <w:sz w:val="18"/>
                <w:szCs w:val="18"/>
                <w:lang w:val="ru-RU"/>
              </w:rPr>
            </w:pPr>
            <w:r w:rsidRPr="00DF2CB4">
              <w:rPr>
                <w:iCs/>
                <w:sz w:val="18"/>
                <w:szCs w:val="18"/>
                <w:lang w:val="ru-RU"/>
              </w:rPr>
              <w:t>(инициалы, фамилия)</w:t>
            </w:r>
          </w:p>
        </w:tc>
      </w:tr>
    </w:tbl>
    <w:p w14:paraId="37AA6055" w14:textId="57FBAED1" w:rsidR="00CC094B" w:rsidRPr="00174A79" w:rsidRDefault="00CC094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CC094B" w:rsidRPr="00174A79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1C9D" w14:textId="77777777" w:rsidR="00852A0B" w:rsidRDefault="00852A0B" w:rsidP="0011070C">
      <w:r>
        <w:separator/>
      </w:r>
    </w:p>
  </w:endnote>
  <w:endnote w:type="continuationSeparator" w:id="0">
    <w:p w14:paraId="19A18BB9" w14:textId="77777777" w:rsidR="00852A0B" w:rsidRDefault="00852A0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D807" w14:textId="13DB3A57" w:rsidR="00852A0B" w:rsidRDefault="00852A0B">
    <w:pPr>
      <w:pStyle w:val="a9"/>
      <w:rPr>
        <w:sz w:val="2"/>
        <w:szCs w:val="2"/>
      </w:rPr>
    </w:pPr>
  </w:p>
  <w:p w14:paraId="5C59D4B3" w14:textId="7D41C099" w:rsidR="00852A0B" w:rsidRDefault="00852A0B">
    <w:pPr>
      <w:pStyle w:val="a9"/>
      <w:rPr>
        <w:sz w:val="2"/>
        <w:szCs w:val="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516"/>
      <w:gridCol w:w="4515"/>
      <w:gridCol w:w="1720"/>
    </w:tblGrid>
    <w:tr w:rsidR="00852A0B" w:rsidRPr="00B96AEB" w14:paraId="41140CC9" w14:textId="77777777" w:rsidTr="00B12CB9">
      <w:tc>
        <w:tcPr>
          <w:tcW w:w="3216" w:type="dxa"/>
          <w:hideMark/>
        </w:tcPr>
        <w:p w14:paraId="1D2C8D25" w14:textId="635CE53F" w:rsidR="00852A0B" w:rsidRPr="00B96AEB" w:rsidRDefault="00852A0B" w:rsidP="0075346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_________________________________</w:t>
          </w:r>
        </w:p>
        <w:p w14:paraId="512F8CBF" w14:textId="77777777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(подпись ведущего эксперта</w:t>
          </w:r>
        </w:p>
        <w:p w14:paraId="6F6E30FD" w14:textId="510F66CB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по аккредитации)</w:t>
          </w:r>
        </w:p>
      </w:tc>
      <w:tc>
        <w:tcPr>
          <w:tcW w:w="4748" w:type="dxa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864658"/>
            <w:placeholder>
              <w:docPart w:val="65BD77FF83164710BBC7B1FA35658881"/>
            </w:placeholder>
            <w:date w:fullDate="2021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5A438E" w14:textId="22A9C1C4" w:rsidR="00852A0B" w:rsidRPr="00B96AEB" w:rsidRDefault="00035AE0" w:rsidP="0075346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26.11.2021</w:t>
              </w:r>
            </w:p>
          </w:sdtContent>
        </w:sdt>
        <w:p w14:paraId="2EDEA349" w14:textId="77777777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(дата принятия решения)</w:t>
          </w:r>
        </w:p>
      </w:tc>
      <w:tc>
        <w:tcPr>
          <w:tcW w:w="1787" w:type="dxa"/>
          <w:hideMark/>
        </w:tcPr>
        <w:p w14:paraId="2E2AF55F" w14:textId="24888599" w:rsidR="00852A0B" w:rsidRPr="00B96AEB" w:rsidRDefault="00852A0B" w:rsidP="00B12CB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6AEB">
            <w:rPr>
              <w:sz w:val="20"/>
              <w:szCs w:val="20"/>
              <w:lang w:val="ru-RU"/>
            </w:rPr>
            <w:t xml:space="preserve">Лист </w:t>
          </w:r>
          <w:r w:rsidRPr="00B96AEB">
            <w:rPr>
              <w:sz w:val="20"/>
              <w:szCs w:val="20"/>
            </w:rPr>
            <w:fldChar w:fldCharType="begin"/>
          </w:r>
          <w:r w:rsidRPr="00B96AEB">
            <w:rPr>
              <w:sz w:val="20"/>
              <w:szCs w:val="20"/>
            </w:rPr>
            <w:instrText xml:space="preserve"> PAGE </w:instrText>
          </w:r>
          <w:r w:rsidRPr="00B96AEB">
            <w:rPr>
              <w:sz w:val="20"/>
              <w:szCs w:val="20"/>
            </w:rPr>
            <w:fldChar w:fldCharType="separate"/>
          </w:r>
          <w:r w:rsidR="00612215" w:rsidRPr="00B96AEB">
            <w:rPr>
              <w:noProof/>
              <w:sz w:val="20"/>
              <w:szCs w:val="20"/>
            </w:rPr>
            <w:t>2</w:t>
          </w:r>
          <w:r w:rsidRPr="00B96AEB">
            <w:rPr>
              <w:sz w:val="20"/>
              <w:szCs w:val="20"/>
            </w:rPr>
            <w:fldChar w:fldCharType="end"/>
          </w:r>
          <w:r w:rsidRPr="00B96AEB">
            <w:rPr>
              <w:sz w:val="20"/>
              <w:szCs w:val="20"/>
            </w:rPr>
            <w:t xml:space="preserve"> </w:t>
          </w:r>
          <w:r w:rsidRPr="00B96AEB">
            <w:rPr>
              <w:sz w:val="20"/>
              <w:szCs w:val="20"/>
              <w:lang w:val="ru-RU"/>
            </w:rPr>
            <w:t xml:space="preserve">Листов </w:t>
          </w:r>
          <w:r w:rsidRPr="00B96AEB">
            <w:rPr>
              <w:sz w:val="20"/>
              <w:szCs w:val="20"/>
              <w:lang w:val="ru-RU"/>
            </w:rPr>
            <w:fldChar w:fldCharType="begin"/>
          </w:r>
          <w:r w:rsidRPr="00B96AEB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B96AEB">
            <w:rPr>
              <w:sz w:val="20"/>
              <w:szCs w:val="20"/>
              <w:lang w:val="ru-RU"/>
            </w:rPr>
            <w:fldChar w:fldCharType="separate"/>
          </w:r>
          <w:r w:rsidR="00612215" w:rsidRPr="00B96AEB">
            <w:rPr>
              <w:noProof/>
              <w:sz w:val="20"/>
              <w:szCs w:val="20"/>
              <w:lang w:val="ru-RU"/>
            </w:rPr>
            <w:t>12</w:t>
          </w:r>
          <w:r w:rsidRPr="00B96AEB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E86AB29" w14:textId="691C59FF" w:rsidR="00852A0B" w:rsidRPr="00B96AEB" w:rsidRDefault="00852A0B" w:rsidP="0075346D">
    <w:pPr>
      <w:pStyle w:val="a9"/>
      <w:rPr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5B7" w14:textId="77777777" w:rsidR="00852A0B" w:rsidRDefault="00852A0B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516"/>
      <w:gridCol w:w="4511"/>
      <w:gridCol w:w="1724"/>
    </w:tblGrid>
    <w:tr w:rsidR="00852A0B" w:rsidRPr="00DF2CB4" w14:paraId="1081F518" w14:textId="77777777" w:rsidTr="00B12CB9">
      <w:tc>
        <w:tcPr>
          <w:tcW w:w="3119" w:type="dxa"/>
          <w:hideMark/>
        </w:tcPr>
        <w:p w14:paraId="34C1B48E" w14:textId="2358ABBE" w:rsidR="00852A0B" w:rsidRPr="00B96AEB" w:rsidRDefault="00852A0B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_________________________________</w:t>
          </w:r>
        </w:p>
        <w:p w14:paraId="20CFC7B5" w14:textId="241A4DDF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(подпись ведущего эксперта</w:t>
          </w:r>
        </w:p>
        <w:p w14:paraId="06387279" w14:textId="09CECA82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по аккредитации)</w:t>
          </w:r>
        </w:p>
        <w:p w14:paraId="3E8C4FFE" w14:textId="77777777" w:rsidR="00852A0B" w:rsidRPr="00B96AEB" w:rsidRDefault="00852A0B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96AEB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55419E966394A3DAD01AC032094C013"/>
            </w:placeholder>
            <w:date w:fullDate="2021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E59A6B" w14:textId="62BC2FC0" w:rsidR="00852A0B" w:rsidRPr="00B96AEB" w:rsidRDefault="00035AE0" w:rsidP="00035AE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26.11.2021</w:t>
              </w:r>
            </w:p>
          </w:sdtContent>
        </w:sdt>
        <w:p w14:paraId="75D76D94" w14:textId="0D120154" w:rsidR="00852A0B" w:rsidRPr="00B96AEB" w:rsidRDefault="00852A0B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96AEB">
            <w:rPr>
              <w:rFonts w:eastAsia="ArialMT"/>
              <w:sz w:val="20"/>
              <w:szCs w:val="20"/>
              <w:lang w:val="ru-RU"/>
            </w:rPr>
            <w:t>(дата принятия решения)</w:t>
          </w:r>
        </w:p>
      </w:tc>
      <w:tc>
        <w:tcPr>
          <w:tcW w:w="1813" w:type="dxa"/>
          <w:hideMark/>
        </w:tcPr>
        <w:p w14:paraId="6493ADDD" w14:textId="039EFB71" w:rsidR="00852A0B" w:rsidRPr="00B96AEB" w:rsidRDefault="00852A0B" w:rsidP="00B12CB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6AEB">
            <w:rPr>
              <w:sz w:val="20"/>
              <w:szCs w:val="20"/>
              <w:lang w:val="ru-RU"/>
            </w:rPr>
            <w:t xml:space="preserve">Лист </w:t>
          </w:r>
          <w:r w:rsidRPr="00B96AEB">
            <w:rPr>
              <w:sz w:val="20"/>
              <w:szCs w:val="20"/>
            </w:rPr>
            <w:fldChar w:fldCharType="begin"/>
          </w:r>
          <w:r w:rsidRPr="00B96AEB">
            <w:rPr>
              <w:sz w:val="20"/>
              <w:szCs w:val="20"/>
            </w:rPr>
            <w:instrText xml:space="preserve"> PAGE </w:instrText>
          </w:r>
          <w:r w:rsidRPr="00B96AEB">
            <w:rPr>
              <w:sz w:val="20"/>
              <w:szCs w:val="20"/>
            </w:rPr>
            <w:fldChar w:fldCharType="separate"/>
          </w:r>
          <w:r w:rsidR="00612215" w:rsidRPr="00B96AEB">
            <w:rPr>
              <w:noProof/>
              <w:sz w:val="20"/>
              <w:szCs w:val="20"/>
            </w:rPr>
            <w:t>1</w:t>
          </w:r>
          <w:r w:rsidRPr="00B96AEB">
            <w:rPr>
              <w:sz w:val="20"/>
              <w:szCs w:val="20"/>
            </w:rPr>
            <w:fldChar w:fldCharType="end"/>
          </w:r>
          <w:r w:rsidRPr="00B96AEB">
            <w:rPr>
              <w:sz w:val="20"/>
              <w:szCs w:val="20"/>
            </w:rPr>
            <w:t xml:space="preserve"> </w:t>
          </w:r>
          <w:r w:rsidRPr="00B96AEB">
            <w:rPr>
              <w:sz w:val="20"/>
              <w:szCs w:val="20"/>
              <w:lang w:val="ru-RU"/>
            </w:rPr>
            <w:t xml:space="preserve">Листов </w:t>
          </w:r>
          <w:r w:rsidRPr="00B96AEB">
            <w:rPr>
              <w:sz w:val="20"/>
              <w:szCs w:val="20"/>
              <w:lang w:val="ru-RU"/>
            </w:rPr>
            <w:fldChar w:fldCharType="begin"/>
          </w:r>
          <w:r w:rsidRPr="00B96AEB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B96AEB">
            <w:rPr>
              <w:sz w:val="20"/>
              <w:szCs w:val="20"/>
              <w:lang w:val="ru-RU"/>
            </w:rPr>
            <w:fldChar w:fldCharType="separate"/>
          </w:r>
          <w:r w:rsidR="00612215" w:rsidRPr="00B96AEB">
            <w:rPr>
              <w:noProof/>
              <w:sz w:val="20"/>
              <w:szCs w:val="20"/>
              <w:lang w:val="ru-RU"/>
            </w:rPr>
            <w:t>12</w:t>
          </w:r>
          <w:r w:rsidRPr="00B96AEB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852A0B" w:rsidRPr="00CC094B" w:rsidRDefault="00852A0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416" w14:textId="77777777" w:rsidR="00852A0B" w:rsidRDefault="00852A0B" w:rsidP="0011070C">
      <w:r>
        <w:separator/>
      </w:r>
    </w:p>
  </w:footnote>
  <w:footnote w:type="continuationSeparator" w:id="0">
    <w:p w14:paraId="3189ABA9" w14:textId="77777777" w:rsidR="00852A0B" w:rsidRDefault="00852A0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567"/>
      <w:gridCol w:w="2376"/>
      <w:gridCol w:w="1701"/>
      <w:gridCol w:w="2160"/>
      <w:gridCol w:w="2268"/>
    </w:tblGrid>
    <w:tr w:rsidR="00852A0B" w:rsidRPr="00D232D0" w14:paraId="63FA0EB5" w14:textId="77777777" w:rsidTr="00174A79">
      <w:trPr>
        <w:trHeight w:val="80"/>
      </w:trPr>
      <w:tc>
        <w:tcPr>
          <w:tcW w:w="1310" w:type="dxa"/>
          <w:gridSpan w:val="2"/>
          <w:tcBorders>
            <w:bottom w:val="single" w:sz="4" w:space="0" w:color="auto"/>
          </w:tcBorders>
          <w:vAlign w:val="center"/>
        </w:tcPr>
        <w:p w14:paraId="7B66E748" w14:textId="237B9B94" w:rsidR="00852A0B" w:rsidRPr="00D232D0" w:rsidRDefault="00852A0B" w:rsidP="00D232D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232D0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288B19BB" wp14:editId="2BA63CE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  <w:tcBorders>
            <w:bottom w:val="single" w:sz="4" w:space="0" w:color="auto"/>
          </w:tcBorders>
          <w:vAlign w:val="center"/>
        </w:tcPr>
        <w:p w14:paraId="3098762B" w14:textId="6DDB1C54" w:rsidR="00852A0B" w:rsidRPr="00D232D0" w:rsidRDefault="00174A79" w:rsidP="00D232D0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="00B96AEB">
            <w:rPr>
              <w:bCs/>
              <w:sz w:val="28"/>
              <w:szCs w:val="28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="00852A0B" w:rsidRPr="00455B27">
            <w:rPr>
              <w:bCs/>
              <w:sz w:val="28"/>
              <w:szCs w:val="28"/>
            </w:rPr>
            <w:t xml:space="preserve">к аттестату аккредитации № </w:t>
          </w:r>
          <w:r w:rsidR="00852A0B" w:rsidRPr="00455B27">
            <w:rPr>
              <w:sz w:val="28"/>
              <w:szCs w:val="28"/>
              <w:lang w:val="en-US"/>
            </w:rPr>
            <w:t>BY</w:t>
          </w:r>
          <w:r w:rsidR="00852A0B" w:rsidRPr="00455B27">
            <w:rPr>
              <w:sz w:val="28"/>
              <w:szCs w:val="28"/>
            </w:rPr>
            <w:t xml:space="preserve">/112 </w:t>
          </w:r>
          <w:r w:rsidR="00035AE0">
            <w:rPr>
              <w:sz w:val="28"/>
              <w:szCs w:val="28"/>
            </w:rPr>
            <w:t>129.01</w:t>
          </w:r>
        </w:p>
      </w:tc>
    </w:tr>
    <w:tr w:rsidR="00852A0B" w:rsidRPr="00D232D0" w14:paraId="0D956786" w14:textId="77777777" w:rsidTr="00B12CB9">
      <w:tblPrEx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1333B6" w14:textId="77777777" w:rsidR="00852A0B" w:rsidRPr="00D232D0" w:rsidRDefault="00852A0B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1</w:t>
          </w:r>
        </w:p>
      </w:tc>
      <w:tc>
        <w:tcPr>
          <w:tcW w:w="29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B38D8D" w14:textId="77777777" w:rsidR="00852A0B" w:rsidRPr="00D232D0" w:rsidRDefault="00852A0B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4A6284" w14:textId="77777777" w:rsidR="00852A0B" w:rsidRPr="00D232D0" w:rsidRDefault="00852A0B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3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24B61" w14:textId="77777777" w:rsidR="00852A0B" w:rsidRPr="00D232D0" w:rsidRDefault="00852A0B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029184" w14:textId="77777777" w:rsidR="00852A0B" w:rsidRPr="00D232D0" w:rsidRDefault="00852A0B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5</w:t>
          </w:r>
        </w:p>
      </w:tc>
    </w:tr>
  </w:tbl>
  <w:p w14:paraId="433C6938" w14:textId="77777777" w:rsidR="00852A0B" w:rsidRPr="00455B27" w:rsidRDefault="00852A0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52A0B" w:rsidRPr="00804957" w14:paraId="00A6030A" w14:textId="77777777" w:rsidTr="00DF2CB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52A0B" w:rsidRPr="00804957" w:rsidRDefault="00852A0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00DD50B6" w:rsidR="00852A0B" w:rsidRPr="00B96AEB" w:rsidRDefault="00852A0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96AE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B96AE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96AE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852A0B" w:rsidRPr="00804957" w:rsidRDefault="00852A0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96AE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852A0B" w:rsidRDefault="00852A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27"/>
  </w:num>
  <w:num w:numId="6">
    <w:abstractNumId w:val="9"/>
  </w:num>
  <w:num w:numId="7">
    <w:abstractNumId w:val="20"/>
  </w:num>
  <w:num w:numId="8">
    <w:abstractNumId w:val="12"/>
  </w:num>
  <w:num w:numId="9">
    <w:abstractNumId w:val="22"/>
  </w:num>
  <w:num w:numId="10">
    <w:abstractNumId w:val="7"/>
  </w:num>
  <w:num w:numId="11">
    <w:abstractNumId w:val="3"/>
  </w:num>
  <w:num w:numId="12">
    <w:abstractNumId w:val="25"/>
  </w:num>
  <w:num w:numId="13">
    <w:abstractNumId w:val="0"/>
  </w:num>
  <w:num w:numId="14">
    <w:abstractNumId w:val="15"/>
  </w:num>
  <w:num w:numId="15">
    <w:abstractNumId w:val="14"/>
  </w:num>
  <w:num w:numId="16">
    <w:abstractNumId w:val="24"/>
  </w:num>
  <w:num w:numId="17">
    <w:abstractNumId w:val="1"/>
  </w:num>
  <w:num w:numId="18">
    <w:abstractNumId w:val="4"/>
  </w:num>
  <w:num w:numId="19">
    <w:abstractNumId w:val="21"/>
  </w:num>
  <w:num w:numId="20">
    <w:abstractNumId w:val="19"/>
  </w:num>
  <w:num w:numId="21">
    <w:abstractNumId w:val="26"/>
  </w:num>
  <w:num w:numId="22">
    <w:abstractNumId w:val="10"/>
  </w:num>
  <w:num w:numId="23">
    <w:abstractNumId w:val="6"/>
  </w:num>
  <w:num w:numId="24">
    <w:abstractNumId w:val="13"/>
  </w:num>
  <w:num w:numId="25">
    <w:abstractNumId w:val="23"/>
  </w:num>
  <w:num w:numId="26">
    <w:abstractNumId w:val="28"/>
  </w:num>
  <w:num w:numId="27">
    <w:abstractNumId w:val="2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419"/>
    <w:rsid w:val="00022A72"/>
    <w:rsid w:val="00035AE0"/>
    <w:rsid w:val="000643A6"/>
    <w:rsid w:val="0007217F"/>
    <w:rsid w:val="00090EA2"/>
    <w:rsid w:val="000A1B2B"/>
    <w:rsid w:val="000D49BB"/>
    <w:rsid w:val="000E2802"/>
    <w:rsid w:val="0011070C"/>
    <w:rsid w:val="00116AD0"/>
    <w:rsid w:val="00117059"/>
    <w:rsid w:val="00120BDA"/>
    <w:rsid w:val="00121649"/>
    <w:rsid w:val="00132246"/>
    <w:rsid w:val="0014674B"/>
    <w:rsid w:val="00146C17"/>
    <w:rsid w:val="00162D37"/>
    <w:rsid w:val="00174A79"/>
    <w:rsid w:val="00194140"/>
    <w:rsid w:val="001956F7"/>
    <w:rsid w:val="001A4BEA"/>
    <w:rsid w:val="001F2E6C"/>
    <w:rsid w:val="001F7797"/>
    <w:rsid w:val="0020355B"/>
    <w:rsid w:val="00204777"/>
    <w:rsid w:val="00204FF5"/>
    <w:rsid w:val="002505FA"/>
    <w:rsid w:val="0025216E"/>
    <w:rsid w:val="002877C8"/>
    <w:rsid w:val="002900DE"/>
    <w:rsid w:val="003054C2"/>
    <w:rsid w:val="00305E11"/>
    <w:rsid w:val="0031023B"/>
    <w:rsid w:val="003717D2"/>
    <w:rsid w:val="003A10A8"/>
    <w:rsid w:val="003C130A"/>
    <w:rsid w:val="003E26A2"/>
    <w:rsid w:val="003E6D8A"/>
    <w:rsid w:val="00401D49"/>
    <w:rsid w:val="00433BD0"/>
    <w:rsid w:val="00437E07"/>
    <w:rsid w:val="00455B27"/>
    <w:rsid w:val="00473A00"/>
    <w:rsid w:val="004A5E4C"/>
    <w:rsid w:val="004B77D5"/>
    <w:rsid w:val="004C53CA"/>
    <w:rsid w:val="004E3D2B"/>
    <w:rsid w:val="004E5090"/>
    <w:rsid w:val="004E6BC8"/>
    <w:rsid w:val="00507CCF"/>
    <w:rsid w:val="005413C2"/>
    <w:rsid w:val="0056070B"/>
    <w:rsid w:val="00592241"/>
    <w:rsid w:val="005C1D52"/>
    <w:rsid w:val="005C348D"/>
    <w:rsid w:val="005E1116"/>
    <w:rsid w:val="005E250C"/>
    <w:rsid w:val="005E33F5"/>
    <w:rsid w:val="005E611E"/>
    <w:rsid w:val="005E75BC"/>
    <w:rsid w:val="00612215"/>
    <w:rsid w:val="00645468"/>
    <w:rsid w:val="006762B3"/>
    <w:rsid w:val="006A336B"/>
    <w:rsid w:val="006C609B"/>
    <w:rsid w:val="006D5DCE"/>
    <w:rsid w:val="00705AF9"/>
    <w:rsid w:val="00731452"/>
    <w:rsid w:val="00734508"/>
    <w:rsid w:val="00741FBB"/>
    <w:rsid w:val="0075346D"/>
    <w:rsid w:val="00786384"/>
    <w:rsid w:val="007B3671"/>
    <w:rsid w:val="00805C5D"/>
    <w:rsid w:val="00852A0B"/>
    <w:rsid w:val="00876B5D"/>
    <w:rsid w:val="00877224"/>
    <w:rsid w:val="00886D6D"/>
    <w:rsid w:val="008B5528"/>
    <w:rsid w:val="008E0739"/>
    <w:rsid w:val="00916038"/>
    <w:rsid w:val="00921A06"/>
    <w:rsid w:val="009503C7"/>
    <w:rsid w:val="0095347E"/>
    <w:rsid w:val="00957A41"/>
    <w:rsid w:val="009940B7"/>
    <w:rsid w:val="009A3A10"/>
    <w:rsid w:val="009A3E9D"/>
    <w:rsid w:val="009D5A57"/>
    <w:rsid w:val="009F3145"/>
    <w:rsid w:val="009F7389"/>
    <w:rsid w:val="00A47C62"/>
    <w:rsid w:val="00A755C7"/>
    <w:rsid w:val="00A9400A"/>
    <w:rsid w:val="00AD4B7A"/>
    <w:rsid w:val="00B073DC"/>
    <w:rsid w:val="00B12CB9"/>
    <w:rsid w:val="00B16BF0"/>
    <w:rsid w:val="00B4667C"/>
    <w:rsid w:val="00B47A0F"/>
    <w:rsid w:val="00B53AEA"/>
    <w:rsid w:val="00B96AEB"/>
    <w:rsid w:val="00BA682A"/>
    <w:rsid w:val="00BA7746"/>
    <w:rsid w:val="00BB0188"/>
    <w:rsid w:val="00BB272F"/>
    <w:rsid w:val="00BC40FF"/>
    <w:rsid w:val="00C53CCD"/>
    <w:rsid w:val="00C97BC9"/>
    <w:rsid w:val="00CA3473"/>
    <w:rsid w:val="00CA53E3"/>
    <w:rsid w:val="00CC094B"/>
    <w:rsid w:val="00CF4334"/>
    <w:rsid w:val="00D041A9"/>
    <w:rsid w:val="00D232D0"/>
    <w:rsid w:val="00D876E6"/>
    <w:rsid w:val="00DA5E7A"/>
    <w:rsid w:val="00DA6561"/>
    <w:rsid w:val="00DB1FAE"/>
    <w:rsid w:val="00DE2A5F"/>
    <w:rsid w:val="00DE6F93"/>
    <w:rsid w:val="00DF2CB4"/>
    <w:rsid w:val="00DF7DAB"/>
    <w:rsid w:val="00E5357F"/>
    <w:rsid w:val="00E57ED2"/>
    <w:rsid w:val="00E750F5"/>
    <w:rsid w:val="00E909C3"/>
    <w:rsid w:val="00E95EA8"/>
    <w:rsid w:val="00ED10E7"/>
    <w:rsid w:val="00EF0247"/>
    <w:rsid w:val="00EF5137"/>
    <w:rsid w:val="00F47F4D"/>
    <w:rsid w:val="00F71D3F"/>
    <w:rsid w:val="00F8255B"/>
    <w:rsid w:val="00F86DE9"/>
    <w:rsid w:val="00FC280E"/>
    <w:rsid w:val="00FC4BB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Обычный1"/>
    <w:rsid w:val="00D232D0"/>
    <w:rPr>
      <w:rFonts w:ascii="Times New Roman" w:eastAsia="Times New Roman" w:hAnsi="Times New Roman"/>
    </w:rPr>
  </w:style>
  <w:style w:type="paragraph" w:styleId="aff0">
    <w:name w:val="annotation text"/>
    <w:basedOn w:val="a"/>
    <w:link w:val="aff1"/>
    <w:rsid w:val="00D232D0"/>
  </w:style>
  <w:style w:type="character" w:customStyle="1" w:styleId="aff1">
    <w:name w:val="Текст примечания Знак"/>
    <w:basedOn w:val="a0"/>
    <w:link w:val="aff0"/>
    <w:rsid w:val="00D232D0"/>
    <w:rPr>
      <w:rFonts w:ascii="Times New Roman" w:eastAsia="Times New Roman" w:hAnsi="Times New Roman"/>
    </w:rPr>
  </w:style>
  <w:style w:type="paragraph" w:customStyle="1" w:styleId="aff2">
    <w:name w:val="Знак"/>
    <w:basedOn w:val="a"/>
    <w:rsid w:val="00D232D0"/>
    <w:pPr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aff3">
    <w:name w:val="Основной шрифт"/>
    <w:rsid w:val="00D232D0"/>
  </w:style>
  <w:style w:type="character" w:customStyle="1" w:styleId="62">
    <w:name w:val="Знак Знак6"/>
    <w:rsid w:val="00D232D0"/>
    <w:rPr>
      <w:rFonts w:ascii="Times New Roman" w:eastAsia="Times New Roman" w:hAnsi="Times New Roman"/>
    </w:rPr>
  </w:style>
  <w:style w:type="paragraph" w:customStyle="1" w:styleId="Heading">
    <w:name w:val="Heading"/>
    <w:rsid w:val="00D232D0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D232D0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D232D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D232D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D232D0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бычный2"/>
    <w:rsid w:val="00D232D0"/>
    <w:pPr>
      <w:widowControl w:val="0"/>
    </w:pPr>
    <w:rPr>
      <w:rFonts w:ascii="Arial" w:eastAsia="Times New Roman" w:hAnsi="Arial"/>
      <w:snapToGrid w:val="0"/>
    </w:rPr>
  </w:style>
  <w:style w:type="character" w:styleId="aff4">
    <w:name w:val="annotation reference"/>
    <w:rsid w:val="00D232D0"/>
    <w:rPr>
      <w:sz w:val="16"/>
      <w:szCs w:val="16"/>
    </w:rPr>
  </w:style>
  <w:style w:type="paragraph" w:styleId="aff5">
    <w:name w:val="annotation subject"/>
    <w:basedOn w:val="aff0"/>
    <w:next w:val="aff0"/>
    <w:link w:val="aff6"/>
    <w:rsid w:val="00D232D0"/>
    <w:rPr>
      <w:b/>
      <w:bCs/>
    </w:rPr>
  </w:style>
  <w:style w:type="character" w:customStyle="1" w:styleId="aff6">
    <w:name w:val="Тема примечания Знак"/>
    <w:basedOn w:val="aff1"/>
    <w:link w:val="aff5"/>
    <w:rsid w:val="00D232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4A3A30" w:rsidP="004A3A30">
          <w:pPr>
            <w:pStyle w:val="42BA82EF66B149C19C9CA68E93C1B9D8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5BD77FF83164710BBC7B1FA35658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9FD9E-1D8B-4865-82D8-FAF45A672FDA}"/>
      </w:docPartPr>
      <w:docPartBody>
        <w:p w:rsidR="00927807" w:rsidRDefault="00927807" w:rsidP="00927807">
          <w:pPr>
            <w:pStyle w:val="65BD77FF83164710BBC7B1FA3565888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DD75D5C9A0546958162C16DD720D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79E9C-2C6A-425E-964B-30572BDF3379}"/>
      </w:docPartPr>
      <w:docPartBody>
        <w:p w:rsidR="00000000" w:rsidRDefault="0005679B" w:rsidP="0005679B">
          <w:pPr>
            <w:pStyle w:val="8DD75D5C9A0546958162C16DD720DC6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178F6B9DD264D0C80EE2B46C69FA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97382-D33B-4ED5-B50F-7931D0AD02E2}"/>
      </w:docPartPr>
      <w:docPartBody>
        <w:p w:rsidR="00000000" w:rsidRDefault="0005679B" w:rsidP="0005679B">
          <w:pPr>
            <w:pStyle w:val="8178F6B9DD264D0C80EE2B46C69FA2E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BF912481B10421FB7C2FB2D07398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32932-37F7-4180-9B3D-DC7CD76D17D4}"/>
      </w:docPartPr>
      <w:docPartBody>
        <w:p w:rsidR="00000000" w:rsidRDefault="0005679B" w:rsidP="0005679B">
          <w:pPr>
            <w:pStyle w:val="2BF912481B10421FB7C2FB2D0739825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1DE00C865F454AA6A243DAEFF80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11C9-D69B-4B49-92BF-EB6314595AB3}"/>
      </w:docPartPr>
      <w:docPartBody>
        <w:p w:rsidR="00000000" w:rsidRDefault="0005679B" w:rsidP="0005679B">
          <w:pPr>
            <w:pStyle w:val="6F1DE00C865F454AA6A243DAEFF80CA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94853F725FD4407BAF38E636B6D9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0E66E-8D86-4F58-A85E-2FFC5EF523BE}"/>
      </w:docPartPr>
      <w:docPartBody>
        <w:p w:rsidR="00000000" w:rsidRDefault="0005679B" w:rsidP="0005679B">
          <w:pPr>
            <w:pStyle w:val="394853F725FD4407BAF38E636B6D92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D86440B9DC54B24A4105B215C328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A0603-9C5A-437B-9C48-53A5729D5694}"/>
      </w:docPartPr>
      <w:docPartBody>
        <w:p w:rsidR="00000000" w:rsidRDefault="0005679B" w:rsidP="0005679B">
          <w:pPr>
            <w:pStyle w:val="8D86440B9DC54B24A4105B215C3287C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679B"/>
    <w:rsid w:val="00114CEE"/>
    <w:rsid w:val="00273B7B"/>
    <w:rsid w:val="004A3A30"/>
    <w:rsid w:val="00514F1C"/>
    <w:rsid w:val="007330BF"/>
    <w:rsid w:val="0080735D"/>
    <w:rsid w:val="00862A98"/>
    <w:rsid w:val="008C3080"/>
    <w:rsid w:val="008F3943"/>
    <w:rsid w:val="00927807"/>
    <w:rsid w:val="009322AB"/>
    <w:rsid w:val="00BF0A6F"/>
    <w:rsid w:val="00BF3758"/>
    <w:rsid w:val="00C076B6"/>
    <w:rsid w:val="00CC7A3D"/>
    <w:rsid w:val="00DB6895"/>
    <w:rsid w:val="00F2318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679B"/>
    <w:rPr>
      <w:color w:val="808080"/>
    </w:rPr>
  </w:style>
  <w:style w:type="paragraph" w:customStyle="1" w:styleId="42BA82EF66B149C19C9CA68E93C1B9D87">
    <w:name w:val="42BA82EF66B149C19C9CA68E93C1B9D87"/>
    <w:rsid w:val="004A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B2F676272C004B53B631B7A486D64C30">
    <w:name w:val="B2F676272C004B53B631B7A486D64C30"/>
    <w:rsid w:val="00114CEE"/>
  </w:style>
  <w:style w:type="paragraph" w:customStyle="1" w:styleId="2185748E8E84434B9713499FEF3DAE90">
    <w:name w:val="2185748E8E84434B9713499FEF3DAE90"/>
    <w:rsid w:val="00114CEE"/>
  </w:style>
  <w:style w:type="paragraph" w:customStyle="1" w:styleId="CFDFE954191442F3B7563CA1F0514215">
    <w:name w:val="CFDFE954191442F3B7563CA1F0514215"/>
    <w:rsid w:val="00114CEE"/>
  </w:style>
  <w:style w:type="paragraph" w:customStyle="1" w:styleId="EB4789AC33BA4E73AF6C18A649083862">
    <w:name w:val="EB4789AC33BA4E73AF6C18A649083862"/>
    <w:rsid w:val="00114CEE"/>
  </w:style>
  <w:style w:type="paragraph" w:customStyle="1" w:styleId="CAE3822067904C7EBF309F690D143D31">
    <w:name w:val="CAE3822067904C7EBF309F690D143D31"/>
    <w:rsid w:val="00114CEE"/>
  </w:style>
  <w:style w:type="paragraph" w:customStyle="1" w:styleId="0F49FFE2CB9F4645817F6289C72447A7">
    <w:name w:val="0F49FFE2CB9F4645817F6289C72447A7"/>
    <w:rsid w:val="00114CEE"/>
  </w:style>
  <w:style w:type="paragraph" w:customStyle="1" w:styleId="65BD77FF83164710BBC7B1FA35658881">
    <w:name w:val="65BD77FF83164710BBC7B1FA35658881"/>
    <w:rsid w:val="00927807"/>
  </w:style>
  <w:style w:type="paragraph" w:customStyle="1" w:styleId="CD415C3ED71349599FB98F0E585CEF2B">
    <w:name w:val="CD415C3ED71349599FB98F0E585CEF2B"/>
    <w:rsid w:val="0005679B"/>
    <w:rPr>
      <w:lang w:val="ru-BY" w:eastAsia="ru-BY"/>
    </w:rPr>
  </w:style>
  <w:style w:type="paragraph" w:customStyle="1" w:styleId="444EBAECF25042938B7251A9E314F424">
    <w:name w:val="444EBAECF25042938B7251A9E314F424"/>
    <w:rsid w:val="0005679B"/>
    <w:rPr>
      <w:lang w:val="ru-BY" w:eastAsia="ru-BY"/>
    </w:rPr>
  </w:style>
  <w:style w:type="paragraph" w:customStyle="1" w:styleId="C50E0A9A564B4EE08D48E83EA07BDB95">
    <w:name w:val="C50E0A9A564B4EE08D48E83EA07BDB95"/>
    <w:rsid w:val="0005679B"/>
    <w:rPr>
      <w:lang w:val="ru-BY" w:eastAsia="ru-BY"/>
    </w:rPr>
  </w:style>
  <w:style w:type="paragraph" w:customStyle="1" w:styleId="271DC54BB56F4A24842ED211E7A909BC">
    <w:name w:val="271DC54BB56F4A24842ED211E7A909BC"/>
    <w:rsid w:val="0005679B"/>
    <w:rPr>
      <w:lang w:val="ru-BY" w:eastAsia="ru-BY"/>
    </w:rPr>
  </w:style>
  <w:style w:type="paragraph" w:customStyle="1" w:styleId="E8CA2DBD558A441D9F27CD2CEBF53D59">
    <w:name w:val="E8CA2DBD558A441D9F27CD2CEBF53D59"/>
    <w:rsid w:val="0005679B"/>
    <w:rPr>
      <w:lang w:val="ru-BY" w:eastAsia="ru-BY"/>
    </w:rPr>
  </w:style>
  <w:style w:type="paragraph" w:customStyle="1" w:styleId="C618A772C97F45C3A0D4F4B2050829F1">
    <w:name w:val="C618A772C97F45C3A0D4F4B2050829F1"/>
    <w:rsid w:val="0005679B"/>
    <w:rPr>
      <w:lang w:val="ru-BY" w:eastAsia="ru-BY"/>
    </w:rPr>
  </w:style>
  <w:style w:type="paragraph" w:customStyle="1" w:styleId="8DD75D5C9A0546958162C16DD720DC6A">
    <w:name w:val="8DD75D5C9A0546958162C16DD720DC6A"/>
    <w:rsid w:val="0005679B"/>
    <w:rPr>
      <w:lang w:val="ru-BY" w:eastAsia="ru-BY"/>
    </w:rPr>
  </w:style>
  <w:style w:type="paragraph" w:customStyle="1" w:styleId="8178F6B9DD264D0C80EE2B46C69FA2EE">
    <w:name w:val="8178F6B9DD264D0C80EE2B46C69FA2EE"/>
    <w:rsid w:val="0005679B"/>
    <w:rPr>
      <w:lang w:val="ru-BY" w:eastAsia="ru-BY"/>
    </w:rPr>
  </w:style>
  <w:style w:type="paragraph" w:customStyle="1" w:styleId="2BF912481B10421FB7C2FB2D07398259">
    <w:name w:val="2BF912481B10421FB7C2FB2D07398259"/>
    <w:rsid w:val="0005679B"/>
    <w:rPr>
      <w:lang w:val="ru-BY" w:eastAsia="ru-BY"/>
    </w:rPr>
  </w:style>
  <w:style w:type="paragraph" w:customStyle="1" w:styleId="6F1DE00C865F454AA6A243DAEFF80CA1">
    <w:name w:val="6F1DE00C865F454AA6A243DAEFF80CA1"/>
    <w:rsid w:val="0005679B"/>
    <w:rPr>
      <w:lang w:val="ru-BY" w:eastAsia="ru-BY"/>
    </w:rPr>
  </w:style>
  <w:style w:type="paragraph" w:customStyle="1" w:styleId="394853F725FD4407BAF38E636B6D9265">
    <w:name w:val="394853F725FD4407BAF38E636B6D9265"/>
    <w:rsid w:val="0005679B"/>
    <w:rPr>
      <w:lang w:val="ru-BY" w:eastAsia="ru-BY"/>
    </w:rPr>
  </w:style>
  <w:style w:type="paragraph" w:customStyle="1" w:styleId="8D86440B9DC54B24A4105B215C3287CF">
    <w:name w:val="8D86440B9DC54B24A4105B215C3287CF"/>
    <w:rsid w:val="0005679B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BDBA-AD0B-4BDF-A9BB-A942CBCE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4</cp:revision>
  <cp:lastPrinted>2021-06-17T06:40:00Z</cp:lastPrinted>
  <dcterms:created xsi:type="dcterms:W3CDTF">2021-11-22T17:47:00Z</dcterms:created>
  <dcterms:modified xsi:type="dcterms:W3CDTF">2021-11-26T08:27:00Z</dcterms:modified>
</cp:coreProperties>
</file>