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10315" w:type="dxa"/>
        <w:tblInd w:w="-106" w:type="dxa"/>
        <w:tblLook w:val="00A0" w:firstRow="1" w:lastRow="0" w:firstColumn="1" w:lastColumn="0" w:noHBand="0" w:noVBand="0"/>
      </w:tblPr>
      <w:tblGrid>
        <w:gridCol w:w="4831"/>
        <w:gridCol w:w="5484"/>
      </w:tblGrid>
      <w:tr w:rsidR="00713B1E" w:rsidRPr="004E5090" w14:paraId="7FAF4233" w14:textId="77777777" w:rsidTr="009970CF">
        <w:tc>
          <w:tcPr>
            <w:tcW w:w="4831" w:type="dxa"/>
          </w:tcPr>
          <w:p w14:paraId="77A991C1" w14:textId="77777777" w:rsidR="00713B1E" w:rsidRPr="00FD1C6C" w:rsidRDefault="00713B1E" w:rsidP="008B150E">
            <w:pPr>
              <w:pStyle w:val="af6"/>
              <w:rPr>
                <w:sz w:val="28"/>
                <w:szCs w:val="28"/>
                <w:lang w:val="ru-RU"/>
              </w:rPr>
            </w:pPr>
          </w:p>
        </w:tc>
        <w:tc>
          <w:tcPr>
            <w:tcW w:w="5484" w:type="dxa"/>
            <w:vMerge w:val="restart"/>
            <w:vAlign w:val="center"/>
          </w:tcPr>
          <w:p w14:paraId="3F49968B" w14:textId="77777777" w:rsidR="00E72347" w:rsidRDefault="00713B1E" w:rsidP="008B150E">
            <w:pPr>
              <w:rPr>
                <w:sz w:val="28"/>
                <w:szCs w:val="28"/>
              </w:rPr>
            </w:pPr>
            <w:r w:rsidRPr="004E5090">
              <w:rPr>
                <w:sz w:val="28"/>
                <w:szCs w:val="28"/>
              </w:rPr>
              <w:t>Приложение №1</w:t>
            </w:r>
            <w:r>
              <w:rPr>
                <w:sz w:val="28"/>
                <w:szCs w:val="28"/>
              </w:rPr>
              <w:t xml:space="preserve"> </w:t>
            </w:r>
          </w:p>
          <w:p w14:paraId="05212F09" w14:textId="77777777" w:rsidR="00713B1E" w:rsidRPr="004E5090" w:rsidRDefault="00713B1E" w:rsidP="008B150E">
            <w:pPr>
              <w:rPr>
                <w:sz w:val="28"/>
                <w:szCs w:val="28"/>
              </w:rPr>
            </w:pPr>
            <w:r w:rsidRPr="004E5090">
              <w:rPr>
                <w:sz w:val="28"/>
                <w:szCs w:val="28"/>
              </w:rPr>
              <w:t>к аттестату аккредитации</w:t>
            </w:r>
          </w:p>
          <w:p w14:paraId="65162C42" w14:textId="11332FBF" w:rsidR="00713B1E" w:rsidRPr="00261602" w:rsidRDefault="00713B1E" w:rsidP="008B150E">
            <w:pPr>
              <w:rPr>
                <w:sz w:val="28"/>
                <w:szCs w:val="28"/>
              </w:rPr>
            </w:pPr>
            <w:r w:rsidRPr="004E5090">
              <w:rPr>
                <w:sz w:val="28"/>
                <w:szCs w:val="28"/>
              </w:rPr>
              <w:t xml:space="preserve">№ </w:t>
            </w:r>
            <w:r>
              <w:rPr>
                <w:sz w:val="28"/>
                <w:szCs w:val="28"/>
                <w:lang w:val="en-US"/>
              </w:rPr>
              <w:t>BY</w:t>
            </w:r>
            <w:r>
              <w:rPr>
                <w:sz w:val="28"/>
                <w:szCs w:val="28"/>
              </w:rPr>
              <w:t xml:space="preserve">/112 </w:t>
            </w:r>
            <w:r w:rsidR="001A6BE0">
              <w:rPr>
                <w:sz w:val="28"/>
                <w:szCs w:val="28"/>
              </w:rPr>
              <w:t>5.</w:t>
            </w:r>
            <w:r w:rsidR="00B626B2">
              <w:rPr>
                <w:sz w:val="28"/>
                <w:szCs w:val="28"/>
              </w:rPr>
              <w:t>00</w:t>
            </w:r>
            <w:r w:rsidR="0077285A">
              <w:rPr>
                <w:sz w:val="28"/>
                <w:szCs w:val="28"/>
              </w:rPr>
              <w:t>62</w:t>
            </w:r>
          </w:p>
          <w:p w14:paraId="1EACBE77" w14:textId="56E2FA49" w:rsidR="00713B1E" w:rsidRPr="000B6EC8" w:rsidRDefault="00622203" w:rsidP="008B150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от</w:t>
            </w:r>
            <w:r w:rsidR="0087322B">
              <w:rPr>
                <w:sz w:val="28"/>
                <w:szCs w:val="28"/>
              </w:rPr>
              <w:t xml:space="preserve"> </w:t>
            </w:r>
            <w:r w:rsidR="0077285A">
              <w:rPr>
                <w:sz w:val="28"/>
                <w:szCs w:val="28"/>
              </w:rPr>
              <w:t>19</w:t>
            </w:r>
            <w:r w:rsidR="0087322B">
              <w:rPr>
                <w:sz w:val="28"/>
                <w:szCs w:val="28"/>
              </w:rPr>
              <w:t xml:space="preserve"> </w:t>
            </w:r>
            <w:r w:rsidR="00FC3AA0">
              <w:rPr>
                <w:sz w:val="28"/>
                <w:szCs w:val="28"/>
              </w:rPr>
              <w:t>ноября</w:t>
            </w:r>
            <w:r>
              <w:rPr>
                <w:sz w:val="28"/>
                <w:szCs w:val="28"/>
              </w:rPr>
              <w:t xml:space="preserve"> 20</w:t>
            </w:r>
            <w:r w:rsidR="0077285A">
              <w:rPr>
                <w:sz w:val="28"/>
                <w:szCs w:val="28"/>
              </w:rPr>
              <w:t>1</w:t>
            </w:r>
            <w:r w:rsidR="00FC3AA0">
              <w:rPr>
                <w:sz w:val="28"/>
                <w:szCs w:val="28"/>
              </w:rPr>
              <w:t>2</w:t>
            </w:r>
          </w:p>
          <w:p w14:paraId="64139094" w14:textId="71D43407" w:rsidR="00713B1E" w:rsidRPr="00FD1C6C" w:rsidRDefault="000A359C" w:rsidP="008B150E">
            <w:pPr>
              <w:pStyle w:val="af6"/>
              <w:rPr>
                <w:sz w:val="28"/>
                <w:szCs w:val="28"/>
                <w:lang w:val="ru-RU"/>
              </w:rPr>
            </w:pPr>
            <w:r w:rsidRPr="00FD1C6C">
              <w:rPr>
                <w:sz w:val="28"/>
                <w:szCs w:val="28"/>
                <w:lang w:val="ru-RU"/>
              </w:rPr>
              <w:t xml:space="preserve">на </w:t>
            </w:r>
            <w:r w:rsidR="00713B1E" w:rsidRPr="00FD1C6C">
              <w:rPr>
                <w:sz w:val="28"/>
                <w:szCs w:val="28"/>
                <w:lang w:val="ru-RU"/>
              </w:rPr>
              <w:t>бланке</w:t>
            </w:r>
            <w:r w:rsidR="00E31C64">
              <w:rPr>
                <w:sz w:val="28"/>
                <w:szCs w:val="28"/>
                <w:lang w:val="ru-RU"/>
              </w:rPr>
              <w:t xml:space="preserve"> №</w:t>
            </w:r>
            <w:r w:rsidR="00713B1E" w:rsidRPr="00FD1C6C">
              <w:rPr>
                <w:sz w:val="28"/>
                <w:szCs w:val="28"/>
                <w:lang w:val="ru-RU"/>
              </w:rPr>
              <w:t>_________</w:t>
            </w:r>
          </w:p>
          <w:p w14:paraId="5D9E6431" w14:textId="5D5D7E11" w:rsidR="00713B1E" w:rsidRPr="004E5090" w:rsidRDefault="000A359C" w:rsidP="008B150E">
            <w:pPr>
              <w:rPr>
                <w:sz w:val="28"/>
                <w:szCs w:val="28"/>
              </w:rPr>
            </w:pPr>
            <w:r w:rsidRPr="004E5090">
              <w:rPr>
                <w:sz w:val="28"/>
                <w:szCs w:val="28"/>
              </w:rPr>
              <w:t xml:space="preserve">на </w:t>
            </w:r>
            <w:r w:rsidR="00FC3AA0">
              <w:rPr>
                <w:sz w:val="28"/>
                <w:szCs w:val="28"/>
              </w:rPr>
              <w:t>2</w:t>
            </w:r>
            <w:r w:rsidR="00713B1E" w:rsidRPr="004529D6">
              <w:rPr>
                <w:sz w:val="28"/>
                <w:szCs w:val="28"/>
              </w:rPr>
              <w:t xml:space="preserve"> лист</w:t>
            </w:r>
            <w:r w:rsidR="004529D6" w:rsidRPr="004529D6">
              <w:rPr>
                <w:sz w:val="28"/>
                <w:szCs w:val="28"/>
              </w:rPr>
              <w:t>ах</w:t>
            </w:r>
          </w:p>
          <w:p w14:paraId="20769142" w14:textId="767F099E" w:rsidR="00713B1E" w:rsidRPr="00FD1C6C" w:rsidRDefault="000A359C" w:rsidP="001426B4">
            <w:pPr>
              <w:pStyle w:val="af6"/>
              <w:rPr>
                <w:sz w:val="28"/>
                <w:szCs w:val="28"/>
                <w:lang w:val="ru-RU"/>
              </w:rPr>
            </w:pPr>
            <w:r w:rsidRPr="00FD1C6C">
              <w:rPr>
                <w:sz w:val="28"/>
                <w:szCs w:val="28"/>
                <w:lang w:val="ru-RU"/>
              </w:rPr>
              <w:t xml:space="preserve">редакция </w:t>
            </w:r>
            <w:r w:rsidR="00713B1E" w:rsidRPr="00FD1C6C">
              <w:rPr>
                <w:sz w:val="28"/>
                <w:szCs w:val="28"/>
                <w:lang w:val="ru-RU"/>
              </w:rPr>
              <w:t>0</w:t>
            </w:r>
            <w:r w:rsidR="0077285A">
              <w:rPr>
                <w:sz w:val="28"/>
                <w:szCs w:val="28"/>
                <w:lang w:val="ru-RU"/>
              </w:rPr>
              <w:t>1</w:t>
            </w:r>
          </w:p>
        </w:tc>
      </w:tr>
      <w:tr w:rsidR="00713B1E" w:rsidRPr="004E5090" w14:paraId="3ABECBC9" w14:textId="77777777" w:rsidTr="009970CF">
        <w:tc>
          <w:tcPr>
            <w:tcW w:w="4831" w:type="dxa"/>
          </w:tcPr>
          <w:p w14:paraId="018BABB2" w14:textId="77777777" w:rsidR="00713B1E" w:rsidRPr="00FD1C6C" w:rsidRDefault="00713B1E" w:rsidP="008B150E">
            <w:pPr>
              <w:pStyle w:val="af6"/>
              <w:rPr>
                <w:sz w:val="28"/>
                <w:szCs w:val="28"/>
                <w:lang w:val="ru-RU"/>
              </w:rPr>
            </w:pPr>
          </w:p>
        </w:tc>
        <w:tc>
          <w:tcPr>
            <w:tcW w:w="5484" w:type="dxa"/>
            <w:vMerge/>
            <w:vAlign w:val="center"/>
          </w:tcPr>
          <w:p w14:paraId="6646873B" w14:textId="77777777" w:rsidR="00713B1E" w:rsidRPr="00FD1C6C" w:rsidRDefault="00713B1E" w:rsidP="003C130A">
            <w:pPr>
              <w:pStyle w:val="af6"/>
              <w:rPr>
                <w:sz w:val="28"/>
                <w:szCs w:val="28"/>
                <w:lang w:val="ru-RU"/>
              </w:rPr>
            </w:pPr>
          </w:p>
        </w:tc>
      </w:tr>
      <w:tr w:rsidR="00713B1E" w:rsidRPr="004E5090" w14:paraId="0779BC37" w14:textId="77777777" w:rsidTr="009970CF">
        <w:tc>
          <w:tcPr>
            <w:tcW w:w="4831" w:type="dxa"/>
          </w:tcPr>
          <w:p w14:paraId="449CABCC" w14:textId="77777777" w:rsidR="00713B1E" w:rsidRPr="00FD1C6C" w:rsidRDefault="00713B1E" w:rsidP="008B150E">
            <w:pPr>
              <w:pStyle w:val="af6"/>
              <w:rPr>
                <w:sz w:val="28"/>
                <w:szCs w:val="28"/>
                <w:lang w:val="ru-RU"/>
              </w:rPr>
            </w:pPr>
          </w:p>
        </w:tc>
        <w:tc>
          <w:tcPr>
            <w:tcW w:w="5484" w:type="dxa"/>
            <w:vMerge/>
          </w:tcPr>
          <w:p w14:paraId="4977796A" w14:textId="77777777" w:rsidR="00713B1E" w:rsidRPr="00FD1C6C" w:rsidRDefault="00713B1E" w:rsidP="003C130A">
            <w:pPr>
              <w:pStyle w:val="af6"/>
              <w:rPr>
                <w:sz w:val="28"/>
                <w:szCs w:val="28"/>
                <w:lang w:val="ru-RU"/>
              </w:rPr>
            </w:pPr>
          </w:p>
        </w:tc>
      </w:tr>
      <w:tr w:rsidR="00713B1E" w:rsidRPr="004E5090" w14:paraId="44AFA7BD" w14:textId="77777777" w:rsidTr="009970CF">
        <w:tc>
          <w:tcPr>
            <w:tcW w:w="4831" w:type="dxa"/>
          </w:tcPr>
          <w:p w14:paraId="64364240" w14:textId="77777777" w:rsidR="00713B1E" w:rsidRPr="00FD1C6C" w:rsidRDefault="00713B1E" w:rsidP="008B150E">
            <w:pPr>
              <w:pStyle w:val="af6"/>
              <w:rPr>
                <w:sz w:val="28"/>
                <w:szCs w:val="28"/>
                <w:lang w:val="ru-RU"/>
              </w:rPr>
            </w:pPr>
          </w:p>
        </w:tc>
        <w:tc>
          <w:tcPr>
            <w:tcW w:w="5484" w:type="dxa"/>
            <w:vMerge/>
          </w:tcPr>
          <w:p w14:paraId="10987AE7" w14:textId="77777777" w:rsidR="00713B1E" w:rsidRPr="00FD1C6C" w:rsidRDefault="00713B1E" w:rsidP="003C130A">
            <w:pPr>
              <w:pStyle w:val="af6"/>
              <w:rPr>
                <w:sz w:val="28"/>
                <w:szCs w:val="28"/>
                <w:lang w:val="ru-RU"/>
              </w:rPr>
            </w:pPr>
          </w:p>
        </w:tc>
      </w:tr>
      <w:tr w:rsidR="00713B1E" w:rsidRPr="004E5090" w14:paraId="0CCB8056" w14:textId="77777777" w:rsidTr="009970CF">
        <w:tc>
          <w:tcPr>
            <w:tcW w:w="4831" w:type="dxa"/>
          </w:tcPr>
          <w:p w14:paraId="21C2E3DD" w14:textId="77777777" w:rsidR="00713B1E" w:rsidRPr="00FD1C6C" w:rsidRDefault="00713B1E" w:rsidP="008B150E">
            <w:pPr>
              <w:pStyle w:val="af6"/>
              <w:rPr>
                <w:sz w:val="28"/>
                <w:szCs w:val="28"/>
                <w:lang w:val="ru-RU"/>
              </w:rPr>
            </w:pPr>
          </w:p>
        </w:tc>
        <w:tc>
          <w:tcPr>
            <w:tcW w:w="5484" w:type="dxa"/>
            <w:vMerge/>
          </w:tcPr>
          <w:p w14:paraId="4CAC65D5" w14:textId="77777777" w:rsidR="00713B1E" w:rsidRPr="00FD1C6C" w:rsidRDefault="00713B1E" w:rsidP="003C130A">
            <w:pPr>
              <w:pStyle w:val="af6"/>
              <w:rPr>
                <w:sz w:val="28"/>
                <w:szCs w:val="28"/>
                <w:lang w:val="ru-RU"/>
              </w:rPr>
            </w:pPr>
          </w:p>
        </w:tc>
      </w:tr>
    </w:tbl>
    <w:p w14:paraId="7607228E" w14:textId="77777777" w:rsidR="00713B1E" w:rsidRPr="004E5090" w:rsidRDefault="00713B1E" w:rsidP="00EF5137">
      <w:pPr>
        <w:pStyle w:val="af6"/>
        <w:rPr>
          <w:sz w:val="28"/>
          <w:szCs w:val="28"/>
          <w:lang w:val="ru-RU"/>
        </w:rPr>
      </w:pPr>
    </w:p>
    <w:p w14:paraId="10D1ED3C" w14:textId="686D9FF9" w:rsidR="00713B1E" w:rsidRPr="004A0E59" w:rsidRDefault="008D63DC" w:rsidP="008D63DC">
      <w:pPr>
        <w:jc w:val="center"/>
        <w:rPr>
          <w:sz w:val="28"/>
          <w:szCs w:val="28"/>
        </w:rPr>
      </w:pPr>
      <w:r w:rsidRPr="007B1D0D">
        <w:rPr>
          <w:b/>
          <w:sz w:val="28"/>
          <w:szCs w:val="28"/>
        </w:rPr>
        <w:t>ОБЛАСТЬ АККРЕДИТАЦИИ от «</w:t>
      </w:r>
      <w:r w:rsidR="0077285A">
        <w:rPr>
          <w:b/>
          <w:sz w:val="28"/>
          <w:szCs w:val="28"/>
        </w:rPr>
        <w:t>19</w:t>
      </w:r>
      <w:r>
        <w:rPr>
          <w:b/>
          <w:sz w:val="28"/>
          <w:szCs w:val="28"/>
        </w:rPr>
        <w:t xml:space="preserve">» </w:t>
      </w:r>
      <w:r w:rsidR="00FC3AA0">
        <w:rPr>
          <w:b/>
          <w:sz w:val="28"/>
          <w:szCs w:val="28"/>
        </w:rPr>
        <w:t>ноября</w:t>
      </w:r>
      <w:r w:rsidRPr="007B1D0D">
        <w:rPr>
          <w:b/>
          <w:sz w:val="28"/>
          <w:szCs w:val="28"/>
        </w:rPr>
        <w:t xml:space="preserve"> 20</w:t>
      </w:r>
      <w:r w:rsidR="00A30AA2">
        <w:rPr>
          <w:b/>
          <w:sz w:val="28"/>
          <w:szCs w:val="28"/>
        </w:rPr>
        <w:t>2</w:t>
      </w:r>
      <w:r w:rsidR="00235252">
        <w:rPr>
          <w:b/>
          <w:sz w:val="28"/>
          <w:szCs w:val="28"/>
        </w:rPr>
        <w:t>2</w:t>
      </w:r>
    </w:p>
    <w:p w14:paraId="611170BA" w14:textId="0E52C6AD" w:rsidR="00FC3AA0" w:rsidRPr="00FC3AA0" w:rsidRDefault="00FC3AA0" w:rsidP="00A30AA2">
      <w:pPr>
        <w:pStyle w:val="af6"/>
        <w:jc w:val="center"/>
        <w:rPr>
          <w:sz w:val="28"/>
          <w:szCs w:val="28"/>
          <w:lang w:val="ru-RU"/>
        </w:rPr>
      </w:pPr>
      <w:r w:rsidRPr="00FC3AA0">
        <w:rPr>
          <w:sz w:val="28"/>
          <w:szCs w:val="28"/>
          <w:lang w:val="ru-RU"/>
        </w:rPr>
        <w:t>метрологическ</w:t>
      </w:r>
      <w:r w:rsidR="0077285A">
        <w:rPr>
          <w:sz w:val="28"/>
          <w:szCs w:val="28"/>
          <w:lang w:val="ru-RU"/>
        </w:rPr>
        <w:t>ой</w:t>
      </w:r>
      <w:r w:rsidRPr="00FC3AA0">
        <w:rPr>
          <w:sz w:val="28"/>
          <w:szCs w:val="28"/>
          <w:lang w:val="ru-RU"/>
        </w:rPr>
        <w:t xml:space="preserve"> </w:t>
      </w:r>
      <w:r w:rsidR="0077285A">
        <w:rPr>
          <w:sz w:val="28"/>
          <w:szCs w:val="28"/>
          <w:lang w:val="ru-RU"/>
        </w:rPr>
        <w:t>лаборатории</w:t>
      </w:r>
      <w:r w:rsidRPr="00FC3AA0">
        <w:rPr>
          <w:sz w:val="28"/>
          <w:szCs w:val="28"/>
          <w:lang w:val="ru-RU"/>
        </w:rPr>
        <w:t xml:space="preserve"> </w:t>
      </w:r>
    </w:p>
    <w:p w14:paraId="0E4A1FCA" w14:textId="77777777" w:rsidR="0077285A" w:rsidRDefault="0077285A" w:rsidP="0077285A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Общества с дополнительной ответственностью </w:t>
      </w:r>
      <w:r w:rsidRPr="00FC07BE">
        <w:rPr>
          <w:sz w:val="28"/>
          <w:szCs w:val="28"/>
        </w:rPr>
        <w:t>«АТЛАС ИНВЕСТ»</w:t>
      </w:r>
    </w:p>
    <w:p w14:paraId="60348C59" w14:textId="77777777" w:rsidR="00713B1E" w:rsidRDefault="00713B1E" w:rsidP="003E26A2">
      <w:pPr>
        <w:pStyle w:val="af6"/>
        <w:rPr>
          <w:lang w:val="ru-RU"/>
        </w:rPr>
      </w:pPr>
    </w:p>
    <w:tbl>
      <w:tblPr>
        <w:tblW w:w="10385" w:type="dxa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526"/>
        <w:gridCol w:w="1134"/>
        <w:gridCol w:w="1559"/>
        <w:gridCol w:w="2268"/>
        <w:gridCol w:w="1418"/>
        <w:gridCol w:w="1701"/>
        <w:gridCol w:w="1779"/>
      </w:tblGrid>
      <w:tr w:rsidR="000A359C" w:rsidRPr="00F97744" w14:paraId="5F800FF2" w14:textId="77777777" w:rsidTr="0077285A">
        <w:trPr>
          <w:trHeight w:val="351"/>
        </w:trPr>
        <w:tc>
          <w:tcPr>
            <w:tcW w:w="526" w:type="dxa"/>
            <w:vAlign w:val="center"/>
          </w:tcPr>
          <w:p w14:paraId="5AF92233" w14:textId="77777777" w:rsidR="000A359C" w:rsidRPr="000A359C" w:rsidRDefault="000A359C" w:rsidP="00DF6370">
            <w:pPr>
              <w:pStyle w:val="af6"/>
              <w:suppressAutoHyphens/>
              <w:spacing w:line="276" w:lineRule="auto"/>
              <w:ind w:left="-154" w:right="-109"/>
              <w:jc w:val="center"/>
              <w:rPr>
                <w:lang w:val="ru-RU"/>
              </w:rPr>
            </w:pPr>
            <w:r w:rsidRPr="000A359C">
              <w:t>№</w:t>
            </w:r>
          </w:p>
          <w:p w14:paraId="22A1DFA3" w14:textId="63CB1C9F" w:rsidR="000A359C" w:rsidRPr="000A359C" w:rsidRDefault="000A359C" w:rsidP="00DF6370">
            <w:pPr>
              <w:pStyle w:val="af6"/>
              <w:suppressAutoHyphens/>
              <w:spacing w:line="276" w:lineRule="auto"/>
              <w:ind w:left="-154" w:right="-109"/>
              <w:jc w:val="center"/>
              <w:rPr>
                <w:lang w:val="ru-RU"/>
              </w:rPr>
            </w:pPr>
            <w:r w:rsidRPr="000A359C">
              <w:rPr>
                <w:lang w:val="ru-RU"/>
              </w:rPr>
              <w:t>п/п</w:t>
            </w:r>
          </w:p>
        </w:tc>
        <w:tc>
          <w:tcPr>
            <w:tcW w:w="1134" w:type="dxa"/>
            <w:vAlign w:val="center"/>
          </w:tcPr>
          <w:p w14:paraId="370D3347" w14:textId="77777777" w:rsidR="000A359C" w:rsidRPr="000A359C" w:rsidRDefault="000A359C" w:rsidP="00DF6370">
            <w:pPr>
              <w:pStyle w:val="af6"/>
              <w:suppressAutoHyphens/>
              <w:ind w:left="-107" w:right="-103"/>
              <w:jc w:val="center"/>
              <w:rPr>
                <w:lang w:val="ru-RU"/>
              </w:rPr>
            </w:pPr>
            <w:r w:rsidRPr="000A359C">
              <w:rPr>
                <w:lang w:val="ru-RU"/>
              </w:rPr>
              <w:t>Код</w:t>
            </w:r>
          </w:p>
          <w:p w14:paraId="1074F413" w14:textId="0B2CEB1F" w:rsidR="000A359C" w:rsidRPr="000A359C" w:rsidRDefault="000A359C" w:rsidP="000A359C">
            <w:pPr>
              <w:pStyle w:val="af6"/>
              <w:suppressAutoHyphens/>
              <w:ind w:left="-105" w:right="-111"/>
              <w:jc w:val="center"/>
              <w:rPr>
                <w:highlight w:val="yellow"/>
                <w:lang w:val="ru-RU"/>
              </w:rPr>
            </w:pPr>
            <w:r w:rsidRPr="000A359C">
              <w:rPr>
                <w:lang w:val="ru-RU"/>
              </w:rPr>
              <w:t>вида измерений</w:t>
            </w:r>
          </w:p>
        </w:tc>
        <w:tc>
          <w:tcPr>
            <w:tcW w:w="1559" w:type="dxa"/>
            <w:vAlign w:val="center"/>
          </w:tcPr>
          <w:p w14:paraId="71C4491A" w14:textId="77777777" w:rsidR="000A359C" w:rsidRPr="000A359C" w:rsidRDefault="000A359C" w:rsidP="00A2413E">
            <w:pPr>
              <w:suppressAutoHyphens/>
              <w:ind w:left="-98" w:right="-134"/>
              <w:jc w:val="center"/>
              <w:rPr>
                <w:sz w:val="22"/>
                <w:szCs w:val="22"/>
              </w:rPr>
            </w:pPr>
            <w:r w:rsidRPr="000A359C">
              <w:rPr>
                <w:sz w:val="22"/>
                <w:szCs w:val="22"/>
              </w:rPr>
              <w:t>Наименование</w:t>
            </w:r>
          </w:p>
          <w:p w14:paraId="1235603C" w14:textId="77777777" w:rsidR="000A359C" w:rsidRPr="000A359C" w:rsidRDefault="000A359C" w:rsidP="00A2413E">
            <w:pPr>
              <w:suppressAutoHyphens/>
              <w:ind w:left="-98" w:right="-134"/>
              <w:jc w:val="center"/>
              <w:rPr>
                <w:sz w:val="22"/>
                <w:szCs w:val="22"/>
              </w:rPr>
            </w:pPr>
            <w:r w:rsidRPr="000A359C">
              <w:rPr>
                <w:sz w:val="22"/>
                <w:szCs w:val="22"/>
              </w:rPr>
              <w:t>измеряемых</w:t>
            </w:r>
          </w:p>
          <w:p w14:paraId="24B9A5F4" w14:textId="77777777" w:rsidR="000A359C" w:rsidRPr="000A359C" w:rsidRDefault="000A359C" w:rsidP="00A2413E">
            <w:pPr>
              <w:suppressAutoHyphens/>
              <w:ind w:left="-98" w:right="-134"/>
              <w:jc w:val="center"/>
              <w:rPr>
                <w:sz w:val="22"/>
                <w:szCs w:val="22"/>
              </w:rPr>
            </w:pPr>
            <w:r w:rsidRPr="000A359C">
              <w:rPr>
                <w:sz w:val="22"/>
                <w:szCs w:val="22"/>
              </w:rPr>
              <w:t>величин</w:t>
            </w:r>
          </w:p>
        </w:tc>
        <w:tc>
          <w:tcPr>
            <w:tcW w:w="2268" w:type="dxa"/>
            <w:vAlign w:val="center"/>
          </w:tcPr>
          <w:p w14:paraId="01205869" w14:textId="77777777" w:rsidR="000A359C" w:rsidRPr="000A359C" w:rsidRDefault="000A359C" w:rsidP="00A2413E">
            <w:pPr>
              <w:suppressAutoHyphens/>
              <w:jc w:val="center"/>
              <w:rPr>
                <w:sz w:val="22"/>
                <w:szCs w:val="22"/>
              </w:rPr>
            </w:pPr>
            <w:r w:rsidRPr="000A359C">
              <w:rPr>
                <w:sz w:val="22"/>
                <w:szCs w:val="22"/>
              </w:rPr>
              <w:t xml:space="preserve">Объекты </w:t>
            </w:r>
          </w:p>
          <w:p w14:paraId="50EC74A8" w14:textId="691DF175" w:rsidR="000A359C" w:rsidRPr="000A359C" w:rsidRDefault="000A359C" w:rsidP="00A2413E">
            <w:pPr>
              <w:suppressAutoHyphens/>
              <w:jc w:val="center"/>
              <w:rPr>
                <w:sz w:val="22"/>
                <w:szCs w:val="22"/>
              </w:rPr>
            </w:pPr>
            <w:r w:rsidRPr="000A359C">
              <w:rPr>
                <w:sz w:val="22"/>
                <w:szCs w:val="22"/>
              </w:rPr>
              <w:t>калибровки</w:t>
            </w:r>
            <w:r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  <w:lang w:eastAsia="en-US"/>
              </w:rPr>
              <w:t>(тип СИ)</w:t>
            </w:r>
          </w:p>
        </w:tc>
        <w:tc>
          <w:tcPr>
            <w:tcW w:w="1418" w:type="dxa"/>
            <w:vAlign w:val="center"/>
          </w:tcPr>
          <w:p w14:paraId="1A4439EF" w14:textId="3C7A7F0C" w:rsidR="000A359C" w:rsidRPr="000A359C" w:rsidRDefault="000A359C" w:rsidP="0066281A">
            <w:pPr>
              <w:suppressAutoHyphens/>
              <w:ind w:left="-107"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lang w:eastAsia="en-US"/>
              </w:rPr>
              <w:t>Диапазон</w:t>
            </w:r>
          </w:p>
        </w:tc>
        <w:tc>
          <w:tcPr>
            <w:tcW w:w="1701" w:type="dxa"/>
            <w:vAlign w:val="center"/>
          </w:tcPr>
          <w:p w14:paraId="6EA8BA9A" w14:textId="77777777" w:rsidR="000A359C" w:rsidRDefault="000A359C" w:rsidP="000A359C">
            <w:pPr>
              <w:ind w:left="-11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Расширенная</w:t>
            </w:r>
          </w:p>
          <w:p w14:paraId="7AFB0499" w14:textId="77777777" w:rsidR="000A359C" w:rsidRDefault="000A359C" w:rsidP="000A359C">
            <w:pPr>
              <w:ind w:left="-110" w:right="-141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неопределенность</w:t>
            </w:r>
            <w:r w:rsidRPr="005E7776">
              <w:rPr>
                <w:sz w:val="22"/>
                <w:szCs w:val="22"/>
                <w:lang w:eastAsia="en-US"/>
              </w:rPr>
              <w:t xml:space="preserve"> </w:t>
            </w:r>
            <w:r>
              <w:rPr>
                <w:sz w:val="22"/>
                <w:szCs w:val="22"/>
                <w:lang w:val="en-US" w:eastAsia="en-US"/>
              </w:rPr>
              <w:t>U</w:t>
            </w:r>
            <w:r>
              <w:rPr>
                <w:sz w:val="22"/>
                <w:szCs w:val="22"/>
                <w:lang w:eastAsia="en-US"/>
              </w:rPr>
              <w:t xml:space="preserve"> (</w:t>
            </w:r>
            <w:r>
              <w:rPr>
                <w:sz w:val="22"/>
                <w:szCs w:val="22"/>
                <w:lang w:val="en-US" w:eastAsia="en-US"/>
              </w:rPr>
              <w:t>k</w:t>
            </w:r>
            <w:r w:rsidRPr="003D1D87">
              <w:rPr>
                <w:sz w:val="22"/>
                <w:szCs w:val="22"/>
                <w:lang w:eastAsia="en-US"/>
              </w:rPr>
              <w:t xml:space="preserve"> </w:t>
            </w:r>
            <w:r>
              <w:rPr>
                <w:sz w:val="22"/>
                <w:szCs w:val="22"/>
                <w:lang w:eastAsia="en-US"/>
              </w:rPr>
              <w:t xml:space="preserve">= 2, </w:t>
            </w:r>
          </w:p>
          <w:p w14:paraId="5A0BA313" w14:textId="51A32624" w:rsidR="000A359C" w:rsidRPr="0073169F" w:rsidRDefault="000A359C" w:rsidP="000A359C">
            <w:pPr>
              <w:ind w:left="-110" w:right="-141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val="en-US" w:eastAsia="en-US"/>
              </w:rPr>
              <w:t>P</w:t>
            </w:r>
            <w:r>
              <w:rPr>
                <w:sz w:val="22"/>
                <w:szCs w:val="22"/>
                <w:lang w:eastAsia="en-US"/>
              </w:rPr>
              <w:t xml:space="preserve"> = 95 %)</w:t>
            </w:r>
          </w:p>
          <w:p w14:paraId="684DFE3D" w14:textId="77777777" w:rsidR="000A359C" w:rsidRPr="000A359C" w:rsidRDefault="000A359C" w:rsidP="0066281A">
            <w:pPr>
              <w:suppressAutoHyphens/>
              <w:ind w:left="-107" w:right="-108"/>
              <w:jc w:val="center"/>
              <w:rPr>
                <w:sz w:val="22"/>
                <w:szCs w:val="22"/>
              </w:rPr>
            </w:pPr>
          </w:p>
        </w:tc>
        <w:tc>
          <w:tcPr>
            <w:tcW w:w="1779" w:type="dxa"/>
            <w:vAlign w:val="center"/>
          </w:tcPr>
          <w:p w14:paraId="466F5027" w14:textId="2CF25906" w:rsidR="000A359C" w:rsidRPr="000A359C" w:rsidRDefault="000A359C" w:rsidP="00A2413E">
            <w:pPr>
              <w:suppressAutoHyphens/>
              <w:ind w:left="-80" w:right="-177"/>
              <w:jc w:val="center"/>
              <w:rPr>
                <w:sz w:val="22"/>
                <w:szCs w:val="22"/>
              </w:rPr>
            </w:pPr>
            <w:r w:rsidRPr="000A359C">
              <w:rPr>
                <w:sz w:val="22"/>
                <w:szCs w:val="22"/>
              </w:rPr>
              <w:t xml:space="preserve">Обозначение документов, устанавливающих методы </w:t>
            </w:r>
          </w:p>
          <w:p w14:paraId="3762C933" w14:textId="77777777" w:rsidR="000A359C" w:rsidRPr="000A359C" w:rsidRDefault="000A359C" w:rsidP="00A2413E">
            <w:pPr>
              <w:suppressAutoHyphens/>
              <w:ind w:left="-80" w:right="-177"/>
              <w:jc w:val="center"/>
              <w:rPr>
                <w:sz w:val="22"/>
                <w:szCs w:val="22"/>
              </w:rPr>
            </w:pPr>
            <w:r w:rsidRPr="000A359C">
              <w:rPr>
                <w:sz w:val="22"/>
                <w:szCs w:val="22"/>
              </w:rPr>
              <w:t>(методики)</w:t>
            </w:r>
          </w:p>
          <w:p w14:paraId="63CD8BFB" w14:textId="77777777" w:rsidR="000A359C" w:rsidRPr="000A359C" w:rsidRDefault="000A359C" w:rsidP="00A2413E">
            <w:pPr>
              <w:suppressAutoHyphens/>
              <w:ind w:left="-80" w:right="-177"/>
              <w:jc w:val="center"/>
              <w:rPr>
                <w:sz w:val="22"/>
                <w:szCs w:val="22"/>
              </w:rPr>
            </w:pPr>
            <w:r w:rsidRPr="000A359C">
              <w:rPr>
                <w:sz w:val="22"/>
                <w:szCs w:val="22"/>
              </w:rPr>
              <w:t>калибровки</w:t>
            </w:r>
          </w:p>
        </w:tc>
      </w:tr>
      <w:tr w:rsidR="00170AAF" w:rsidRPr="00FA3771" w14:paraId="63DCDE5F" w14:textId="77777777" w:rsidTr="0077285A">
        <w:trPr>
          <w:trHeight w:val="51"/>
        </w:trPr>
        <w:tc>
          <w:tcPr>
            <w:tcW w:w="526" w:type="dxa"/>
          </w:tcPr>
          <w:p w14:paraId="70884273" w14:textId="77777777" w:rsidR="00170AAF" w:rsidRPr="008011A4" w:rsidRDefault="00170AAF" w:rsidP="00170AAF">
            <w:pPr>
              <w:pStyle w:val="af6"/>
              <w:suppressAutoHyphens/>
              <w:jc w:val="center"/>
              <w:rPr>
                <w:sz w:val="24"/>
                <w:szCs w:val="24"/>
              </w:rPr>
            </w:pPr>
            <w:r w:rsidRPr="008011A4">
              <w:rPr>
                <w:sz w:val="24"/>
                <w:szCs w:val="24"/>
              </w:rPr>
              <w:t>1</w:t>
            </w:r>
          </w:p>
        </w:tc>
        <w:tc>
          <w:tcPr>
            <w:tcW w:w="1134" w:type="dxa"/>
          </w:tcPr>
          <w:p w14:paraId="366A2559" w14:textId="77777777" w:rsidR="00170AAF" w:rsidRPr="008011A4" w:rsidRDefault="00170AAF" w:rsidP="00170AAF">
            <w:pPr>
              <w:pStyle w:val="af6"/>
              <w:suppressAutoHyphens/>
              <w:jc w:val="center"/>
              <w:rPr>
                <w:sz w:val="24"/>
                <w:szCs w:val="24"/>
              </w:rPr>
            </w:pPr>
            <w:r w:rsidRPr="008011A4">
              <w:rPr>
                <w:sz w:val="24"/>
                <w:szCs w:val="24"/>
              </w:rPr>
              <w:t>2</w:t>
            </w:r>
          </w:p>
        </w:tc>
        <w:tc>
          <w:tcPr>
            <w:tcW w:w="1559" w:type="dxa"/>
          </w:tcPr>
          <w:p w14:paraId="21278CA5" w14:textId="77777777" w:rsidR="00170AAF" w:rsidRPr="008011A4" w:rsidRDefault="00170AAF" w:rsidP="00170AAF">
            <w:pPr>
              <w:pStyle w:val="af6"/>
              <w:suppressAutoHyphens/>
              <w:jc w:val="center"/>
              <w:rPr>
                <w:sz w:val="24"/>
                <w:szCs w:val="24"/>
              </w:rPr>
            </w:pPr>
            <w:r w:rsidRPr="008011A4">
              <w:rPr>
                <w:sz w:val="24"/>
                <w:szCs w:val="24"/>
              </w:rPr>
              <w:t>3</w:t>
            </w:r>
          </w:p>
        </w:tc>
        <w:tc>
          <w:tcPr>
            <w:tcW w:w="2268" w:type="dxa"/>
          </w:tcPr>
          <w:p w14:paraId="054B4A18" w14:textId="77777777" w:rsidR="00170AAF" w:rsidRPr="008011A4" w:rsidRDefault="00170AAF" w:rsidP="00170AAF">
            <w:pPr>
              <w:pStyle w:val="af6"/>
              <w:suppressAutoHyphens/>
              <w:jc w:val="center"/>
              <w:rPr>
                <w:sz w:val="24"/>
                <w:szCs w:val="24"/>
              </w:rPr>
            </w:pPr>
            <w:r w:rsidRPr="008011A4">
              <w:rPr>
                <w:sz w:val="24"/>
                <w:szCs w:val="24"/>
              </w:rPr>
              <w:t>4</w:t>
            </w:r>
          </w:p>
        </w:tc>
        <w:tc>
          <w:tcPr>
            <w:tcW w:w="1418" w:type="dxa"/>
            <w:vAlign w:val="center"/>
          </w:tcPr>
          <w:p w14:paraId="34663E61" w14:textId="77777777" w:rsidR="00170AAF" w:rsidRPr="008011A4" w:rsidRDefault="00170AAF" w:rsidP="00170AAF">
            <w:pPr>
              <w:pStyle w:val="af6"/>
              <w:suppressAutoHyphens/>
              <w:jc w:val="center"/>
              <w:rPr>
                <w:sz w:val="24"/>
                <w:szCs w:val="24"/>
              </w:rPr>
            </w:pPr>
            <w:r w:rsidRPr="008011A4">
              <w:rPr>
                <w:sz w:val="24"/>
                <w:szCs w:val="24"/>
              </w:rPr>
              <w:t>5</w:t>
            </w:r>
          </w:p>
        </w:tc>
        <w:tc>
          <w:tcPr>
            <w:tcW w:w="1701" w:type="dxa"/>
            <w:vAlign w:val="center"/>
          </w:tcPr>
          <w:p w14:paraId="5173E9E7" w14:textId="77777777" w:rsidR="00170AAF" w:rsidRPr="008011A4" w:rsidRDefault="00170AAF" w:rsidP="00170AAF">
            <w:pPr>
              <w:pStyle w:val="af6"/>
              <w:suppressAutoHyphens/>
              <w:jc w:val="center"/>
              <w:rPr>
                <w:sz w:val="24"/>
                <w:szCs w:val="24"/>
              </w:rPr>
            </w:pPr>
            <w:r w:rsidRPr="008011A4">
              <w:rPr>
                <w:sz w:val="24"/>
                <w:szCs w:val="24"/>
              </w:rPr>
              <w:t>6</w:t>
            </w:r>
          </w:p>
        </w:tc>
        <w:tc>
          <w:tcPr>
            <w:tcW w:w="1779" w:type="dxa"/>
          </w:tcPr>
          <w:p w14:paraId="66E11483" w14:textId="77777777" w:rsidR="00170AAF" w:rsidRPr="008011A4" w:rsidRDefault="00170AAF" w:rsidP="00170AAF">
            <w:pPr>
              <w:pStyle w:val="af6"/>
              <w:suppressAutoHyphens/>
              <w:jc w:val="center"/>
              <w:rPr>
                <w:sz w:val="24"/>
                <w:szCs w:val="24"/>
              </w:rPr>
            </w:pPr>
            <w:r w:rsidRPr="008011A4">
              <w:rPr>
                <w:sz w:val="24"/>
                <w:szCs w:val="24"/>
              </w:rPr>
              <w:t>7</w:t>
            </w:r>
          </w:p>
        </w:tc>
      </w:tr>
      <w:tr w:rsidR="00DE75F9" w:rsidRPr="00FA3771" w14:paraId="5B36C422" w14:textId="77777777" w:rsidTr="00B82FAC">
        <w:trPr>
          <w:trHeight w:val="51"/>
        </w:trPr>
        <w:tc>
          <w:tcPr>
            <w:tcW w:w="10385" w:type="dxa"/>
            <w:gridSpan w:val="7"/>
          </w:tcPr>
          <w:p w14:paraId="5C3E4054" w14:textId="5997637B" w:rsidR="00DE75F9" w:rsidRPr="0077285A" w:rsidRDefault="0077285A" w:rsidP="00170AAF">
            <w:pPr>
              <w:pStyle w:val="af6"/>
              <w:suppressAutoHyphens/>
              <w:jc w:val="center"/>
              <w:rPr>
                <w:rFonts w:eastAsia="Times New Roman"/>
                <w:lang w:val="ru-RU" w:eastAsia="ru-RU"/>
              </w:rPr>
            </w:pPr>
            <w:r w:rsidRPr="0077285A">
              <w:rPr>
                <w:rFonts w:eastAsia="Times New Roman"/>
                <w:lang w:val="ru-RU" w:eastAsia="ru-RU"/>
              </w:rPr>
              <w:t>пер. Бехтерева, 8, ком. 412, 220026 г.</w:t>
            </w:r>
            <w:r>
              <w:rPr>
                <w:rFonts w:eastAsia="Times New Roman"/>
                <w:lang w:val="ru-RU" w:eastAsia="ru-RU"/>
              </w:rPr>
              <w:t xml:space="preserve"> </w:t>
            </w:r>
            <w:r w:rsidRPr="0077285A">
              <w:rPr>
                <w:rFonts w:eastAsia="Times New Roman"/>
                <w:lang w:val="ru-RU" w:eastAsia="ru-RU"/>
              </w:rPr>
              <w:t>Минск</w:t>
            </w:r>
          </w:p>
        </w:tc>
      </w:tr>
      <w:tr w:rsidR="0077285A" w:rsidRPr="00F97744" w14:paraId="65837CE1" w14:textId="77777777" w:rsidTr="0077285A">
        <w:trPr>
          <w:trHeight w:val="365"/>
        </w:trPr>
        <w:tc>
          <w:tcPr>
            <w:tcW w:w="526" w:type="dxa"/>
          </w:tcPr>
          <w:p w14:paraId="3015DD78" w14:textId="1439BA59" w:rsidR="0077285A" w:rsidRPr="004F6AE8" w:rsidRDefault="0077285A" w:rsidP="0077285A">
            <w:pPr>
              <w:pStyle w:val="af6"/>
              <w:ind w:left="-12" w:right="-114" w:hanging="40"/>
              <w:rPr>
                <w:bCs/>
                <w:lang w:val="ru-RU"/>
              </w:rPr>
            </w:pPr>
            <w:r>
              <w:t>1.1*</w:t>
            </w:r>
          </w:p>
        </w:tc>
        <w:tc>
          <w:tcPr>
            <w:tcW w:w="1134" w:type="dxa"/>
          </w:tcPr>
          <w:p w14:paraId="1317CB4F" w14:textId="77777777" w:rsidR="0077285A" w:rsidRDefault="0077285A" w:rsidP="0077285A">
            <w:pPr>
              <w:pStyle w:val="af6"/>
              <w:jc w:val="center"/>
            </w:pPr>
            <w:r w:rsidRPr="00376B07">
              <w:t xml:space="preserve">  26.51/</w:t>
            </w:r>
          </w:p>
          <w:p w14:paraId="51DE051B" w14:textId="0CBB938A" w:rsidR="0077285A" w:rsidRPr="004F6AE8" w:rsidRDefault="0077285A" w:rsidP="0077285A">
            <w:pPr>
              <w:pStyle w:val="af6"/>
              <w:jc w:val="center"/>
              <w:rPr>
                <w:bCs/>
                <w:lang w:val="ru-RU"/>
              </w:rPr>
            </w:pPr>
            <w:r w:rsidRPr="00376B07">
              <w:t>99.001</w:t>
            </w:r>
          </w:p>
        </w:tc>
        <w:tc>
          <w:tcPr>
            <w:tcW w:w="1559" w:type="dxa"/>
          </w:tcPr>
          <w:p w14:paraId="4D76C5B5" w14:textId="16A4C57C" w:rsidR="0077285A" w:rsidRPr="004F6AE8" w:rsidRDefault="0077285A" w:rsidP="0077285A">
            <w:pPr>
              <w:overflowPunct w:val="0"/>
              <w:autoSpaceDE w:val="0"/>
              <w:autoSpaceDN w:val="0"/>
              <w:adjustRightInd w:val="0"/>
              <w:spacing w:before="120" w:after="120" w:line="240" w:lineRule="exact"/>
              <w:ind w:left="-160"/>
              <w:jc w:val="center"/>
              <w:textAlignment w:val="baseline"/>
              <w:rPr>
                <w:sz w:val="22"/>
                <w:szCs w:val="22"/>
              </w:rPr>
            </w:pPr>
            <w:r w:rsidRPr="00F3634E">
              <w:rPr>
                <w:sz w:val="22"/>
                <w:szCs w:val="22"/>
              </w:rPr>
              <w:t xml:space="preserve">  </w:t>
            </w:r>
            <w:r>
              <w:rPr>
                <w:sz w:val="22"/>
                <w:szCs w:val="22"/>
              </w:rPr>
              <w:t>Длина</w:t>
            </w:r>
          </w:p>
        </w:tc>
        <w:tc>
          <w:tcPr>
            <w:tcW w:w="2268" w:type="dxa"/>
          </w:tcPr>
          <w:p w14:paraId="4A38F313" w14:textId="77777777" w:rsidR="0077285A" w:rsidRDefault="0077285A" w:rsidP="0077285A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2" w:right="-55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Штангенциркули: ц.д.0,01; 0,02 мм</w:t>
            </w:r>
          </w:p>
          <w:p w14:paraId="05D1EF41" w14:textId="77777777" w:rsidR="0077285A" w:rsidRDefault="0077285A" w:rsidP="0077285A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2" w:right="-55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ц.д.0,05 мм</w:t>
            </w:r>
          </w:p>
          <w:p w14:paraId="608B95FB" w14:textId="61D451CD" w:rsidR="0077285A" w:rsidRPr="004F6AE8" w:rsidRDefault="0077285A" w:rsidP="0077285A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2" w:right="-55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ц.д.0,1 мм</w:t>
            </w:r>
          </w:p>
        </w:tc>
        <w:tc>
          <w:tcPr>
            <w:tcW w:w="1418" w:type="dxa"/>
            <w:vAlign w:val="center"/>
          </w:tcPr>
          <w:p w14:paraId="6605A73B" w14:textId="2953005D" w:rsidR="0077285A" w:rsidRPr="00235252" w:rsidRDefault="0077285A" w:rsidP="0077285A">
            <w:pPr>
              <w:overflowPunct w:val="0"/>
              <w:autoSpaceDE w:val="0"/>
              <w:autoSpaceDN w:val="0"/>
              <w:adjustRightInd w:val="0"/>
              <w:ind w:left="-113" w:right="-113"/>
              <w:jc w:val="center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(0-1000) мм</w:t>
            </w:r>
          </w:p>
        </w:tc>
        <w:tc>
          <w:tcPr>
            <w:tcW w:w="1701" w:type="dxa"/>
          </w:tcPr>
          <w:p w14:paraId="7041AFEC" w14:textId="77777777" w:rsidR="0077285A" w:rsidRDefault="0077285A" w:rsidP="0077285A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2" w:right="-55"/>
              <w:jc w:val="center"/>
              <w:textAlignment w:val="baseline"/>
              <w:rPr>
                <w:sz w:val="22"/>
                <w:szCs w:val="22"/>
              </w:rPr>
            </w:pPr>
            <w:r w:rsidRPr="00F3634E">
              <w:rPr>
                <w:sz w:val="22"/>
                <w:szCs w:val="22"/>
              </w:rPr>
              <w:t xml:space="preserve">  </w:t>
            </w:r>
          </w:p>
          <w:p w14:paraId="2306DD28" w14:textId="77777777" w:rsidR="0077285A" w:rsidRDefault="0077285A" w:rsidP="0077285A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2" w:right="-55"/>
              <w:jc w:val="center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 мкм</w:t>
            </w:r>
          </w:p>
          <w:p w14:paraId="595F1B13" w14:textId="77777777" w:rsidR="0077285A" w:rsidRDefault="0077285A" w:rsidP="0077285A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2" w:right="-55"/>
              <w:jc w:val="center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30 мкм</w:t>
            </w:r>
          </w:p>
          <w:p w14:paraId="01ED759A" w14:textId="309E960C" w:rsidR="0077285A" w:rsidRPr="00235252" w:rsidRDefault="0077285A" w:rsidP="0077285A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10" w:right="-105"/>
              <w:jc w:val="center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60 мкм</w:t>
            </w:r>
          </w:p>
        </w:tc>
        <w:tc>
          <w:tcPr>
            <w:tcW w:w="1779" w:type="dxa"/>
            <w:vAlign w:val="center"/>
          </w:tcPr>
          <w:p w14:paraId="0DC54F65" w14:textId="4EEF24A6" w:rsidR="0077285A" w:rsidRPr="00235252" w:rsidRDefault="0077285A" w:rsidP="0077285A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8" w:right="-172"/>
              <w:jc w:val="center"/>
              <w:textAlignment w:val="baseline"/>
              <w:rPr>
                <w:bCs/>
                <w:sz w:val="22"/>
                <w:szCs w:val="22"/>
              </w:rPr>
            </w:pPr>
            <w:r>
              <w:rPr>
                <w:sz w:val="22"/>
                <w:szCs w:val="22"/>
              </w:rPr>
              <w:t>МРП МК 01-2007</w:t>
            </w:r>
          </w:p>
        </w:tc>
      </w:tr>
      <w:tr w:rsidR="0077285A" w:rsidRPr="00F97744" w14:paraId="7BE0001C" w14:textId="77777777" w:rsidTr="0077285A">
        <w:trPr>
          <w:trHeight w:val="290"/>
        </w:trPr>
        <w:tc>
          <w:tcPr>
            <w:tcW w:w="526" w:type="dxa"/>
          </w:tcPr>
          <w:p w14:paraId="70294B74" w14:textId="475DC96C" w:rsidR="0077285A" w:rsidRPr="004F6AE8" w:rsidRDefault="0077285A" w:rsidP="0077285A">
            <w:pPr>
              <w:pStyle w:val="af6"/>
              <w:ind w:left="-82" w:right="-114" w:firstLine="2"/>
              <w:rPr>
                <w:bCs/>
                <w:lang w:val="ru-RU"/>
              </w:rPr>
            </w:pPr>
            <w:r>
              <w:t>1.2*</w:t>
            </w:r>
          </w:p>
        </w:tc>
        <w:tc>
          <w:tcPr>
            <w:tcW w:w="1134" w:type="dxa"/>
          </w:tcPr>
          <w:p w14:paraId="1CE71F6D" w14:textId="77777777" w:rsidR="0077285A" w:rsidRDefault="0077285A" w:rsidP="0077285A">
            <w:pPr>
              <w:pStyle w:val="af6"/>
              <w:jc w:val="center"/>
            </w:pPr>
            <w:r w:rsidRPr="00376B07">
              <w:t>26.51/</w:t>
            </w:r>
          </w:p>
          <w:p w14:paraId="7B408804" w14:textId="12DF55B1" w:rsidR="0077285A" w:rsidRPr="004F6AE8" w:rsidRDefault="0077285A" w:rsidP="0077285A">
            <w:pPr>
              <w:pStyle w:val="af6"/>
              <w:jc w:val="center"/>
            </w:pPr>
            <w:r w:rsidRPr="00376B07">
              <w:t>99.001</w:t>
            </w:r>
          </w:p>
        </w:tc>
        <w:tc>
          <w:tcPr>
            <w:tcW w:w="1559" w:type="dxa"/>
          </w:tcPr>
          <w:p w14:paraId="75AEEA6D" w14:textId="02F3A9D1" w:rsidR="0077285A" w:rsidRPr="0077285A" w:rsidRDefault="0077285A" w:rsidP="0077285A">
            <w:pPr>
              <w:overflowPunct w:val="0"/>
              <w:autoSpaceDE w:val="0"/>
              <w:autoSpaceDN w:val="0"/>
              <w:adjustRightInd w:val="0"/>
              <w:spacing w:before="120" w:after="120" w:line="240" w:lineRule="exact"/>
              <w:ind w:left="-160"/>
              <w:jc w:val="center"/>
              <w:textAlignment w:val="baseline"/>
              <w:rPr>
                <w:sz w:val="22"/>
                <w:szCs w:val="22"/>
              </w:rPr>
            </w:pPr>
            <w:r w:rsidRPr="00177A37">
              <w:rPr>
                <w:sz w:val="22"/>
                <w:szCs w:val="22"/>
              </w:rPr>
              <w:t xml:space="preserve">  Длина</w:t>
            </w:r>
          </w:p>
        </w:tc>
        <w:tc>
          <w:tcPr>
            <w:tcW w:w="2268" w:type="dxa"/>
          </w:tcPr>
          <w:p w14:paraId="526443DE" w14:textId="58C66DB2" w:rsidR="0077285A" w:rsidRPr="004F6AE8" w:rsidRDefault="0077285A" w:rsidP="0077285A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2" w:right="-55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Нутромеры индикаторные</w:t>
            </w:r>
          </w:p>
        </w:tc>
        <w:tc>
          <w:tcPr>
            <w:tcW w:w="1418" w:type="dxa"/>
            <w:vAlign w:val="center"/>
          </w:tcPr>
          <w:p w14:paraId="6B8C879E" w14:textId="4F6B3D67" w:rsidR="0077285A" w:rsidRPr="00235252" w:rsidRDefault="0077285A" w:rsidP="0077285A">
            <w:pPr>
              <w:overflowPunct w:val="0"/>
              <w:autoSpaceDE w:val="0"/>
              <w:autoSpaceDN w:val="0"/>
              <w:adjustRightInd w:val="0"/>
              <w:ind w:right="-113"/>
              <w:jc w:val="center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(6-450) мм</w:t>
            </w:r>
          </w:p>
        </w:tc>
        <w:tc>
          <w:tcPr>
            <w:tcW w:w="1701" w:type="dxa"/>
            <w:vAlign w:val="center"/>
          </w:tcPr>
          <w:p w14:paraId="093BAECA" w14:textId="601F6CEF" w:rsidR="0077285A" w:rsidRPr="00235252" w:rsidRDefault="0077285A" w:rsidP="0077285A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10" w:right="-105"/>
              <w:jc w:val="center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 мкм</w:t>
            </w:r>
          </w:p>
        </w:tc>
        <w:tc>
          <w:tcPr>
            <w:tcW w:w="1779" w:type="dxa"/>
            <w:vAlign w:val="center"/>
          </w:tcPr>
          <w:p w14:paraId="51AD2E8F" w14:textId="30A308D5" w:rsidR="0077285A" w:rsidRPr="00235252" w:rsidRDefault="0077285A" w:rsidP="0077285A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8" w:right="-172"/>
              <w:jc w:val="center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МРП МК 02-2012</w:t>
            </w:r>
          </w:p>
        </w:tc>
      </w:tr>
      <w:tr w:rsidR="0077285A" w:rsidRPr="00F97744" w14:paraId="1242D2A5" w14:textId="77777777" w:rsidTr="0077285A">
        <w:trPr>
          <w:trHeight w:val="290"/>
        </w:trPr>
        <w:tc>
          <w:tcPr>
            <w:tcW w:w="526" w:type="dxa"/>
          </w:tcPr>
          <w:p w14:paraId="59128F88" w14:textId="79969E74" w:rsidR="0077285A" w:rsidRPr="004F6AE8" w:rsidRDefault="0077285A" w:rsidP="0077285A">
            <w:pPr>
              <w:pStyle w:val="af6"/>
              <w:ind w:left="-82" w:right="-114" w:firstLine="2"/>
              <w:rPr>
                <w:bCs/>
                <w:lang w:val="ru-RU"/>
              </w:rPr>
            </w:pPr>
            <w:r>
              <w:t>1.3*</w:t>
            </w:r>
          </w:p>
        </w:tc>
        <w:tc>
          <w:tcPr>
            <w:tcW w:w="1134" w:type="dxa"/>
          </w:tcPr>
          <w:p w14:paraId="38942358" w14:textId="77777777" w:rsidR="0077285A" w:rsidRDefault="0077285A" w:rsidP="0077285A">
            <w:pPr>
              <w:pStyle w:val="af6"/>
              <w:jc w:val="center"/>
            </w:pPr>
            <w:r w:rsidRPr="00376B07">
              <w:t>26.51/</w:t>
            </w:r>
          </w:p>
          <w:p w14:paraId="38193909" w14:textId="69AD4DF2" w:rsidR="0077285A" w:rsidRPr="004F6AE8" w:rsidRDefault="0077285A" w:rsidP="0077285A">
            <w:pPr>
              <w:pStyle w:val="af6"/>
              <w:jc w:val="center"/>
            </w:pPr>
            <w:r w:rsidRPr="00376B07">
              <w:t>99.001</w:t>
            </w:r>
          </w:p>
        </w:tc>
        <w:tc>
          <w:tcPr>
            <w:tcW w:w="1559" w:type="dxa"/>
          </w:tcPr>
          <w:p w14:paraId="3AADE5F0" w14:textId="039D6976" w:rsidR="0077285A" w:rsidRPr="0077285A" w:rsidRDefault="0077285A" w:rsidP="0077285A">
            <w:pPr>
              <w:overflowPunct w:val="0"/>
              <w:autoSpaceDE w:val="0"/>
              <w:autoSpaceDN w:val="0"/>
              <w:adjustRightInd w:val="0"/>
              <w:spacing w:before="120" w:after="120" w:line="240" w:lineRule="exact"/>
              <w:ind w:left="-160"/>
              <w:jc w:val="center"/>
              <w:textAlignment w:val="baseline"/>
              <w:rPr>
                <w:sz w:val="22"/>
                <w:szCs w:val="22"/>
              </w:rPr>
            </w:pPr>
            <w:r w:rsidRPr="00177A37">
              <w:rPr>
                <w:sz w:val="22"/>
                <w:szCs w:val="22"/>
              </w:rPr>
              <w:t xml:space="preserve">  Длина</w:t>
            </w:r>
          </w:p>
        </w:tc>
        <w:tc>
          <w:tcPr>
            <w:tcW w:w="2268" w:type="dxa"/>
          </w:tcPr>
          <w:p w14:paraId="3C5AEF98" w14:textId="48E3859F" w:rsidR="0077285A" w:rsidRPr="004F6AE8" w:rsidRDefault="0077285A" w:rsidP="0077285A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2" w:right="-55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Микрометры</w:t>
            </w:r>
          </w:p>
        </w:tc>
        <w:tc>
          <w:tcPr>
            <w:tcW w:w="1418" w:type="dxa"/>
          </w:tcPr>
          <w:p w14:paraId="07A67808" w14:textId="5B89EF9D" w:rsidR="0077285A" w:rsidRPr="00235252" w:rsidRDefault="0077285A" w:rsidP="0077285A">
            <w:pPr>
              <w:overflowPunct w:val="0"/>
              <w:autoSpaceDE w:val="0"/>
              <w:autoSpaceDN w:val="0"/>
              <w:adjustRightInd w:val="0"/>
              <w:ind w:right="-113"/>
              <w:jc w:val="center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(0-300) мм</w:t>
            </w:r>
          </w:p>
        </w:tc>
        <w:tc>
          <w:tcPr>
            <w:tcW w:w="1701" w:type="dxa"/>
          </w:tcPr>
          <w:p w14:paraId="18578E45" w14:textId="55BA457B" w:rsidR="0077285A" w:rsidRPr="00235252" w:rsidRDefault="0077285A" w:rsidP="0077285A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10" w:right="-105"/>
              <w:jc w:val="center"/>
              <w:textAlignment w:val="baseline"/>
              <w:rPr>
                <w:bCs/>
                <w:color w:val="000000" w:themeColor="text1"/>
                <w:sz w:val="22"/>
                <w:szCs w:val="22"/>
              </w:rPr>
            </w:pPr>
            <w:r>
              <w:rPr>
                <w:sz w:val="22"/>
                <w:szCs w:val="22"/>
              </w:rPr>
              <w:t>1 мкм</w:t>
            </w:r>
          </w:p>
        </w:tc>
        <w:tc>
          <w:tcPr>
            <w:tcW w:w="1779" w:type="dxa"/>
          </w:tcPr>
          <w:p w14:paraId="71F9ABDB" w14:textId="3D940486" w:rsidR="0077285A" w:rsidRPr="00235252" w:rsidRDefault="0077285A" w:rsidP="0077285A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8" w:right="-172"/>
              <w:jc w:val="center"/>
              <w:textAlignment w:val="baseline"/>
              <w:rPr>
                <w:sz w:val="22"/>
                <w:szCs w:val="22"/>
              </w:rPr>
            </w:pPr>
            <w:r w:rsidRPr="00E075B0">
              <w:rPr>
                <w:sz w:val="22"/>
                <w:szCs w:val="22"/>
              </w:rPr>
              <w:t xml:space="preserve">МРП МК </w:t>
            </w:r>
            <w:r>
              <w:rPr>
                <w:sz w:val="22"/>
                <w:szCs w:val="22"/>
              </w:rPr>
              <w:t>04-2014</w:t>
            </w:r>
          </w:p>
        </w:tc>
      </w:tr>
      <w:tr w:rsidR="0077285A" w:rsidRPr="00F97744" w14:paraId="26BDBBEC" w14:textId="77777777" w:rsidTr="0077285A">
        <w:trPr>
          <w:trHeight w:val="290"/>
        </w:trPr>
        <w:tc>
          <w:tcPr>
            <w:tcW w:w="526" w:type="dxa"/>
          </w:tcPr>
          <w:p w14:paraId="7C1C3A5C" w14:textId="6C16DC0D" w:rsidR="0077285A" w:rsidRPr="004F6AE8" w:rsidRDefault="0077285A" w:rsidP="0077285A">
            <w:pPr>
              <w:pStyle w:val="af6"/>
              <w:ind w:left="-82" w:right="-114" w:firstLine="2"/>
              <w:rPr>
                <w:bCs/>
                <w:lang w:val="ru-RU"/>
              </w:rPr>
            </w:pPr>
            <w:r>
              <w:t>1,4*</w:t>
            </w:r>
          </w:p>
        </w:tc>
        <w:tc>
          <w:tcPr>
            <w:tcW w:w="1134" w:type="dxa"/>
          </w:tcPr>
          <w:p w14:paraId="341B650B" w14:textId="77777777" w:rsidR="0077285A" w:rsidRDefault="0077285A" w:rsidP="0077285A">
            <w:pPr>
              <w:pStyle w:val="af6"/>
              <w:jc w:val="center"/>
            </w:pPr>
            <w:r w:rsidRPr="00376B07">
              <w:t>26.51/</w:t>
            </w:r>
          </w:p>
          <w:p w14:paraId="61F7CC69" w14:textId="261CA60F" w:rsidR="0077285A" w:rsidRPr="004F6AE8" w:rsidRDefault="0077285A" w:rsidP="0077285A">
            <w:pPr>
              <w:pStyle w:val="af6"/>
              <w:jc w:val="center"/>
            </w:pPr>
            <w:r w:rsidRPr="00376B07">
              <w:t>99.001</w:t>
            </w:r>
          </w:p>
        </w:tc>
        <w:tc>
          <w:tcPr>
            <w:tcW w:w="1559" w:type="dxa"/>
          </w:tcPr>
          <w:p w14:paraId="7A69D50C" w14:textId="09DD7C5E" w:rsidR="0077285A" w:rsidRPr="0077285A" w:rsidRDefault="0077285A" w:rsidP="0077285A">
            <w:pPr>
              <w:overflowPunct w:val="0"/>
              <w:autoSpaceDE w:val="0"/>
              <w:autoSpaceDN w:val="0"/>
              <w:adjustRightInd w:val="0"/>
              <w:spacing w:before="120" w:after="120" w:line="240" w:lineRule="exact"/>
              <w:ind w:left="-160"/>
              <w:jc w:val="center"/>
              <w:textAlignment w:val="baseline"/>
              <w:rPr>
                <w:sz w:val="22"/>
                <w:szCs w:val="22"/>
              </w:rPr>
            </w:pPr>
            <w:r w:rsidRPr="00177A37">
              <w:rPr>
                <w:sz w:val="22"/>
                <w:szCs w:val="22"/>
              </w:rPr>
              <w:t xml:space="preserve">  Длина</w:t>
            </w:r>
          </w:p>
        </w:tc>
        <w:tc>
          <w:tcPr>
            <w:tcW w:w="2268" w:type="dxa"/>
          </w:tcPr>
          <w:p w14:paraId="10F8C644" w14:textId="77777777" w:rsidR="0077285A" w:rsidRDefault="0077285A" w:rsidP="0077285A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2" w:right="-55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Толщиномеры:</w:t>
            </w:r>
          </w:p>
          <w:p w14:paraId="32DAE74F" w14:textId="77777777" w:rsidR="0077285A" w:rsidRDefault="0077285A" w:rsidP="0077285A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2" w:right="-55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ц.д.0,01 мм</w:t>
            </w:r>
          </w:p>
          <w:p w14:paraId="491F25B2" w14:textId="12E89BEA" w:rsidR="0077285A" w:rsidRPr="004F6AE8" w:rsidRDefault="0077285A" w:rsidP="0077285A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2" w:right="-55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ц.д.0,1 мм</w:t>
            </w:r>
          </w:p>
        </w:tc>
        <w:tc>
          <w:tcPr>
            <w:tcW w:w="1418" w:type="dxa"/>
          </w:tcPr>
          <w:p w14:paraId="00B22E2A" w14:textId="77777777" w:rsidR="0077285A" w:rsidRDefault="0077285A" w:rsidP="0077285A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2" w:right="-55"/>
              <w:jc w:val="center"/>
              <w:textAlignment w:val="baseline"/>
              <w:rPr>
                <w:sz w:val="22"/>
                <w:szCs w:val="22"/>
              </w:rPr>
            </w:pPr>
          </w:p>
          <w:p w14:paraId="4EA19FAE" w14:textId="77777777" w:rsidR="0077285A" w:rsidRDefault="0077285A" w:rsidP="0077285A">
            <w:pPr>
              <w:overflowPunct w:val="0"/>
              <w:autoSpaceDE w:val="0"/>
              <w:autoSpaceDN w:val="0"/>
              <w:adjustRightInd w:val="0"/>
              <w:ind w:right="-113"/>
              <w:jc w:val="center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(0-25) мм</w:t>
            </w:r>
          </w:p>
          <w:p w14:paraId="4AF5ECB7" w14:textId="2977A650" w:rsidR="0077285A" w:rsidRPr="00235252" w:rsidRDefault="0077285A" w:rsidP="0077285A">
            <w:pPr>
              <w:overflowPunct w:val="0"/>
              <w:autoSpaceDE w:val="0"/>
              <w:autoSpaceDN w:val="0"/>
              <w:adjustRightInd w:val="0"/>
              <w:ind w:right="-113"/>
              <w:jc w:val="center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(0-50) мм</w:t>
            </w:r>
          </w:p>
        </w:tc>
        <w:tc>
          <w:tcPr>
            <w:tcW w:w="1701" w:type="dxa"/>
          </w:tcPr>
          <w:p w14:paraId="6E3410AB" w14:textId="77777777" w:rsidR="0077285A" w:rsidRDefault="0077285A" w:rsidP="0077285A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2" w:right="-55"/>
              <w:jc w:val="center"/>
              <w:textAlignment w:val="baseline"/>
              <w:rPr>
                <w:sz w:val="22"/>
                <w:szCs w:val="22"/>
              </w:rPr>
            </w:pPr>
          </w:p>
          <w:p w14:paraId="5E706682" w14:textId="77777777" w:rsidR="0077285A" w:rsidRDefault="0077285A" w:rsidP="0077285A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2" w:right="-55"/>
              <w:jc w:val="center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 мкм</w:t>
            </w:r>
          </w:p>
          <w:p w14:paraId="5786F428" w14:textId="191962C5" w:rsidR="0077285A" w:rsidRPr="00235252" w:rsidRDefault="0077285A" w:rsidP="0077285A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10" w:right="-105"/>
              <w:jc w:val="center"/>
              <w:textAlignment w:val="baseline"/>
              <w:rPr>
                <w:bCs/>
                <w:color w:val="000000" w:themeColor="text1"/>
                <w:sz w:val="22"/>
                <w:szCs w:val="22"/>
              </w:rPr>
            </w:pPr>
            <w:r>
              <w:rPr>
                <w:sz w:val="22"/>
                <w:szCs w:val="22"/>
              </w:rPr>
              <w:t>10 мкм</w:t>
            </w:r>
          </w:p>
        </w:tc>
        <w:tc>
          <w:tcPr>
            <w:tcW w:w="1779" w:type="dxa"/>
            <w:vAlign w:val="center"/>
          </w:tcPr>
          <w:p w14:paraId="6F518DE7" w14:textId="7DEED55D" w:rsidR="0077285A" w:rsidRPr="00235252" w:rsidRDefault="0077285A" w:rsidP="0077285A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8" w:right="-172"/>
              <w:jc w:val="center"/>
              <w:textAlignment w:val="baseline"/>
              <w:rPr>
                <w:sz w:val="22"/>
                <w:szCs w:val="22"/>
              </w:rPr>
            </w:pPr>
            <w:r w:rsidRPr="00E075B0">
              <w:rPr>
                <w:sz w:val="22"/>
                <w:szCs w:val="22"/>
              </w:rPr>
              <w:t xml:space="preserve">МРП МК </w:t>
            </w:r>
            <w:r>
              <w:rPr>
                <w:sz w:val="22"/>
                <w:szCs w:val="22"/>
              </w:rPr>
              <w:t>06-2012</w:t>
            </w:r>
          </w:p>
        </w:tc>
      </w:tr>
      <w:tr w:rsidR="0077285A" w:rsidRPr="00F97744" w14:paraId="2D276B2A" w14:textId="77777777" w:rsidTr="0077285A">
        <w:trPr>
          <w:trHeight w:val="290"/>
        </w:trPr>
        <w:tc>
          <w:tcPr>
            <w:tcW w:w="526" w:type="dxa"/>
          </w:tcPr>
          <w:p w14:paraId="5CBFC5D5" w14:textId="4E7C3AA9" w:rsidR="0077285A" w:rsidRPr="004F6AE8" w:rsidRDefault="0077285A" w:rsidP="0077285A">
            <w:pPr>
              <w:pStyle w:val="af6"/>
              <w:ind w:left="-82" w:right="-114" w:firstLine="2"/>
              <w:rPr>
                <w:bCs/>
                <w:lang w:val="ru-RU"/>
              </w:rPr>
            </w:pPr>
            <w:r>
              <w:t>1.5*</w:t>
            </w:r>
          </w:p>
        </w:tc>
        <w:tc>
          <w:tcPr>
            <w:tcW w:w="1134" w:type="dxa"/>
          </w:tcPr>
          <w:p w14:paraId="108FDF42" w14:textId="77777777" w:rsidR="0077285A" w:rsidRDefault="0077285A" w:rsidP="0077285A">
            <w:pPr>
              <w:pStyle w:val="af6"/>
              <w:jc w:val="center"/>
            </w:pPr>
            <w:r w:rsidRPr="00376B07">
              <w:t>26.51/</w:t>
            </w:r>
          </w:p>
          <w:p w14:paraId="4415711E" w14:textId="1A001770" w:rsidR="0077285A" w:rsidRPr="004F6AE8" w:rsidRDefault="0077285A" w:rsidP="0077285A">
            <w:pPr>
              <w:pStyle w:val="af6"/>
              <w:jc w:val="center"/>
            </w:pPr>
            <w:r w:rsidRPr="00376B07">
              <w:t>99.001</w:t>
            </w:r>
          </w:p>
        </w:tc>
        <w:tc>
          <w:tcPr>
            <w:tcW w:w="1559" w:type="dxa"/>
          </w:tcPr>
          <w:p w14:paraId="05A16597" w14:textId="3D0988F9" w:rsidR="0077285A" w:rsidRPr="0077285A" w:rsidRDefault="0077285A" w:rsidP="0077285A">
            <w:pPr>
              <w:overflowPunct w:val="0"/>
              <w:autoSpaceDE w:val="0"/>
              <w:autoSpaceDN w:val="0"/>
              <w:adjustRightInd w:val="0"/>
              <w:spacing w:before="120" w:after="120" w:line="240" w:lineRule="exact"/>
              <w:ind w:left="-160"/>
              <w:jc w:val="center"/>
              <w:textAlignment w:val="baseline"/>
              <w:rPr>
                <w:sz w:val="22"/>
                <w:szCs w:val="22"/>
              </w:rPr>
            </w:pPr>
            <w:r w:rsidRPr="00177A37">
              <w:rPr>
                <w:sz w:val="22"/>
                <w:szCs w:val="22"/>
              </w:rPr>
              <w:t xml:space="preserve">  Длина</w:t>
            </w:r>
          </w:p>
        </w:tc>
        <w:tc>
          <w:tcPr>
            <w:tcW w:w="2268" w:type="dxa"/>
          </w:tcPr>
          <w:p w14:paraId="31D88602" w14:textId="77777777" w:rsidR="0077285A" w:rsidRDefault="0077285A" w:rsidP="0077285A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2" w:right="-55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Стенкомеры:</w:t>
            </w:r>
          </w:p>
          <w:p w14:paraId="5A99D47D" w14:textId="77777777" w:rsidR="0077285A" w:rsidRDefault="0077285A" w:rsidP="0077285A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2" w:right="-55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ц.д.0,01 мм</w:t>
            </w:r>
          </w:p>
          <w:p w14:paraId="1BC31598" w14:textId="5A79B07A" w:rsidR="0077285A" w:rsidRPr="004F6AE8" w:rsidRDefault="0077285A" w:rsidP="0077285A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2" w:right="-55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ц.д.0,1 мм</w:t>
            </w:r>
          </w:p>
        </w:tc>
        <w:tc>
          <w:tcPr>
            <w:tcW w:w="1418" w:type="dxa"/>
          </w:tcPr>
          <w:p w14:paraId="097415D6" w14:textId="77777777" w:rsidR="0077285A" w:rsidRDefault="0077285A" w:rsidP="0077285A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2" w:right="-55"/>
              <w:jc w:val="center"/>
              <w:textAlignment w:val="baseline"/>
              <w:rPr>
                <w:sz w:val="22"/>
                <w:szCs w:val="22"/>
              </w:rPr>
            </w:pPr>
          </w:p>
          <w:p w14:paraId="45765A3B" w14:textId="77777777" w:rsidR="0077285A" w:rsidRDefault="0077285A" w:rsidP="0077285A">
            <w:pPr>
              <w:overflowPunct w:val="0"/>
              <w:autoSpaceDE w:val="0"/>
              <w:autoSpaceDN w:val="0"/>
              <w:adjustRightInd w:val="0"/>
              <w:ind w:right="-113"/>
              <w:jc w:val="center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(0-10) мм</w:t>
            </w:r>
          </w:p>
          <w:p w14:paraId="2620237D" w14:textId="687058B5" w:rsidR="0077285A" w:rsidRPr="00235252" w:rsidRDefault="0077285A" w:rsidP="0077285A">
            <w:pPr>
              <w:overflowPunct w:val="0"/>
              <w:autoSpaceDE w:val="0"/>
              <w:autoSpaceDN w:val="0"/>
              <w:adjustRightInd w:val="0"/>
              <w:ind w:right="-113"/>
              <w:jc w:val="center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(0-50) мм</w:t>
            </w:r>
          </w:p>
        </w:tc>
        <w:tc>
          <w:tcPr>
            <w:tcW w:w="1701" w:type="dxa"/>
          </w:tcPr>
          <w:p w14:paraId="3907F856" w14:textId="77777777" w:rsidR="0077285A" w:rsidRDefault="0077285A" w:rsidP="0077285A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2" w:right="-55"/>
              <w:jc w:val="center"/>
              <w:textAlignment w:val="baseline"/>
              <w:rPr>
                <w:sz w:val="22"/>
                <w:szCs w:val="22"/>
              </w:rPr>
            </w:pPr>
          </w:p>
          <w:p w14:paraId="01CEDA41" w14:textId="77777777" w:rsidR="0077285A" w:rsidRDefault="0077285A" w:rsidP="0077285A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2" w:right="-55"/>
              <w:jc w:val="center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 мкм</w:t>
            </w:r>
          </w:p>
          <w:p w14:paraId="39FE3FE3" w14:textId="7797AF60" w:rsidR="0077285A" w:rsidRPr="00235252" w:rsidRDefault="0077285A" w:rsidP="0077285A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10" w:right="-105"/>
              <w:jc w:val="center"/>
              <w:textAlignment w:val="baseline"/>
              <w:rPr>
                <w:bCs/>
                <w:color w:val="000000" w:themeColor="text1"/>
                <w:sz w:val="22"/>
                <w:szCs w:val="22"/>
              </w:rPr>
            </w:pPr>
            <w:r>
              <w:rPr>
                <w:sz w:val="22"/>
                <w:szCs w:val="22"/>
              </w:rPr>
              <w:t>10 мкм</w:t>
            </w:r>
          </w:p>
        </w:tc>
        <w:tc>
          <w:tcPr>
            <w:tcW w:w="1779" w:type="dxa"/>
            <w:vAlign w:val="center"/>
          </w:tcPr>
          <w:p w14:paraId="69E5BA42" w14:textId="112FE5D3" w:rsidR="0077285A" w:rsidRPr="00235252" w:rsidRDefault="0077285A" w:rsidP="0077285A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8" w:right="-172"/>
              <w:jc w:val="center"/>
              <w:textAlignment w:val="baseline"/>
              <w:rPr>
                <w:sz w:val="22"/>
                <w:szCs w:val="22"/>
              </w:rPr>
            </w:pPr>
            <w:r w:rsidRPr="00E075B0">
              <w:rPr>
                <w:sz w:val="22"/>
                <w:szCs w:val="22"/>
              </w:rPr>
              <w:t xml:space="preserve">МРП МК </w:t>
            </w:r>
            <w:r>
              <w:rPr>
                <w:sz w:val="22"/>
                <w:szCs w:val="22"/>
              </w:rPr>
              <w:t>06-2012</w:t>
            </w:r>
          </w:p>
        </w:tc>
      </w:tr>
      <w:tr w:rsidR="0077285A" w:rsidRPr="00F97744" w14:paraId="227AD0C4" w14:textId="77777777" w:rsidTr="0077285A">
        <w:trPr>
          <w:trHeight w:val="290"/>
        </w:trPr>
        <w:tc>
          <w:tcPr>
            <w:tcW w:w="526" w:type="dxa"/>
          </w:tcPr>
          <w:p w14:paraId="00E3DC87" w14:textId="75908213" w:rsidR="0077285A" w:rsidRPr="004F6AE8" w:rsidRDefault="0077285A" w:rsidP="0077285A">
            <w:pPr>
              <w:pStyle w:val="af6"/>
              <w:ind w:left="-82" w:right="-114" w:firstLine="2"/>
              <w:rPr>
                <w:bCs/>
                <w:lang w:val="ru-RU"/>
              </w:rPr>
            </w:pPr>
            <w:r>
              <w:t>1.6*</w:t>
            </w:r>
          </w:p>
        </w:tc>
        <w:tc>
          <w:tcPr>
            <w:tcW w:w="1134" w:type="dxa"/>
          </w:tcPr>
          <w:p w14:paraId="68A92B0A" w14:textId="77777777" w:rsidR="0077285A" w:rsidRDefault="0077285A" w:rsidP="0077285A">
            <w:pPr>
              <w:pStyle w:val="af6"/>
              <w:jc w:val="center"/>
            </w:pPr>
            <w:r w:rsidRPr="00376B07">
              <w:t>26.51/</w:t>
            </w:r>
          </w:p>
          <w:p w14:paraId="408FE708" w14:textId="7A74A9F6" w:rsidR="0077285A" w:rsidRPr="004F6AE8" w:rsidRDefault="0077285A" w:rsidP="0077285A">
            <w:pPr>
              <w:pStyle w:val="af6"/>
              <w:jc w:val="center"/>
            </w:pPr>
            <w:r w:rsidRPr="00376B07">
              <w:t>99.001</w:t>
            </w:r>
          </w:p>
        </w:tc>
        <w:tc>
          <w:tcPr>
            <w:tcW w:w="1559" w:type="dxa"/>
          </w:tcPr>
          <w:p w14:paraId="6B9EFC64" w14:textId="47E01451" w:rsidR="0077285A" w:rsidRPr="0077285A" w:rsidRDefault="0077285A" w:rsidP="0077285A">
            <w:pPr>
              <w:overflowPunct w:val="0"/>
              <w:autoSpaceDE w:val="0"/>
              <w:autoSpaceDN w:val="0"/>
              <w:adjustRightInd w:val="0"/>
              <w:spacing w:before="120" w:after="120" w:line="240" w:lineRule="exact"/>
              <w:ind w:left="-160"/>
              <w:jc w:val="center"/>
              <w:textAlignment w:val="baseline"/>
              <w:rPr>
                <w:sz w:val="22"/>
                <w:szCs w:val="22"/>
              </w:rPr>
            </w:pPr>
            <w:r w:rsidRPr="00177A37">
              <w:rPr>
                <w:sz w:val="22"/>
                <w:szCs w:val="22"/>
              </w:rPr>
              <w:t xml:space="preserve">  Длина</w:t>
            </w:r>
          </w:p>
        </w:tc>
        <w:tc>
          <w:tcPr>
            <w:tcW w:w="2268" w:type="dxa"/>
          </w:tcPr>
          <w:p w14:paraId="4D456F81" w14:textId="7A783067" w:rsidR="0077285A" w:rsidRPr="004F6AE8" w:rsidRDefault="0077285A" w:rsidP="0077285A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2" w:right="-55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Индикаторы часового типа</w:t>
            </w:r>
          </w:p>
        </w:tc>
        <w:tc>
          <w:tcPr>
            <w:tcW w:w="1418" w:type="dxa"/>
            <w:vAlign w:val="center"/>
          </w:tcPr>
          <w:p w14:paraId="7BD38658" w14:textId="6FE5DC78" w:rsidR="0077285A" w:rsidRPr="00235252" w:rsidRDefault="0077285A" w:rsidP="0077285A">
            <w:pPr>
              <w:overflowPunct w:val="0"/>
              <w:autoSpaceDE w:val="0"/>
              <w:autoSpaceDN w:val="0"/>
              <w:adjustRightInd w:val="0"/>
              <w:ind w:right="-113"/>
              <w:jc w:val="center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(0-100) мм</w:t>
            </w:r>
          </w:p>
        </w:tc>
        <w:tc>
          <w:tcPr>
            <w:tcW w:w="1701" w:type="dxa"/>
          </w:tcPr>
          <w:p w14:paraId="6047EDF0" w14:textId="77777777" w:rsidR="0077285A" w:rsidRDefault="0077285A" w:rsidP="0077285A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2" w:right="-55"/>
              <w:jc w:val="center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 мкм (к.м.д.)</w:t>
            </w:r>
          </w:p>
          <w:p w14:paraId="42800440" w14:textId="77777777" w:rsidR="0077285A" w:rsidRDefault="0077285A" w:rsidP="0077285A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2" w:right="-55"/>
              <w:jc w:val="center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 мкм (м.винт)</w:t>
            </w:r>
          </w:p>
          <w:p w14:paraId="7CD5E00A" w14:textId="442FF2F3" w:rsidR="0077285A" w:rsidRPr="0077285A" w:rsidRDefault="0077285A" w:rsidP="0077285A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2" w:right="-55"/>
              <w:jc w:val="center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 мкм (ППИ-4)</w:t>
            </w:r>
          </w:p>
        </w:tc>
        <w:tc>
          <w:tcPr>
            <w:tcW w:w="1779" w:type="dxa"/>
            <w:vAlign w:val="center"/>
          </w:tcPr>
          <w:p w14:paraId="3400EC6D" w14:textId="7E883D19" w:rsidR="0077285A" w:rsidRPr="00235252" w:rsidRDefault="0077285A" w:rsidP="0077285A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8" w:right="-172"/>
              <w:jc w:val="center"/>
              <w:textAlignment w:val="baseline"/>
              <w:rPr>
                <w:sz w:val="22"/>
                <w:szCs w:val="22"/>
              </w:rPr>
            </w:pPr>
            <w:r w:rsidRPr="00E075B0">
              <w:rPr>
                <w:sz w:val="22"/>
                <w:szCs w:val="22"/>
              </w:rPr>
              <w:t xml:space="preserve">МРП МК </w:t>
            </w:r>
            <w:r>
              <w:rPr>
                <w:sz w:val="22"/>
                <w:szCs w:val="22"/>
              </w:rPr>
              <w:t>05-2015</w:t>
            </w:r>
          </w:p>
        </w:tc>
      </w:tr>
      <w:tr w:rsidR="0077285A" w:rsidRPr="00F97744" w14:paraId="01AE1BC6" w14:textId="77777777" w:rsidTr="0077285A">
        <w:trPr>
          <w:trHeight w:val="290"/>
        </w:trPr>
        <w:tc>
          <w:tcPr>
            <w:tcW w:w="526" w:type="dxa"/>
          </w:tcPr>
          <w:p w14:paraId="181E0CA3" w14:textId="4B9CECB4" w:rsidR="0077285A" w:rsidRPr="004F6AE8" w:rsidRDefault="0077285A" w:rsidP="0077285A">
            <w:pPr>
              <w:pStyle w:val="af6"/>
              <w:ind w:left="-82" w:right="-114" w:firstLine="2"/>
              <w:rPr>
                <w:bCs/>
                <w:lang w:val="ru-RU"/>
              </w:rPr>
            </w:pPr>
            <w:r>
              <w:t>1.7*</w:t>
            </w:r>
          </w:p>
        </w:tc>
        <w:tc>
          <w:tcPr>
            <w:tcW w:w="1134" w:type="dxa"/>
          </w:tcPr>
          <w:p w14:paraId="3B7299B6" w14:textId="77777777" w:rsidR="0077285A" w:rsidRDefault="0077285A" w:rsidP="0077285A">
            <w:pPr>
              <w:pStyle w:val="af6"/>
              <w:jc w:val="center"/>
            </w:pPr>
            <w:r w:rsidRPr="00376B07">
              <w:t>26.51/</w:t>
            </w:r>
          </w:p>
          <w:p w14:paraId="53D79711" w14:textId="3CE51565" w:rsidR="0077285A" w:rsidRPr="004F6AE8" w:rsidRDefault="0077285A" w:rsidP="0077285A">
            <w:pPr>
              <w:pStyle w:val="af6"/>
              <w:jc w:val="center"/>
            </w:pPr>
            <w:r w:rsidRPr="00376B07">
              <w:t>99.001</w:t>
            </w:r>
          </w:p>
        </w:tc>
        <w:tc>
          <w:tcPr>
            <w:tcW w:w="1559" w:type="dxa"/>
          </w:tcPr>
          <w:p w14:paraId="10CB3674" w14:textId="313BFA7B" w:rsidR="0077285A" w:rsidRPr="0077285A" w:rsidRDefault="0077285A" w:rsidP="0077285A">
            <w:pPr>
              <w:overflowPunct w:val="0"/>
              <w:autoSpaceDE w:val="0"/>
              <w:autoSpaceDN w:val="0"/>
              <w:adjustRightInd w:val="0"/>
              <w:spacing w:before="120" w:after="120" w:line="240" w:lineRule="exact"/>
              <w:ind w:left="-160"/>
              <w:jc w:val="center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Угол</w:t>
            </w:r>
          </w:p>
        </w:tc>
        <w:tc>
          <w:tcPr>
            <w:tcW w:w="2268" w:type="dxa"/>
          </w:tcPr>
          <w:p w14:paraId="5EF4BA5C" w14:textId="65051CC5" w:rsidR="0077285A" w:rsidRPr="004F6AE8" w:rsidRDefault="0077285A" w:rsidP="0077285A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2" w:right="-55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Угломер с нониусом</w:t>
            </w:r>
          </w:p>
        </w:tc>
        <w:tc>
          <w:tcPr>
            <w:tcW w:w="1418" w:type="dxa"/>
            <w:vAlign w:val="center"/>
          </w:tcPr>
          <w:p w14:paraId="6D9E3A6E" w14:textId="102D947A" w:rsidR="0077285A" w:rsidRPr="00235252" w:rsidRDefault="0077285A" w:rsidP="0077285A">
            <w:pPr>
              <w:overflowPunct w:val="0"/>
              <w:autoSpaceDE w:val="0"/>
              <w:autoSpaceDN w:val="0"/>
              <w:adjustRightInd w:val="0"/>
              <w:ind w:right="-113"/>
              <w:jc w:val="center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 °-360 °</w:t>
            </w:r>
          </w:p>
        </w:tc>
        <w:tc>
          <w:tcPr>
            <w:tcW w:w="1701" w:type="dxa"/>
            <w:vAlign w:val="center"/>
          </w:tcPr>
          <w:p w14:paraId="6A347416" w14:textId="3FA5B6CE" w:rsidR="0077285A" w:rsidRPr="00235252" w:rsidRDefault="0077285A" w:rsidP="0077285A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10" w:right="-105"/>
              <w:jc w:val="center"/>
              <w:textAlignment w:val="baseline"/>
              <w:rPr>
                <w:bCs/>
                <w:color w:val="000000" w:themeColor="text1"/>
                <w:sz w:val="22"/>
                <w:szCs w:val="22"/>
              </w:rPr>
            </w:pPr>
            <w:r>
              <w:rPr>
                <w:sz w:val="22"/>
                <w:szCs w:val="22"/>
              </w:rPr>
              <w:t>1´</w:t>
            </w:r>
          </w:p>
        </w:tc>
        <w:tc>
          <w:tcPr>
            <w:tcW w:w="1779" w:type="dxa"/>
            <w:vAlign w:val="center"/>
          </w:tcPr>
          <w:p w14:paraId="79566002" w14:textId="5362D64D" w:rsidR="0077285A" w:rsidRPr="00235252" w:rsidRDefault="0077285A" w:rsidP="0077285A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8" w:right="-172"/>
              <w:jc w:val="center"/>
              <w:textAlignment w:val="baseline"/>
              <w:rPr>
                <w:sz w:val="22"/>
                <w:szCs w:val="22"/>
              </w:rPr>
            </w:pPr>
            <w:r w:rsidRPr="00E075B0">
              <w:rPr>
                <w:sz w:val="22"/>
                <w:szCs w:val="22"/>
              </w:rPr>
              <w:t xml:space="preserve">МРП МК </w:t>
            </w:r>
            <w:r>
              <w:rPr>
                <w:sz w:val="22"/>
                <w:szCs w:val="22"/>
              </w:rPr>
              <w:t>03-2012</w:t>
            </w:r>
          </w:p>
        </w:tc>
      </w:tr>
      <w:tr w:rsidR="0077285A" w:rsidRPr="00F97744" w14:paraId="4D914AF7" w14:textId="77777777" w:rsidTr="0077285A">
        <w:trPr>
          <w:trHeight w:val="290"/>
        </w:trPr>
        <w:tc>
          <w:tcPr>
            <w:tcW w:w="526" w:type="dxa"/>
          </w:tcPr>
          <w:p w14:paraId="2F8F23D8" w14:textId="11C41D2B" w:rsidR="0077285A" w:rsidRPr="004F6AE8" w:rsidRDefault="0077285A" w:rsidP="0077285A">
            <w:pPr>
              <w:pStyle w:val="af6"/>
              <w:ind w:left="-82" w:right="-114" w:firstLine="2"/>
              <w:rPr>
                <w:bCs/>
                <w:lang w:val="ru-RU"/>
              </w:rPr>
            </w:pPr>
            <w:r>
              <w:t>1.8*</w:t>
            </w:r>
          </w:p>
        </w:tc>
        <w:tc>
          <w:tcPr>
            <w:tcW w:w="1134" w:type="dxa"/>
          </w:tcPr>
          <w:p w14:paraId="59908C3B" w14:textId="77777777" w:rsidR="0077285A" w:rsidRDefault="0077285A" w:rsidP="0077285A">
            <w:pPr>
              <w:pStyle w:val="af6"/>
              <w:jc w:val="center"/>
            </w:pPr>
            <w:r w:rsidRPr="00376B07">
              <w:t>26.51/</w:t>
            </w:r>
          </w:p>
          <w:p w14:paraId="215EDA08" w14:textId="367FA2AD" w:rsidR="0077285A" w:rsidRPr="004F6AE8" w:rsidRDefault="0077285A" w:rsidP="0077285A">
            <w:pPr>
              <w:pStyle w:val="af6"/>
              <w:jc w:val="center"/>
            </w:pPr>
            <w:r w:rsidRPr="00376B07">
              <w:t>99.001</w:t>
            </w:r>
          </w:p>
        </w:tc>
        <w:tc>
          <w:tcPr>
            <w:tcW w:w="1559" w:type="dxa"/>
          </w:tcPr>
          <w:p w14:paraId="4EDF2019" w14:textId="2AEC03F8" w:rsidR="0077285A" w:rsidRPr="0077285A" w:rsidRDefault="0077285A" w:rsidP="0077285A">
            <w:pPr>
              <w:overflowPunct w:val="0"/>
              <w:autoSpaceDE w:val="0"/>
              <w:autoSpaceDN w:val="0"/>
              <w:adjustRightInd w:val="0"/>
              <w:spacing w:before="120" w:after="120" w:line="240" w:lineRule="exact"/>
              <w:ind w:left="-160"/>
              <w:jc w:val="center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Угол</w:t>
            </w:r>
          </w:p>
        </w:tc>
        <w:tc>
          <w:tcPr>
            <w:tcW w:w="2268" w:type="dxa"/>
          </w:tcPr>
          <w:p w14:paraId="60DF4BF3" w14:textId="3B60F817" w:rsidR="0077285A" w:rsidRPr="004F6AE8" w:rsidRDefault="0077285A" w:rsidP="0077285A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2" w:right="-55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Угольники поверочные</w:t>
            </w:r>
          </w:p>
        </w:tc>
        <w:tc>
          <w:tcPr>
            <w:tcW w:w="1418" w:type="dxa"/>
          </w:tcPr>
          <w:p w14:paraId="121A70A3" w14:textId="77777777" w:rsidR="0077285A" w:rsidRDefault="0077285A" w:rsidP="0077285A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2" w:right="-55"/>
              <w:jc w:val="center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α=90 °</w:t>
            </w:r>
          </w:p>
          <w:p w14:paraId="7171A68E" w14:textId="1B5FCE5F" w:rsidR="0077285A" w:rsidRPr="00235252" w:rsidRDefault="0077285A" w:rsidP="0077285A">
            <w:pPr>
              <w:overflowPunct w:val="0"/>
              <w:autoSpaceDE w:val="0"/>
              <w:autoSpaceDN w:val="0"/>
              <w:adjustRightInd w:val="0"/>
              <w:ind w:right="-113"/>
              <w:jc w:val="center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(50-630) мм</w:t>
            </w:r>
          </w:p>
        </w:tc>
        <w:tc>
          <w:tcPr>
            <w:tcW w:w="1701" w:type="dxa"/>
            <w:vAlign w:val="center"/>
          </w:tcPr>
          <w:p w14:paraId="300F8A67" w14:textId="457CCBFB" w:rsidR="0077285A" w:rsidRPr="00235252" w:rsidRDefault="0077285A" w:rsidP="0077285A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10" w:right="-105"/>
              <w:jc w:val="center"/>
              <w:textAlignment w:val="baseline"/>
              <w:rPr>
                <w:bCs/>
                <w:color w:val="000000" w:themeColor="text1"/>
                <w:sz w:val="22"/>
                <w:szCs w:val="22"/>
              </w:rPr>
            </w:pPr>
            <w:r>
              <w:rPr>
                <w:sz w:val="22"/>
                <w:szCs w:val="22"/>
              </w:rPr>
              <w:t>1 мкм</w:t>
            </w:r>
          </w:p>
        </w:tc>
        <w:tc>
          <w:tcPr>
            <w:tcW w:w="1779" w:type="dxa"/>
            <w:vAlign w:val="center"/>
          </w:tcPr>
          <w:p w14:paraId="5F3D4BC9" w14:textId="5FAA423C" w:rsidR="0077285A" w:rsidRPr="00235252" w:rsidRDefault="0077285A" w:rsidP="0077285A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8" w:right="-172"/>
              <w:jc w:val="center"/>
              <w:textAlignment w:val="baseline"/>
              <w:rPr>
                <w:sz w:val="22"/>
                <w:szCs w:val="22"/>
              </w:rPr>
            </w:pPr>
            <w:r w:rsidRPr="00E075B0">
              <w:rPr>
                <w:sz w:val="22"/>
                <w:szCs w:val="22"/>
              </w:rPr>
              <w:t xml:space="preserve">МРП МК </w:t>
            </w:r>
            <w:r>
              <w:rPr>
                <w:sz w:val="22"/>
                <w:szCs w:val="22"/>
              </w:rPr>
              <w:t>07-201</w:t>
            </w:r>
            <w:r w:rsidRPr="00E075B0">
              <w:rPr>
                <w:sz w:val="22"/>
                <w:szCs w:val="22"/>
              </w:rPr>
              <w:t>7</w:t>
            </w:r>
          </w:p>
        </w:tc>
      </w:tr>
      <w:tr w:rsidR="0077285A" w:rsidRPr="00F97744" w14:paraId="15B21C26" w14:textId="77777777" w:rsidTr="0077285A">
        <w:trPr>
          <w:trHeight w:val="290"/>
        </w:trPr>
        <w:tc>
          <w:tcPr>
            <w:tcW w:w="526" w:type="dxa"/>
          </w:tcPr>
          <w:p w14:paraId="3E623018" w14:textId="21BBE0C6" w:rsidR="0077285A" w:rsidRPr="004F6AE8" w:rsidRDefault="0077285A" w:rsidP="0077285A">
            <w:pPr>
              <w:pStyle w:val="af6"/>
              <w:ind w:left="-82" w:right="-114" w:firstLine="2"/>
              <w:rPr>
                <w:bCs/>
                <w:lang w:val="ru-RU"/>
              </w:rPr>
            </w:pPr>
            <w:r>
              <w:t>1.9*</w:t>
            </w:r>
          </w:p>
        </w:tc>
        <w:tc>
          <w:tcPr>
            <w:tcW w:w="1134" w:type="dxa"/>
          </w:tcPr>
          <w:p w14:paraId="293DBAE9" w14:textId="77777777" w:rsidR="0077285A" w:rsidRDefault="0077285A" w:rsidP="0077285A">
            <w:pPr>
              <w:pStyle w:val="af6"/>
              <w:jc w:val="center"/>
            </w:pPr>
            <w:r w:rsidRPr="00376B07">
              <w:t>26.51/</w:t>
            </w:r>
          </w:p>
          <w:p w14:paraId="57DBE46E" w14:textId="196094EB" w:rsidR="0077285A" w:rsidRPr="004F6AE8" w:rsidRDefault="0077285A" w:rsidP="0077285A">
            <w:pPr>
              <w:pStyle w:val="af6"/>
              <w:jc w:val="center"/>
            </w:pPr>
            <w:r w:rsidRPr="00376B07">
              <w:t>99.001</w:t>
            </w:r>
          </w:p>
        </w:tc>
        <w:tc>
          <w:tcPr>
            <w:tcW w:w="1559" w:type="dxa"/>
          </w:tcPr>
          <w:p w14:paraId="29D73664" w14:textId="173E0AC5" w:rsidR="0077285A" w:rsidRPr="0077285A" w:rsidRDefault="0077285A" w:rsidP="0077285A">
            <w:pPr>
              <w:overflowPunct w:val="0"/>
              <w:autoSpaceDE w:val="0"/>
              <w:autoSpaceDN w:val="0"/>
              <w:adjustRightInd w:val="0"/>
              <w:spacing w:before="120" w:after="120" w:line="240" w:lineRule="exact"/>
              <w:ind w:left="-160"/>
              <w:jc w:val="center"/>
              <w:textAlignment w:val="baseline"/>
              <w:rPr>
                <w:sz w:val="22"/>
                <w:szCs w:val="22"/>
              </w:rPr>
            </w:pPr>
            <w:r w:rsidRPr="00177A37">
              <w:rPr>
                <w:sz w:val="22"/>
                <w:szCs w:val="22"/>
              </w:rPr>
              <w:t xml:space="preserve">  Длина</w:t>
            </w:r>
          </w:p>
        </w:tc>
        <w:tc>
          <w:tcPr>
            <w:tcW w:w="2268" w:type="dxa"/>
          </w:tcPr>
          <w:p w14:paraId="422FF4BE" w14:textId="77777777" w:rsidR="0077285A" w:rsidRDefault="0077285A" w:rsidP="0077285A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2" w:right="-55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Штангенглубиномеры</w:t>
            </w:r>
          </w:p>
          <w:p w14:paraId="44CCFA4F" w14:textId="77777777" w:rsidR="0077285A" w:rsidRDefault="0077285A" w:rsidP="0077285A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2" w:right="-55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ц.д.0,01; 0,02 мм</w:t>
            </w:r>
          </w:p>
          <w:p w14:paraId="06AB8803" w14:textId="77777777" w:rsidR="0077285A" w:rsidRDefault="0077285A" w:rsidP="0077285A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2" w:right="-55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ц.д.0,05 мм</w:t>
            </w:r>
          </w:p>
          <w:p w14:paraId="404E596B" w14:textId="7D8D905C" w:rsidR="0077285A" w:rsidRPr="004F6AE8" w:rsidRDefault="0077285A" w:rsidP="0077285A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2" w:right="-55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ц.д.0,1 мм</w:t>
            </w:r>
          </w:p>
        </w:tc>
        <w:tc>
          <w:tcPr>
            <w:tcW w:w="1418" w:type="dxa"/>
            <w:vAlign w:val="center"/>
          </w:tcPr>
          <w:p w14:paraId="18C93577" w14:textId="3AE81F3F" w:rsidR="0077285A" w:rsidRPr="00235252" w:rsidRDefault="0077285A" w:rsidP="0077285A">
            <w:pPr>
              <w:overflowPunct w:val="0"/>
              <w:autoSpaceDE w:val="0"/>
              <w:autoSpaceDN w:val="0"/>
              <w:adjustRightInd w:val="0"/>
              <w:ind w:right="-113"/>
              <w:jc w:val="center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(0-500) мм</w:t>
            </w:r>
          </w:p>
        </w:tc>
        <w:tc>
          <w:tcPr>
            <w:tcW w:w="1701" w:type="dxa"/>
          </w:tcPr>
          <w:p w14:paraId="7603773F" w14:textId="77777777" w:rsidR="0077285A" w:rsidRDefault="0077285A" w:rsidP="0077285A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2" w:right="-55"/>
              <w:jc w:val="center"/>
              <w:textAlignment w:val="baseline"/>
              <w:rPr>
                <w:sz w:val="22"/>
                <w:szCs w:val="22"/>
              </w:rPr>
            </w:pPr>
          </w:p>
          <w:p w14:paraId="43830EDD" w14:textId="77777777" w:rsidR="0077285A" w:rsidRDefault="0077285A" w:rsidP="0077285A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2" w:right="-55"/>
              <w:jc w:val="center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 мкм</w:t>
            </w:r>
          </w:p>
          <w:p w14:paraId="15DE1339" w14:textId="77777777" w:rsidR="0077285A" w:rsidRDefault="0077285A" w:rsidP="0077285A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2" w:right="-55"/>
              <w:jc w:val="center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30 мкм</w:t>
            </w:r>
          </w:p>
          <w:p w14:paraId="7A14D6AA" w14:textId="03942A82" w:rsidR="0077285A" w:rsidRPr="00235252" w:rsidRDefault="0077285A" w:rsidP="0077285A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10" w:right="-105"/>
              <w:jc w:val="center"/>
              <w:textAlignment w:val="baseline"/>
              <w:rPr>
                <w:bCs/>
                <w:color w:val="000000" w:themeColor="text1"/>
                <w:sz w:val="22"/>
                <w:szCs w:val="22"/>
              </w:rPr>
            </w:pPr>
            <w:r>
              <w:rPr>
                <w:sz w:val="22"/>
                <w:szCs w:val="22"/>
              </w:rPr>
              <w:t>60 мкм</w:t>
            </w:r>
          </w:p>
        </w:tc>
        <w:tc>
          <w:tcPr>
            <w:tcW w:w="1779" w:type="dxa"/>
            <w:vAlign w:val="center"/>
          </w:tcPr>
          <w:p w14:paraId="0C7C400E" w14:textId="662F6490" w:rsidR="0077285A" w:rsidRPr="00235252" w:rsidRDefault="0077285A" w:rsidP="0077285A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8" w:right="-172"/>
              <w:jc w:val="center"/>
              <w:textAlignment w:val="baseline"/>
              <w:rPr>
                <w:sz w:val="22"/>
                <w:szCs w:val="22"/>
              </w:rPr>
            </w:pPr>
            <w:r w:rsidRPr="00E075B0">
              <w:rPr>
                <w:sz w:val="22"/>
                <w:szCs w:val="22"/>
              </w:rPr>
              <w:t xml:space="preserve">МРП МК </w:t>
            </w:r>
            <w:r>
              <w:rPr>
                <w:sz w:val="22"/>
                <w:szCs w:val="22"/>
              </w:rPr>
              <w:t>09</w:t>
            </w:r>
            <w:r w:rsidRPr="00E075B0">
              <w:rPr>
                <w:sz w:val="22"/>
                <w:szCs w:val="22"/>
              </w:rPr>
              <w:t>-20</w:t>
            </w:r>
            <w:r>
              <w:rPr>
                <w:sz w:val="22"/>
                <w:szCs w:val="22"/>
              </w:rPr>
              <w:t>15</w:t>
            </w:r>
          </w:p>
        </w:tc>
      </w:tr>
      <w:tr w:rsidR="0077285A" w:rsidRPr="00F97744" w14:paraId="49F23561" w14:textId="77777777" w:rsidTr="0077285A">
        <w:trPr>
          <w:trHeight w:val="290"/>
        </w:trPr>
        <w:tc>
          <w:tcPr>
            <w:tcW w:w="526" w:type="dxa"/>
          </w:tcPr>
          <w:p w14:paraId="77FE5E4E" w14:textId="4331D003" w:rsidR="0077285A" w:rsidRPr="004F6AE8" w:rsidRDefault="0077285A" w:rsidP="0077285A">
            <w:pPr>
              <w:pStyle w:val="af6"/>
              <w:ind w:left="-82" w:right="-114" w:firstLine="2"/>
              <w:rPr>
                <w:bCs/>
                <w:lang w:val="ru-RU"/>
              </w:rPr>
            </w:pPr>
            <w:r>
              <w:t>1.10*</w:t>
            </w:r>
          </w:p>
        </w:tc>
        <w:tc>
          <w:tcPr>
            <w:tcW w:w="1134" w:type="dxa"/>
          </w:tcPr>
          <w:p w14:paraId="4C88A2A6" w14:textId="77777777" w:rsidR="0077285A" w:rsidRDefault="0077285A" w:rsidP="0077285A">
            <w:pPr>
              <w:pStyle w:val="af6"/>
              <w:jc w:val="center"/>
            </w:pPr>
            <w:r w:rsidRPr="00376B07">
              <w:t>26.51/</w:t>
            </w:r>
          </w:p>
          <w:p w14:paraId="7474D63C" w14:textId="403857AF" w:rsidR="0077285A" w:rsidRPr="004F6AE8" w:rsidRDefault="0077285A" w:rsidP="0077285A">
            <w:pPr>
              <w:pStyle w:val="af6"/>
              <w:jc w:val="center"/>
            </w:pPr>
            <w:r w:rsidRPr="00376B07">
              <w:t>99.001</w:t>
            </w:r>
          </w:p>
        </w:tc>
        <w:tc>
          <w:tcPr>
            <w:tcW w:w="1559" w:type="dxa"/>
          </w:tcPr>
          <w:p w14:paraId="414BBE66" w14:textId="23384E45" w:rsidR="0077285A" w:rsidRPr="0077285A" w:rsidRDefault="0077285A" w:rsidP="0077285A">
            <w:pPr>
              <w:overflowPunct w:val="0"/>
              <w:autoSpaceDE w:val="0"/>
              <w:autoSpaceDN w:val="0"/>
              <w:adjustRightInd w:val="0"/>
              <w:spacing w:before="120" w:after="120" w:line="240" w:lineRule="exact"/>
              <w:ind w:left="-160"/>
              <w:jc w:val="center"/>
              <w:textAlignment w:val="baseline"/>
              <w:rPr>
                <w:sz w:val="22"/>
                <w:szCs w:val="22"/>
              </w:rPr>
            </w:pPr>
            <w:r w:rsidRPr="00177A37">
              <w:rPr>
                <w:sz w:val="22"/>
                <w:szCs w:val="22"/>
              </w:rPr>
              <w:t xml:space="preserve">  Длина</w:t>
            </w:r>
          </w:p>
        </w:tc>
        <w:tc>
          <w:tcPr>
            <w:tcW w:w="2268" w:type="dxa"/>
          </w:tcPr>
          <w:p w14:paraId="421F73E0" w14:textId="77777777" w:rsidR="0077285A" w:rsidRDefault="0077285A" w:rsidP="0077285A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2" w:right="-55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Штангенрейсмасы</w:t>
            </w:r>
          </w:p>
          <w:p w14:paraId="4BAD24CD" w14:textId="77777777" w:rsidR="0077285A" w:rsidRDefault="0077285A" w:rsidP="0077285A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2" w:right="-55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ц.д.0,01; 0,02 мм</w:t>
            </w:r>
          </w:p>
          <w:p w14:paraId="4C69B0CD" w14:textId="77777777" w:rsidR="0077285A" w:rsidRDefault="0077285A" w:rsidP="0077285A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2" w:right="-55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ц.д.0,05 мм</w:t>
            </w:r>
          </w:p>
          <w:p w14:paraId="11D4199D" w14:textId="0DB08AA2" w:rsidR="0077285A" w:rsidRPr="004F6AE8" w:rsidRDefault="0077285A" w:rsidP="0077285A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2" w:right="-55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ц.д.0,1 мм</w:t>
            </w:r>
          </w:p>
        </w:tc>
        <w:tc>
          <w:tcPr>
            <w:tcW w:w="1418" w:type="dxa"/>
            <w:vAlign w:val="center"/>
          </w:tcPr>
          <w:p w14:paraId="10E74540" w14:textId="48C31A61" w:rsidR="0077285A" w:rsidRPr="00235252" w:rsidRDefault="0077285A" w:rsidP="0077285A">
            <w:pPr>
              <w:overflowPunct w:val="0"/>
              <w:autoSpaceDE w:val="0"/>
              <w:autoSpaceDN w:val="0"/>
              <w:adjustRightInd w:val="0"/>
              <w:ind w:right="-113"/>
              <w:jc w:val="center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(0-630) мм</w:t>
            </w:r>
          </w:p>
        </w:tc>
        <w:tc>
          <w:tcPr>
            <w:tcW w:w="1701" w:type="dxa"/>
          </w:tcPr>
          <w:p w14:paraId="16750DAC" w14:textId="77777777" w:rsidR="0077285A" w:rsidRDefault="0077285A" w:rsidP="0077285A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2" w:right="-55"/>
              <w:jc w:val="center"/>
              <w:textAlignment w:val="baseline"/>
              <w:rPr>
                <w:sz w:val="22"/>
                <w:szCs w:val="22"/>
              </w:rPr>
            </w:pPr>
          </w:p>
          <w:p w14:paraId="239A440C" w14:textId="77777777" w:rsidR="0077285A" w:rsidRDefault="0077285A" w:rsidP="0077285A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2" w:right="-55"/>
              <w:jc w:val="center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 мкм</w:t>
            </w:r>
          </w:p>
          <w:p w14:paraId="70313B8D" w14:textId="77777777" w:rsidR="0077285A" w:rsidRDefault="0077285A" w:rsidP="0077285A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2" w:right="-55"/>
              <w:jc w:val="center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30 мкм</w:t>
            </w:r>
          </w:p>
          <w:p w14:paraId="135857FB" w14:textId="2BC67D18" w:rsidR="0077285A" w:rsidRPr="00235252" w:rsidRDefault="0077285A" w:rsidP="0077285A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10" w:right="-105"/>
              <w:jc w:val="center"/>
              <w:textAlignment w:val="baseline"/>
              <w:rPr>
                <w:bCs/>
                <w:color w:val="000000" w:themeColor="text1"/>
                <w:sz w:val="22"/>
                <w:szCs w:val="22"/>
              </w:rPr>
            </w:pPr>
            <w:r>
              <w:rPr>
                <w:sz w:val="22"/>
                <w:szCs w:val="22"/>
              </w:rPr>
              <w:t>60 мкм</w:t>
            </w:r>
          </w:p>
        </w:tc>
        <w:tc>
          <w:tcPr>
            <w:tcW w:w="1779" w:type="dxa"/>
            <w:vAlign w:val="center"/>
          </w:tcPr>
          <w:p w14:paraId="3F3406B5" w14:textId="78B9D8B5" w:rsidR="0077285A" w:rsidRPr="00235252" w:rsidRDefault="0077285A" w:rsidP="0077285A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8" w:right="-172"/>
              <w:jc w:val="center"/>
              <w:textAlignment w:val="baseline"/>
              <w:rPr>
                <w:sz w:val="22"/>
                <w:szCs w:val="22"/>
              </w:rPr>
            </w:pPr>
            <w:r w:rsidRPr="00E075B0">
              <w:rPr>
                <w:sz w:val="22"/>
                <w:szCs w:val="22"/>
              </w:rPr>
              <w:t>МРП МК</w:t>
            </w:r>
            <w:r>
              <w:rPr>
                <w:sz w:val="22"/>
                <w:szCs w:val="22"/>
              </w:rPr>
              <w:t xml:space="preserve"> 10</w:t>
            </w:r>
            <w:r w:rsidRPr="00E075B0">
              <w:rPr>
                <w:sz w:val="22"/>
                <w:szCs w:val="22"/>
              </w:rPr>
              <w:t>-20</w:t>
            </w:r>
            <w:r>
              <w:rPr>
                <w:sz w:val="22"/>
                <w:szCs w:val="22"/>
              </w:rPr>
              <w:t>15</w:t>
            </w:r>
          </w:p>
        </w:tc>
      </w:tr>
      <w:tr w:rsidR="00804324" w:rsidRPr="00F97744" w14:paraId="41AE0EFC" w14:textId="77777777" w:rsidTr="00804324">
        <w:trPr>
          <w:trHeight w:val="290"/>
        </w:trPr>
        <w:tc>
          <w:tcPr>
            <w:tcW w:w="526" w:type="dxa"/>
          </w:tcPr>
          <w:p w14:paraId="2032221B" w14:textId="5772CC9C" w:rsidR="00804324" w:rsidRDefault="00804324" w:rsidP="00804324">
            <w:pPr>
              <w:pStyle w:val="af6"/>
              <w:ind w:left="-82" w:right="-114" w:firstLine="2"/>
            </w:pPr>
            <w:r>
              <w:t>1.11*</w:t>
            </w:r>
          </w:p>
        </w:tc>
        <w:tc>
          <w:tcPr>
            <w:tcW w:w="1134" w:type="dxa"/>
          </w:tcPr>
          <w:p w14:paraId="209ADED9" w14:textId="77777777" w:rsidR="00804324" w:rsidRDefault="00804324" w:rsidP="00804324">
            <w:pPr>
              <w:pStyle w:val="af6"/>
              <w:jc w:val="center"/>
            </w:pPr>
            <w:r w:rsidRPr="00376B07">
              <w:t>26.51/</w:t>
            </w:r>
          </w:p>
          <w:p w14:paraId="3E53189C" w14:textId="520839B6" w:rsidR="00804324" w:rsidRPr="00376B07" w:rsidRDefault="00804324" w:rsidP="00804324">
            <w:pPr>
              <w:pStyle w:val="af6"/>
              <w:jc w:val="center"/>
            </w:pPr>
            <w:r w:rsidRPr="00376B07">
              <w:t>99.001</w:t>
            </w:r>
          </w:p>
        </w:tc>
        <w:tc>
          <w:tcPr>
            <w:tcW w:w="1559" w:type="dxa"/>
          </w:tcPr>
          <w:p w14:paraId="14E3F85C" w14:textId="76B4C4F9" w:rsidR="00804324" w:rsidRPr="00177A37" w:rsidRDefault="00804324" w:rsidP="00804324">
            <w:pPr>
              <w:overflowPunct w:val="0"/>
              <w:autoSpaceDE w:val="0"/>
              <w:autoSpaceDN w:val="0"/>
              <w:adjustRightInd w:val="0"/>
              <w:spacing w:before="120" w:after="120" w:line="240" w:lineRule="exact"/>
              <w:ind w:left="-160"/>
              <w:jc w:val="center"/>
              <w:textAlignment w:val="baseline"/>
              <w:rPr>
                <w:sz w:val="22"/>
                <w:szCs w:val="22"/>
              </w:rPr>
            </w:pPr>
            <w:r w:rsidRPr="00177A37">
              <w:rPr>
                <w:sz w:val="22"/>
                <w:szCs w:val="22"/>
              </w:rPr>
              <w:t>Длина</w:t>
            </w:r>
          </w:p>
        </w:tc>
        <w:tc>
          <w:tcPr>
            <w:tcW w:w="2268" w:type="dxa"/>
          </w:tcPr>
          <w:p w14:paraId="08BB932E" w14:textId="0FF57C58" w:rsidR="00804324" w:rsidRDefault="00804324" w:rsidP="00804324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2" w:right="-55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Глубиномеры индикаторные</w:t>
            </w:r>
          </w:p>
        </w:tc>
        <w:tc>
          <w:tcPr>
            <w:tcW w:w="1418" w:type="dxa"/>
            <w:vAlign w:val="center"/>
          </w:tcPr>
          <w:p w14:paraId="1F09F034" w14:textId="57B0076C" w:rsidR="00804324" w:rsidRDefault="00804324" w:rsidP="00804324">
            <w:pPr>
              <w:overflowPunct w:val="0"/>
              <w:autoSpaceDE w:val="0"/>
              <w:autoSpaceDN w:val="0"/>
              <w:adjustRightInd w:val="0"/>
              <w:ind w:right="-113"/>
              <w:jc w:val="center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(0-100) мм</w:t>
            </w:r>
          </w:p>
        </w:tc>
        <w:tc>
          <w:tcPr>
            <w:tcW w:w="1701" w:type="dxa"/>
            <w:vAlign w:val="center"/>
          </w:tcPr>
          <w:p w14:paraId="5B50BFF9" w14:textId="171990B4" w:rsidR="00804324" w:rsidRDefault="00804324" w:rsidP="00804324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2" w:right="-55"/>
              <w:jc w:val="center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 мкм</w:t>
            </w:r>
          </w:p>
        </w:tc>
        <w:tc>
          <w:tcPr>
            <w:tcW w:w="1779" w:type="dxa"/>
            <w:vAlign w:val="center"/>
          </w:tcPr>
          <w:p w14:paraId="43E19F6E" w14:textId="4AD11465" w:rsidR="00804324" w:rsidRPr="00E075B0" w:rsidRDefault="00804324" w:rsidP="00804324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8" w:right="-172"/>
              <w:jc w:val="center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МРП МК 11-2015</w:t>
            </w:r>
          </w:p>
        </w:tc>
      </w:tr>
    </w:tbl>
    <w:p w14:paraId="091E825F" w14:textId="77777777" w:rsidR="0000107B" w:rsidRDefault="0000107B">
      <w:r>
        <w:br w:type="page"/>
      </w:r>
    </w:p>
    <w:tbl>
      <w:tblPr>
        <w:tblW w:w="10385" w:type="dxa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527"/>
        <w:gridCol w:w="1134"/>
        <w:gridCol w:w="1559"/>
        <w:gridCol w:w="2268"/>
        <w:gridCol w:w="1417"/>
        <w:gridCol w:w="1701"/>
        <w:gridCol w:w="1779"/>
      </w:tblGrid>
      <w:tr w:rsidR="00821717" w:rsidRPr="00F97744" w14:paraId="314A5697" w14:textId="77777777" w:rsidTr="00804324">
        <w:trPr>
          <w:trHeight w:val="58"/>
        </w:trPr>
        <w:tc>
          <w:tcPr>
            <w:tcW w:w="527" w:type="dxa"/>
          </w:tcPr>
          <w:p w14:paraId="12B099BB" w14:textId="2C6D4E01" w:rsidR="00821717" w:rsidRPr="000830CB" w:rsidRDefault="000830CB" w:rsidP="00821717">
            <w:pPr>
              <w:pStyle w:val="af6"/>
              <w:suppressAutoHyphens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lastRenderedPageBreak/>
              <w:t>1</w:t>
            </w:r>
          </w:p>
        </w:tc>
        <w:tc>
          <w:tcPr>
            <w:tcW w:w="1134" w:type="dxa"/>
          </w:tcPr>
          <w:p w14:paraId="1C065920" w14:textId="7856511B" w:rsidR="00821717" w:rsidRPr="000830CB" w:rsidRDefault="000830CB" w:rsidP="00821717">
            <w:pPr>
              <w:pStyle w:val="af6"/>
              <w:suppressAutoHyphens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2</w:t>
            </w:r>
          </w:p>
        </w:tc>
        <w:tc>
          <w:tcPr>
            <w:tcW w:w="1559" w:type="dxa"/>
          </w:tcPr>
          <w:p w14:paraId="3A95F153" w14:textId="2272635C" w:rsidR="00821717" w:rsidRPr="000830CB" w:rsidRDefault="000830CB" w:rsidP="00821717">
            <w:pPr>
              <w:pStyle w:val="ConsPlusNormal"/>
              <w:suppressAutoHyphens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2268" w:type="dxa"/>
            <w:vAlign w:val="center"/>
          </w:tcPr>
          <w:p w14:paraId="2557C8AF" w14:textId="195A7F4A" w:rsidR="00821717" w:rsidRPr="000830CB" w:rsidRDefault="000830CB" w:rsidP="000830CB">
            <w:pPr>
              <w:pStyle w:val="ConsPlusNormal"/>
              <w:suppressAutoHyphens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4</w:t>
            </w:r>
          </w:p>
        </w:tc>
        <w:tc>
          <w:tcPr>
            <w:tcW w:w="1417" w:type="dxa"/>
          </w:tcPr>
          <w:p w14:paraId="33BA98A6" w14:textId="3FD1FC92" w:rsidR="00821717" w:rsidRPr="000830CB" w:rsidRDefault="000830CB" w:rsidP="00821717">
            <w:pPr>
              <w:suppressAutoHyphens/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5</w:t>
            </w:r>
          </w:p>
        </w:tc>
        <w:tc>
          <w:tcPr>
            <w:tcW w:w="1701" w:type="dxa"/>
          </w:tcPr>
          <w:p w14:paraId="187EDF31" w14:textId="75D339D6" w:rsidR="00821717" w:rsidRPr="000830CB" w:rsidRDefault="000830CB" w:rsidP="00821717">
            <w:pPr>
              <w:suppressAutoHyphens/>
              <w:overflowPunct w:val="0"/>
              <w:autoSpaceDE w:val="0"/>
              <w:autoSpaceDN w:val="0"/>
              <w:adjustRightInd w:val="0"/>
              <w:spacing w:line="240" w:lineRule="exact"/>
              <w:jc w:val="center"/>
              <w:textAlignment w:val="baseline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6</w:t>
            </w:r>
          </w:p>
        </w:tc>
        <w:tc>
          <w:tcPr>
            <w:tcW w:w="1779" w:type="dxa"/>
          </w:tcPr>
          <w:p w14:paraId="564507D5" w14:textId="435ECDEA" w:rsidR="00821717" w:rsidRPr="000830CB" w:rsidRDefault="000830CB" w:rsidP="00821717">
            <w:pPr>
              <w:suppressAutoHyphens/>
              <w:overflowPunct w:val="0"/>
              <w:autoSpaceDE w:val="0"/>
              <w:autoSpaceDN w:val="0"/>
              <w:adjustRightInd w:val="0"/>
              <w:spacing w:line="240" w:lineRule="exact"/>
              <w:jc w:val="center"/>
              <w:textAlignment w:val="baseline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7</w:t>
            </w:r>
          </w:p>
        </w:tc>
      </w:tr>
      <w:tr w:rsidR="00804324" w:rsidRPr="00F97744" w14:paraId="6A57BCB2" w14:textId="77777777" w:rsidTr="00804324">
        <w:trPr>
          <w:trHeight w:val="70"/>
        </w:trPr>
        <w:tc>
          <w:tcPr>
            <w:tcW w:w="527" w:type="dxa"/>
          </w:tcPr>
          <w:p w14:paraId="01208ECE" w14:textId="087B4C44" w:rsidR="00804324" w:rsidRPr="004F6AE8" w:rsidRDefault="00804324" w:rsidP="00804324">
            <w:pPr>
              <w:pStyle w:val="af6"/>
              <w:ind w:left="-82" w:right="-114" w:firstLine="2"/>
              <w:rPr>
                <w:bCs/>
                <w:lang w:val="ru-RU"/>
              </w:rPr>
            </w:pPr>
            <w:r>
              <w:t>1.12*</w:t>
            </w:r>
          </w:p>
        </w:tc>
        <w:tc>
          <w:tcPr>
            <w:tcW w:w="1134" w:type="dxa"/>
          </w:tcPr>
          <w:p w14:paraId="20D83527" w14:textId="77777777" w:rsidR="00804324" w:rsidRDefault="00804324" w:rsidP="00804324">
            <w:pPr>
              <w:pStyle w:val="af6"/>
              <w:jc w:val="center"/>
            </w:pPr>
            <w:r w:rsidRPr="00376B07">
              <w:t>26.51/</w:t>
            </w:r>
          </w:p>
          <w:p w14:paraId="59131F3F" w14:textId="3A210C0E" w:rsidR="00804324" w:rsidRPr="004F6AE8" w:rsidRDefault="00804324" w:rsidP="00804324">
            <w:pPr>
              <w:pStyle w:val="af6"/>
              <w:jc w:val="center"/>
              <w:rPr>
                <w:bCs/>
                <w:lang w:val="ru-RU"/>
              </w:rPr>
            </w:pPr>
            <w:r w:rsidRPr="00376B07">
              <w:t>99.001</w:t>
            </w:r>
          </w:p>
        </w:tc>
        <w:tc>
          <w:tcPr>
            <w:tcW w:w="1559" w:type="dxa"/>
          </w:tcPr>
          <w:p w14:paraId="4DA28662" w14:textId="3C5DD3ED" w:rsidR="00804324" w:rsidRPr="00804324" w:rsidRDefault="00804324" w:rsidP="00804324">
            <w:pPr>
              <w:overflowPunct w:val="0"/>
              <w:autoSpaceDE w:val="0"/>
              <w:autoSpaceDN w:val="0"/>
              <w:adjustRightInd w:val="0"/>
              <w:spacing w:before="120" w:after="120" w:line="240" w:lineRule="exact"/>
              <w:ind w:left="-160"/>
              <w:jc w:val="center"/>
              <w:textAlignment w:val="baseline"/>
              <w:rPr>
                <w:sz w:val="22"/>
                <w:szCs w:val="22"/>
              </w:rPr>
            </w:pPr>
            <w:r w:rsidRPr="00BD7200">
              <w:rPr>
                <w:sz w:val="22"/>
                <w:szCs w:val="22"/>
              </w:rPr>
              <w:t>Длина</w:t>
            </w:r>
          </w:p>
        </w:tc>
        <w:tc>
          <w:tcPr>
            <w:tcW w:w="2268" w:type="dxa"/>
          </w:tcPr>
          <w:p w14:paraId="6F0A4261" w14:textId="769802FC" w:rsidR="00804324" w:rsidRPr="004F6AE8" w:rsidRDefault="00804324" w:rsidP="00804324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2" w:right="-55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Глубиномеры микрометрические</w:t>
            </w:r>
          </w:p>
        </w:tc>
        <w:tc>
          <w:tcPr>
            <w:tcW w:w="1417" w:type="dxa"/>
            <w:vAlign w:val="center"/>
          </w:tcPr>
          <w:p w14:paraId="77A168D7" w14:textId="40B78039" w:rsidR="00804324" w:rsidRPr="00C16F54" w:rsidRDefault="00804324" w:rsidP="00804324">
            <w:pPr>
              <w:overflowPunct w:val="0"/>
              <w:autoSpaceDE w:val="0"/>
              <w:autoSpaceDN w:val="0"/>
              <w:adjustRightInd w:val="0"/>
              <w:ind w:right="-113"/>
              <w:jc w:val="center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(0-150) мм</w:t>
            </w:r>
          </w:p>
        </w:tc>
        <w:tc>
          <w:tcPr>
            <w:tcW w:w="1701" w:type="dxa"/>
            <w:vAlign w:val="center"/>
          </w:tcPr>
          <w:p w14:paraId="063FE5A3" w14:textId="215776F2" w:rsidR="00804324" w:rsidRPr="00AA4C81" w:rsidRDefault="00804324" w:rsidP="00804324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8" w:right="-105"/>
              <w:jc w:val="center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 мкм</w:t>
            </w:r>
          </w:p>
        </w:tc>
        <w:tc>
          <w:tcPr>
            <w:tcW w:w="1779" w:type="dxa"/>
            <w:vAlign w:val="center"/>
          </w:tcPr>
          <w:p w14:paraId="5C59567C" w14:textId="6710AF03" w:rsidR="00804324" w:rsidRPr="00C16F54" w:rsidRDefault="00804324" w:rsidP="00804324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8" w:right="-172"/>
              <w:jc w:val="center"/>
              <w:textAlignment w:val="baseline"/>
              <w:rPr>
                <w:rFonts w:eastAsia="Calibri"/>
                <w:bCs/>
                <w:sz w:val="22"/>
                <w:szCs w:val="22"/>
              </w:rPr>
            </w:pPr>
            <w:r>
              <w:rPr>
                <w:sz w:val="22"/>
                <w:szCs w:val="22"/>
              </w:rPr>
              <w:t>МРП МК 12-2015</w:t>
            </w:r>
          </w:p>
        </w:tc>
      </w:tr>
      <w:tr w:rsidR="00804324" w:rsidRPr="00F97744" w14:paraId="73AA19D2" w14:textId="77777777" w:rsidTr="00804324">
        <w:trPr>
          <w:trHeight w:val="70"/>
        </w:trPr>
        <w:tc>
          <w:tcPr>
            <w:tcW w:w="527" w:type="dxa"/>
          </w:tcPr>
          <w:p w14:paraId="5A47DFB7" w14:textId="0617070C" w:rsidR="00804324" w:rsidRPr="004F6AE8" w:rsidRDefault="00804324" w:rsidP="00804324">
            <w:pPr>
              <w:pStyle w:val="af6"/>
              <w:ind w:left="-82" w:right="-114" w:firstLine="2"/>
              <w:rPr>
                <w:bCs/>
                <w:lang w:val="ru-RU"/>
              </w:rPr>
            </w:pPr>
            <w:r>
              <w:t>1.13*</w:t>
            </w:r>
          </w:p>
        </w:tc>
        <w:tc>
          <w:tcPr>
            <w:tcW w:w="1134" w:type="dxa"/>
          </w:tcPr>
          <w:p w14:paraId="27243392" w14:textId="77777777" w:rsidR="00804324" w:rsidRDefault="00804324" w:rsidP="00804324">
            <w:pPr>
              <w:pStyle w:val="af6"/>
              <w:jc w:val="center"/>
            </w:pPr>
            <w:r w:rsidRPr="00376B07">
              <w:t>26.51/</w:t>
            </w:r>
          </w:p>
          <w:p w14:paraId="125E4D72" w14:textId="217BD843" w:rsidR="00804324" w:rsidRPr="004F6AE8" w:rsidRDefault="00804324" w:rsidP="00804324">
            <w:pPr>
              <w:pStyle w:val="af6"/>
              <w:jc w:val="center"/>
              <w:rPr>
                <w:bCs/>
                <w:lang w:val="ru-RU"/>
              </w:rPr>
            </w:pPr>
            <w:r w:rsidRPr="00376B07">
              <w:t>99.001</w:t>
            </w:r>
          </w:p>
        </w:tc>
        <w:tc>
          <w:tcPr>
            <w:tcW w:w="1559" w:type="dxa"/>
          </w:tcPr>
          <w:p w14:paraId="46CDB959" w14:textId="1542FFAC" w:rsidR="00804324" w:rsidRPr="00804324" w:rsidRDefault="00804324" w:rsidP="00804324">
            <w:pPr>
              <w:overflowPunct w:val="0"/>
              <w:autoSpaceDE w:val="0"/>
              <w:autoSpaceDN w:val="0"/>
              <w:adjustRightInd w:val="0"/>
              <w:spacing w:before="120" w:after="120" w:line="240" w:lineRule="exact"/>
              <w:ind w:left="-160"/>
              <w:jc w:val="center"/>
              <w:textAlignment w:val="baseline"/>
              <w:rPr>
                <w:sz w:val="22"/>
                <w:szCs w:val="22"/>
              </w:rPr>
            </w:pPr>
            <w:r w:rsidRPr="00BD7200">
              <w:rPr>
                <w:sz w:val="22"/>
                <w:szCs w:val="22"/>
              </w:rPr>
              <w:t>Длина</w:t>
            </w:r>
          </w:p>
        </w:tc>
        <w:tc>
          <w:tcPr>
            <w:tcW w:w="2268" w:type="dxa"/>
          </w:tcPr>
          <w:p w14:paraId="5D4C683E" w14:textId="46571518" w:rsidR="00804324" w:rsidRPr="004F6AE8" w:rsidRDefault="00804324" w:rsidP="00804324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2" w:right="-55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Скобы с отсчётным устройством</w:t>
            </w:r>
          </w:p>
        </w:tc>
        <w:tc>
          <w:tcPr>
            <w:tcW w:w="1417" w:type="dxa"/>
            <w:vAlign w:val="center"/>
          </w:tcPr>
          <w:p w14:paraId="5747F55A" w14:textId="15D1089F" w:rsidR="00804324" w:rsidRPr="004F6AE8" w:rsidRDefault="00804324" w:rsidP="00804324">
            <w:pPr>
              <w:overflowPunct w:val="0"/>
              <w:autoSpaceDE w:val="0"/>
              <w:autoSpaceDN w:val="0"/>
              <w:adjustRightInd w:val="0"/>
              <w:ind w:left="-109" w:right="-113"/>
              <w:jc w:val="center"/>
              <w:textAlignment w:val="baseline"/>
            </w:pPr>
            <w:r>
              <w:rPr>
                <w:sz w:val="22"/>
                <w:szCs w:val="22"/>
              </w:rPr>
              <w:t>(0-150) мм</w:t>
            </w:r>
          </w:p>
        </w:tc>
        <w:tc>
          <w:tcPr>
            <w:tcW w:w="1701" w:type="dxa"/>
            <w:vAlign w:val="center"/>
          </w:tcPr>
          <w:p w14:paraId="7E9C6DEF" w14:textId="0F447982" w:rsidR="00804324" w:rsidRPr="00AA4C81" w:rsidRDefault="00804324" w:rsidP="00804324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10" w:right="-105"/>
              <w:jc w:val="center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0,18 мкм</w:t>
            </w:r>
          </w:p>
        </w:tc>
        <w:tc>
          <w:tcPr>
            <w:tcW w:w="1779" w:type="dxa"/>
            <w:vAlign w:val="center"/>
          </w:tcPr>
          <w:p w14:paraId="52326DC6" w14:textId="50F6171D" w:rsidR="00804324" w:rsidRPr="00C16F54" w:rsidRDefault="00804324" w:rsidP="00804324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8" w:right="-172"/>
              <w:jc w:val="center"/>
              <w:textAlignment w:val="baseline"/>
              <w:rPr>
                <w:rFonts w:eastAsia="Calibri"/>
                <w:bCs/>
                <w:sz w:val="22"/>
                <w:szCs w:val="22"/>
              </w:rPr>
            </w:pPr>
            <w:r>
              <w:rPr>
                <w:sz w:val="22"/>
                <w:szCs w:val="22"/>
              </w:rPr>
              <w:t>МРП МК 13-2015</w:t>
            </w:r>
          </w:p>
        </w:tc>
      </w:tr>
      <w:tr w:rsidR="00804324" w:rsidRPr="00F97744" w14:paraId="2F09DAF2" w14:textId="77777777" w:rsidTr="00804324">
        <w:trPr>
          <w:trHeight w:val="70"/>
        </w:trPr>
        <w:tc>
          <w:tcPr>
            <w:tcW w:w="527" w:type="dxa"/>
          </w:tcPr>
          <w:p w14:paraId="174C803D" w14:textId="0BE197CB" w:rsidR="00804324" w:rsidRPr="004F6AE8" w:rsidRDefault="00804324" w:rsidP="00804324">
            <w:pPr>
              <w:pStyle w:val="af6"/>
              <w:ind w:left="-82" w:right="-114" w:firstLine="2"/>
              <w:rPr>
                <w:bCs/>
                <w:lang w:val="ru-RU"/>
              </w:rPr>
            </w:pPr>
            <w:r>
              <w:t>1.14*</w:t>
            </w:r>
          </w:p>
        </w:tc>
        <w:tc>
          <w:tcPr>
            <w:tcW w:w="1134" w:type="dxa"/>
          </w:tcPr>
          <w:p w14:paraId="1CACB241" w14:textId="77777777" w:rsidR="00804324" w:rsidRDefault="00804324" w:rsidP="00804324">
            <w:pPr>
              <w:pStyle w:val="af6"/>
              <w:jc w:val="center"/>
            </w:pPr>
            <w:r w:rsidRPr="00376B07">
              <w:t>26.51/</w:t>
            </w:r>
          </w:p>
          <w:p w14:paraId="6CE058C2" w14:textId="32DB287B" w:rsidR="00804324" w:rsidRPr="004F6AE8" w:rsidRDefault="00804324" w:rsidP="00804324">
            <w:pPr>
              <w:pStyle w:val="af6"/>
              <w:jc w:val="center"/>
              <w:rPr>
                <w:bCs/>
                <w:lang w:val="ru-RU"/>
              </w:rPr>
            </w:pPr>
            <w:r w:rsidRPr="00376B07">
              <w:t>99.001</w:t>
            </w:r>
          </w:p>
        </w:tc>
        <w:tc>
          <w:tcPr>
            <w:tcW w:w="1559" w:type="dxa"/>
          </w:tcPr>
          <w:p w14:paraId="75B9F7F2" w14:textId="6A27EC0C" w:rsidR="00804324" w:rsidRPr="00804324" w:rsidRDefault="00804324" w:rsidP="00804324">
            <w:pPr>
              <w:overflowPunct w:val="0"/>
              <w:autoSpaceDE w:val="0"/>
              <w:autoSpaceDN w:val="0"/>
              <w:adjustRightInd w:val="0"/>
              <w:spacing w:before="120" w:after="120" w:line="240" w:lineRule="exact"/>
              <w:ind w:left="-160"/>
              <w:jc w:val="center"/>
              <w:textAlignment w:val="baseline"/>
              <w:rPr>
                <w:sz w:val="22"/>
                <w:szCs w:val="22"/>
              </w:rPr>
            </w:pPr>
            <w:r w:rsidRPr="00BD7200">
              <w:rPr>
                <w:sz w:val="22"/>
                <w:szCs w:val="22"/>
              </w:rPr>
              <w:t>Длина</w:t>
            </w:r>
          </w:p>
        </w:tc>
        <w:tc>
          <w:tcPr>
            <w:tcW w:w="2268" w:type="dxa"/>
          </w:tcPr>
          <w:p w14:paraId="7A69E749" w14:textId="18978AAA" w:rsidR="00804324" w:rsidRPr="004F6AE8" w:rsidRDefault="00804324" w:rsidP="00804324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2" w:right="-55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Микрометры рычажные</w:t>
            </w:r>
          </w:p>
        </w:tc>
        <w:tc>
          <w:tcPr>
            <w:tcW w:w="1417" w:type="dxa"/>
            <w:vAlign w:val="center"/>
          </w:tcPr>
          <w:p w14:paraId="4BDADCC5" w14:textId="08AF4A5E" w:rsidR="00804324" w:rsidRPr="004F6AE8" w:rsidRDefault="00804324" w:rsidP="00804324">
            <w:pPr>
              <w:overflowPunct w:val="0"/>
              <w:autoSpaceDE w:val="0"/>
              <w:autoSpaceDN w:val="0"/>
              <w:adjustRightInd w:val="0"/>
              <w:ind w:left="-109" w:right="-113"/>
              <w:jc w:val="center"/>
              <w:textAlignment w:val="baseline"/>
            </w:pPr>
            <w:r>
              <w:rPr>
                <w:sz w:val="22"/>
                <w:szCs w:val="22"/>
              </w:rPr>
              <w:t>(0-100) мм</w:t>
            </w:r>
          </w:p>
        </w:tc>
        <w:tc>
          <w:tcPr>
            <w:tcW w:w="1701" w:type="dxa"/>
            <w:vAlign w:val="center"/>
          </w:tcPr>
          <w:p w14:paraId="588BBF25" w14:textId="77777777" w:rsidR="00804324" w:rsidRPr="00804324" w:rsidRDefault="00804324" w:rsidP="00804324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2" w:right="-55"/>
              <w:jc w:val="center"/>
              <w:textAlignment w:val="baseline"/>
              <w:rPr>
                <w:sz w:val="22"/>
                <w:szCs w:val="22"/>
              </w:rPr>
            </w:pPr>
            <w:r w:rsidRPr="00804324">
              <w:rPr>
                <w:sz w:val="22"/>
                <w:szCs w:val="22"/>
              </w:rPr>
              <w:t>2 мкм (м.винт)</w:t>
            </w:r>
          </w:p>
          <w:p w14:paraId="26545825" w14:textId="0430C80F" w:rsidR="00804324" w:rsidRPr="00AA4C81" w:rsidRDefault="00804324" w:rsidP="00804324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10" w:right="-105"/>
              <w:jc w:val="center"/>
              <w:textAlignment w:val="baseline"/>
              <w:rPr>
                <w:sz w:val="22"/>
                <w:szCs w:val="22"/>
              </w:rPr>
            </w:pPr>
            <w:r w:rsidRPr="00804324">
              <w:t>0,2 мкм (отсч.устр)</w:t>
            </w:r>
          </w:p>
        </w:tc>
        <w:tc>
          <w:tcPr>
            <w:tcW w:w="1779" w:type="dxa"/>
            <w:vAlign w:val="center"/>
          </w:tcPr>
          <w:p w14:paraId="0CC65079" w14:textId="5EDC2C17" w:rsidR="00804324" w:rsidRPr="00C16F54" w:rsidRDefault="00804324" w:rsidP="00804324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8" w:right="-172"/>
              <w:jc w:val="center"/>
              <w:textAlignment w:val="baseline"/>
              <w:rPr>
                <w:rFonts w:eastAsia="Calibri"/>
                <w:bCs/>
                <w:sz w:val="22"/>
                <w:szCs w:val="22"/>
              </w:rPr>
            </w:pPr>
            <w:r>
              <w:rPr>
                <w:sz w:val="22"/>
                <w:szCs w:val="22"/>
              </w:rPr>
              <w:t>МРП МК 14-2015</w:t>
            </w:r>
          </w:p>
        </w:tc>
      </w:tr>
      <w:tr w:rsidR="00804324" w:rsidRPr="00F97744" w14:paraId="1A138A8C" w14:textId="77777777" w:rsidTr="00804324">
        <w:trPr>
          <w:trHeight w:val="70"/>
        </w:trPr>
        <w:tc>
          <w:tcPr>
            <w:tcW w:w="527" w:type="dxa"/>
          </w:tcPr>
          <w:p w14:paraId="40617EE4" w14:textId="3F944A98" w:rsidR="00804324" w:rsidRPr="004F6AE8" w:rsidRDefault="00804324" w:rsidP="00804324">
            <w:pPr>
              <w:pStyle w:val="af6"/>
              <w:ind w:left="-82" w:right="-114" w:firstLine="2"/>
              <w:rPr>
                <w:bCs/>
                <w:lang w:val="ru-RU"/>
              </w:rPr>
            </w:pPr>
            <w:r>
              <w:t>1.15*</w:t>
            </w:r>
          </w:p>
        </w:tc>
        <w:tc>
          <w:tcPr>
            <w:tcW w:w="1134" w:type="dxa"/>
          </w:tcPr>
          <w:p w14:paraId="1A521842" w14:textId="77777777" w:rsidR="00804324" w:rsidRDefault="00804324" w:rsidP="00804324">
            <w:pPr>
              <w:pStyle w:val="af6"/>
              <w:jc w:val="center"/>
            </w:pPr>
            <w:r w:rsidRPr="00376B07">
              <w:t>26.51/</w:t>
            </w:r>
          </w:p>
          <w:p w14:paraId="774DBB27" w14:textId="283F2A9A" w:rsidR="00804324" w:rsidRPr="004F6AE8" w:rsidRDefault="00804324" w:rsidP="00804324">
            <w:pPr>
              <w:pStyle w:val="af6"/>
              <w:jc w:val="center"/>
              <w:rPr>
                <w:bCs/>
                <w:lang w:val="ru-RU"/>
              </w:rPr>
            </w:pPr>
            <w:r w:rsidRPr="00376B07">
              <w:t>99.001</w:t>
            </w:r>
          </w:p>
        </w:tc>
        <w:tc>
          <w:tcPr>
            <w:tcW w:w="1559" w:type="dxa"/>
          </w:tcPr>
          <w:p w14:paraId="7C11CE8F" w14:textId="5AA962A2" w:rsidR="00804324" w:rsidRPr="00804324" w:rsidRDefault="00804324" w:rsidP="00804324">
            <w:pPr>
              <w:overflowPunct w:val="0"/>
              <w:autoSpaceDE w:val="0"/>
              <w:autoSpaceDN w:val="0"/>
              <w:adjustRightInd w:val="0"/>
              <w:spacing w:before="120" w:after="120" w:line="240" w:lineRule="exact"/>
              <w:ind w:left="-160"/>
              <w:jc w:val="center"/>
              <w:textAlignment w:val="baseline"/>
              <w:rPr>
                <w:sz w:val="22"/>
                <w:szCs w:val="22"/>
              </w:rPr>
            </w:pPr>
            <w:r w:rsidRPr="003A1060">
              <w:rPr>
                <w:sz w:val="22"/>
                <w:szCs w:val="22"/>
              </w:rPr>
              <w:t>Длина</w:t>
            </w:r>
          </w:p>
        </w:tc>
        <w:tc>
          <w:tcPr>
            <w:tcW w:w="2268" w:type="dxa"/>
          </w:tcPr>
          <w:p w14:paraId="522E4CD8" w14:textId="2F39BB11" w:rsidR="00804324" w:rsidRPr="004F6AE8" w:rsidRDefault="00804324" w:rsidP="00804324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2" w:right="-55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Индикаторы рычажно-зубчатые с ценой деления 0,01 мм</w:t>
            </w:r>
          </w:p>
        </w:tc>
        <w:tc>
          <w:tcPr>
            <w:tcW w:w="1417" w:type="dxa"/>
            <w:vAlign w:val="center"/>
          </w:tcPr>
          <w:p w14:paraId="5546CEE9" w14:textId="54CA4953" w:rsidR="00804324" w:rsidRPr="004F6AE8" w:rsidRDefault="00804324" w:rsidP="00804324">
            <w:pPr>
              <w:overflowPunct w:val="0"/>
              <w:autoSpaceDE w:val="0"/>
              <w:autoSpaceDN w:val="0"/>
              <w:adjustRightInd w:val="0"/>
              <w:ind w:left="-109" w:right="-113"/>
              <w:jc w:val="center"/>
              <w:textAlignment w:val="baseline"/>
            </w:pPr>
            <w:r>
              <w:rPr>
                <w:sz w:val="22"/>
                <w:szCs w:val="22"/>
              </w:rPr>
              <w:t>(0-0,8) мм</w:t>
            </w:r>
          </w:p>
        </w:tc>
        <w:tc>
          <w:tcPr>
            <w:tcW w:w="1701" w:type="dxa"/>
            <w:vAlign w:val="center"/>
          </w:tcPr>
          <w:p w14:paraId="187CB5AF" w14:textId="337AD6D1" w:rsidR="00804324" w:rsidRPr="00AA4C81" w:rsidRDefault="00804324" w:rsidP="00804324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10" w:right="-105"/>
              <w:jc w:val="center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 мкм</w:t>
            </w:r>
          </w:p>
        </w:tc>
        <w:tc>
          <w:tcPr>
            <w:tcW w:w="1779" w:type="dxa"/>
            <w:vAlign w:val="center"/>
          </w:tcPr>
          <w:p w14:paraId="0352C9C7" w14:textId="1888BA13" w:rsidR="00804324" w:rsidRPr="00C16F54" w:rsidRDefault="00804324" w:rsidP="00804324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8" w:right="-172"/>
              <w:jc w:val="center"/>
              <w:textAlignment w:val="baseline"/>
              <w:rPr>
                <w:rFonts w:eastAsia="Calibri"/>
                <w:bCs/>
                <w:sz w:val="22"/>
                <w:szCs w:val="22"/>
              </w:rPr>
            </w:pPr>
            <w:r w:rsidRPr="00FE49AC">
              <w:rPr>
                <w:sz w:val="22"/>
                <w:szCs w:val="22"/>
              </w:rPr>
              <w:t>МРП МК 1</w:t>
            </w:r>
            <w:r>
              <w:rPr>
                <w:sz w:val="22"/>
                <w:szCs w:val="22"/>
              </w:rPr>
              <w:t>5</w:t>
            </w:r>
            <w:r w:rsidRPr="00FE49AC">
              <w:rPr>
                <w:sz w:val="22"/>
                <w:szCs w:val="22"/>
              </w:rPr>
              <w:t>-2015</w:t>
            </w:r>
          </w:p>
        </w:tc>
      </w:tr>
      <w:tr w:rsidR="00804324" w:rsidRPr="00F97744" w14:paraId="74C0BE28" w14:textId="77777777" w:rsidTr="00804324">
        <w:trPr>
          <w:trHeight w:val="70"/>
        </w:trPr>
        <w:tc>
          <w:tcPr>
            <w:tcW w:w="527" w:type="dxa"/>
          </w:tcPr>
          <w:p w14:paraId="060828A9" w14:textId="5057251F" w:rsidR="00804324" w:rsidRPr="004F6AE8" w:rsidRDefault="00804324" w:rsidP="00804324">
            <w:pPr>
              <w:pStyle w:val="af6"/>
              <w:ind w:left="-82" w:right="-114" w:firstLine="2"/>
              <w:rPr>
                <w:bCs/>
                <w:lang w:val="ru-RU"/>
              </w:rPr>
            </w:pPr>
            <w:r>
              <w:t>1.16*</w:t>
            </w:r>
          </w:p>
        </w:tc>
        <w:tc>
          <w:tcPr>
            <w:tcW w:w="1134" w:type="dxa"/>
          </w:tcPr>
          <w:p w14:paraId="7F3C9505" w14:textId="77777777" w:rsidR="00804324" w:rsidRDefault="00804324" w:rsidP="00804324">
            <w:pPr>
              <w:pStyle w:val="af6"/>
              <w:jc w:val="center"/>
            </w:pPr>
            <w:r w:rsidRPr="00376B07">
              <w:t>26.51/</w:t>
            </w:r>
          </w:p>
          <w:p w14:paraId="020C813D" w14:textId="5A796C4C" w:rsidR="00804324" w:rsidRPr="004F6AE8" w:rsidRDefault="00804324" w:rsidP="00804324">
            <w:pPr>
              <w:pStyle w:val="af6"/>
              <w:jc w:val="center"/>
              <w:rPr>
                <w:bCs/>
                <w:lang w:val="ru-RU"/>
              </w:rPr>
            </w:pPr>
            <w:r w:rsidRPr="00376B07">
              <w:t>99.001</w:t>
            </w:r>
          </w:p>
        </w:tc>
        <w:tc>
          <w:tcPr>
            <w:tcW w:w="1559" w:type="dxa"/>
          </w:tcPr>
          <w:p w14:paraId="34C6AA39" w14:textId="0FC93E32" w:rsidR="00804324" w:rsidRPr="00804324" w:rsidRDefault="00804324" w:rsidP="00804324">
            <w:pPr>
              <w:overflowPunct w:val="0"/>
              <w:autoSpaceDE w:val="0"/>
              <w:autoSpaceDN w:val="0"/>
              <w:adjustRightInd w:val="0"/>
              <w:spacing w:before="120" w:after="120" w:line="240" w:lineRule="exact"/>
              <w:ind w:left="-160"/>
              <w:jc w:val="center"/>
              <w:textAlignment w:val="baseline"/>
              <w:rPr>
                <w:sz w:val="22"/>
                <w:szCs w:val="22"/>
              </w:rPr>
            </w:pPr>
            <w:r w:rsidRPr="003A1060">
              <w:rPr>
                <w:sz w:val="22"/>
                <w:szCs w:val="22"/>
              </w:rPr>
              <w:t>Длина</w:t>
            </w:r>
          </w:p>
        </w:tc>
        <w:tc>
          <w:tcPr>
            <w:tcW w:w="2268" w:type="dxa"/>
          </w:tcPr>
          <w:p w14:paraId="4FE7BD59" w14:textId="77777777" w:rsidR="00804324" w:rsidRDefault="00804324" w:rsidP="00804324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2" w:right="-55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Головки измерительные рычажно-зубчатые с ценой деления </w:t>
            </w:r>
          </w:p>
          <w:p w14:paraId="447D14DE" w14:textId="1E5F7A69" w:rsidR="00804324" w:rsidRPr="004F6AE8" w:rsidRDefault="00804324" w:rsidP="00804324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2" w:right="-55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0,001 мм; 0,002 мм</w:t>
            </w:r>
          </w:p>
        </w:tc>
        <w:tc>
          <w:tcPr>
            <w:tcW w:w="1417" w:type="dxa"/>
            <w:vAlign w:val="center"/>
          </w:tcPr>
          <w:p w14:paraId="2DD8DA1A" w14:textId="77777777" w:rsidR="00804324" w:rsidRDefault="00804324" w:rsidP="00804324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2" w:right="-55"/>
              <w:jc w:val="center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± 0,05 мм</w:t>
            </w:r>
          </w:p>
          <w:p w14:paraId="0D96500F" w14:textId="7333D662" w:rsidR="00804324" w:rsidRPr="004F6AE8" w:rsidRDefault="00804324" w:rsidP="00804324">
            <w:pPr>
              <w:overflowPunct w:val="0"/>
              <w:autoSpaceDE w:val="0"/>
              <w:autoSpaceDN w:val="0"/>
              <w:adjustRightInd w:val="0"/>
              <w:ind w:left="-109" w:right="-113"/>
              <w:jc w:val="center"/>
              <w:textAlignment w:val="baseline"/>
            </w:pPr>
            <w:r>
              <w:rPr>
                <w:sz w:val="22"/>
                <w:szCs w:val="22"/>
              </w:rPr>
              <w:t>± 0,10 мм</w:t>
            </w:r>
          </w:p>
        </w:tc>
        <w:tc>
          <w:tcPr>
            <w:tcW w:w="1701" w:type="dxa"/>
            <w:vAlign w:val="center"/>
          </w:tcPr>
          <w:p w14:paraId="5A8A06E5" w14:textId="26B45D9F" w:rsidR="00804324" w:rsidRPr="00AA4C81" w:rsidRDefault="00804324" w:rsidP="00804324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10" w:right="-105"/>
              <w:jc w:val="center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0,3 мкм</w:t>
            </w:r>
          </w:p>
        </w:tc>
        <w:tc>
          <w:tcPr>
            <w:tcW w:w="1779" w:type="dxa"/>
            <w:vAlign w:val="center"/>
          </w:tcPr>
          <w:p w14:paraId="7C3768E9" w14:textId="70786584" w:rsidR="00804324" w:rsidRPr="00C16F54" w:rsidRDefault="00804324" w:rsidP="00804324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8" w:right="-172"/>
              <w:jc w:val="center"/>
              <w:textAlignment w:val="baseline"/>
              <w:rPr>
                <w:rFonts w:eastAsia="Calibri"/>
                <w:bCs/>
                <w:sz w:val="22"/>
                <w:szCs w:val="22"/>
              </w:rPr>
            </w:pPr>
            <w:r w:rsidRPr="00FE49AC">
              <w:rPr>
                <w:sz w:val="22"/>
                <w:szCs w:val="22"/>
              </w:rPr>
              <w:t>МРП МК</w:t>
            </w:r>
            <w:r>
              <w:rPr>
                <w:sz w:val="22"/>
                <w:szCs w:val="22"/>
              </w:rPr>
              <w:t xml:space="preserve"> 16</w:t>
            </w:r>
            <w:r w:rsidRPr="00FE49AC">
              <w:rPr>
                <w:sz w:val="22"/>
                <w:szCs w:val="22"/>
              </w:rPr>
              <w:t>-2015</w:t>
            </w:r>
          </w:p>
        </w:tc>
      </w:tr>
      <w:tr w:rsidR="00804324" w:rsidRPr="00F97744" w14:paraId="38B940B0" w14:textId="77777777" w:rsidTr="00804324">
        <w:trPr>
          <w:trHeight w:val="70"/>
        </w:trPr>
        <w:tc>
          <w:tcPr>
            <w:tcW w:w="527" w:type="dxa"/>
          </w:tcPr>
          <w:p w14:paraId="2D3A5D9E" w14:textId="55DB611A" w:rsidR="00804324" w:rsidRPr="004F6AE8" w:rsidRDefault="00804324" w:rsidP="00804324">
            <w:pPr>
              <w:pStyle w:val="af6"/>
              <w:ind w:left="-82" w:right="-114" w:firstLine="2"/>
              <w:rPr>
                <w:bCs/>
                <w:lang w:val="ru-RU"/>
              </w:rPr>
            </w:pPr>
            <w:r>
              <w:t>1.17*</w:t>
            </w:r>
          </w:p>
        </w:tc>
        <w:tc>
          <w:tcPr>
            <w:tcW w:w="1134" w:type="dxa"/>
          </w:tcPr>
          <w:p w14:paraId="42FF0715" w14:textId="77777777" w:rsidR="00804324" w:rsidRDefault="00804324" w:rsidP="00804324">
            <w:pPr>
              <w:pStyle w:val="af6"/>
              <w:jc w:val="center"/>
            </w:pPr>
            <w:r w:rsidRPr="00376B07">
              <w:t>26.51/</w:t>
            </w:r>
          </w:p>
          <w:p w14:paraId="33263A49" w14:textId="522DD2DB" w:rsidR="00804324" w:rsidRPr="004F6AE8" w:rsidRDefault="00804324" w:rsidP="00804324">
            <w:pPr>
              <w:pStyle w:val="af6"/>
              <w:jc w:val="center"/>
              <w:rPr>
                <w:bCs/>
                <w:lang w:val="ru-RU"/>
              </w:rPr>
            </w:pPr>
            <w:r w:rsidRPr="00376B07">
              <w:t>99.001</w:t>
            </w:r>
          </w:p>
        </w:tc>
        <w:tc>
          <w:tcPr>
            <w:tcW w:w="1559" w:type="dxa"/>
          </w:tcPr>
          <w:p w14:paraId="5C96CBB9" w14:textId="2E2C2E1F" w:rsidR="00804324" w:rsidRPr="00804324" w:rsidRDefault="00804324" w:rsidP="00804324">
            <w:pPr>
              <w:overflowPunct w:val="0"/>
              <w:autoSpaceDE w:val="0"/>
              <w:autoSpaceDN w:val="0"/>
              <w:adjustRightInd w:val="0"/>
              <w:spacing w:before="120" w:after="120" w:line="240" w:lineRule="exact"/>
              <w:ind w:left="-160"/>
              <w:jc w:val="center"/>
              <w:textAlignment w:val="baseline"/>
              <w:rPr>
                <w:sz w:val="22"/>
                <w:szCs w:val="22"/>
              </w:rPr>
            </w:pPr>
            <w:r w:rsidRPr="003A1060">
              <w:rPr>
                <w:sz w:val="22"/>
                <w:szCs w:val="22"/>
              </w:rPr>
              <w:t>Длина</w:t>
            </w:r>
          </w:p>
        </w:tc>
        <w:tc>
          <w:tcPr>
            <w:tcW w:w="2268" w:type="dxa"/>
          </w:tcPr>
          <w:p w14:paraId="49A6C850" w14:textId="77777777" w:rsidR="00804324" w:rsidRDefault="00804324" w:rsidP="00804324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2" w:right="-55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Индикаторы многооборотные с ценой деления </w:t>
            </w:r>
          </w:p>
          <w:p w14:paraId="201263CE" w14:textId="0A8FCC8C" w:rsidR="00804324" w:rsidRPr="004F6AE8" w:rsidRDefault="00804324" w:rsidP="00804324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2" w:right="-55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0,001 мм; 0,002 мм</w:t>
            </w:r>
          </w:p>
        </w:tc>
        <w:tc>
          <w:tcPr>
            <w:tcW w:w="1417" w:type="dxa"/>
            <w:vAlign w:val="center"/>
          </w:tcPr>
          <w:p w14:paraId="362BE350" w14:textId="77777777" w:rsidR="00804324" w:rsidRDefault="00804324" w:rsidP="00804324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2" w:right="-55"/>
              <w:jc w:val="center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1,0 мм</w:t>
            </w:r>
          </w:p>
          <w:p w14:paraId="7C8BA961" w14:textId="4CBC48CE" w:rsidR="00804324" w:rsidRPr="004F6AE8" w:rsidRDefault="00804324" w:rsidP="00804324">
            <w:pPr>
              <w:overflowPunct w:val="0"/>
              <w:autoSpaceDE w:val="0"/>
              <w:autoSpaceDN w:val="0"/>
              <w:adjustRightInd w:val="0"/>
              <w:ind w:left="-109" w:right="-113"/>
              <w:jc w:val="center"/>
              <w:textAlignment w:val="baseline"/>
            </w:pPr>
            <w:r>
              <w:rPr>
                <w:sz w:val="22"/>
                <w:szCs w:val="22"/>
              </w:rPr>
              <w:t>2,0 мм</w:t>
            </w:r>
          </w:p>
        </w:tc>
        <w:tc>
          <w:tcPr>
            <w:tcW w:w="1701" w:type="dxa"/>
            <w:vAlign w:val="center"/>
          </w:tcPr>
          <w:p w14:paraId="14EDDC63" w14:textId="6E41F162" w:rsidR="00804324" w:rsidRPr="00AA4C81" w:rsidRDefault="00804324" w:rsidP="00804324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10" w:right="-105"/>
              <w:jc w:val="center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0,3 мкм</w:t>
            </w:r>
          </w:p>
        </w:tc>
        <w:tc>
          <w:tcPr>
            <w:tcW w:w="1779" w:type="dxa"/>
            <w:vAlign w:val="center"/>
          </w:tcPr>
          <w:p w14:paraId="042C760B" w14:textId="72D621AD" w:rsidR="00804324" w:rsidRPr="00C16F54" w:rsidRDefault="00804324" w:rsidP="00804324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8" w:right="-172"/>
              <w:jc w:val="center"/>
              <w:textAlignment w:val="baseline"/>
              <w:rPr>
                <w:rFonts w:eastAsia="Calibri"/>
                <w:bCs/>
                <w:sz w:val="22"/>
                <w:szCs w:val="22"/>
              </w:rPr>
            </w:pPr>
            <w:r w:rsidRPr="00FE49AC">
              <w:rPr>
                <w:sz w:val="22"/>
                <w:szCs w:val="22"/>
              </w:rPr>
              <w:t>МРП МК</w:t>
            </w:r>
            <w:r>
              <w:rPr>
                <w:sz w:val="22"/>
                <w:szCs w:val="22"/>
              </w:rPr>
              <w:t xml:space="preserve"> 17</w:t>
            </w:r>
            <w:r w:rsidRPr="00FE49AC">
              <w:rPr>
                <w:sz w:val="22"/>
                <w:szCs w:val="22"/>
              </w:rPr>
              <w:t>-2015</w:t>
            </w:r>
          </w:p>
        </w:tc>
      </w:tr>
      <w:tr w:rsidR="00804324" w:rsidRPr="00F97744" w14:paraId="3A42EB58" w14:textId="77777777" w:rsidTr="00804324">
        <w:trPr>
          <w:trHeight w:val="70"/>
        </w:trPr>
        <w:tc>
          <w:tcPr>
            <w:tcW w:w="527" w:type="dxa"/>
          </w:tcPr>
          <w:p w14:paraId="08456755" w14:textId="1BD6EB67" w:rsidR="00804324" w:rsidRPr="004F6AE8" w:rsidRDefault="00804324" w:rsidP="00804324">
            <w:pPr>
              <w:pStyle w:val="af6"/>
              <w:ind w:left="-82" w:right="-114" w:firstLine="2"/>
              <w:rPr>
                <w:bCs/>
                <w:lang w:val="ru-RU"/>
              </w:rPr>
            </w:pPr>
            <w:r>
              <w:t>1.18*</w:t>
            </w:r>
          </w:p>
        </w:tc>
        <w:tc>
          <w:tcPr>
            <w:tcW w:w="1134" w:type="dxa"/>
          </w:tcPr>
          <w:p w14:paraId="69332627" w14:textId="77777777" w:rsidR="00804324" w:rsidRDefault="00804324" w:rsidP="00804324">
            <w:pPr>
              <w:pStyle w:val="af6"/>
              <w:jc w:val="center"/>
            </w:pPr>
            <w:r w:rsidRPr="00376B07">
              <w:t>26.51/</w:t>
            </w:r>
          </w:p>
          <w:p w14:paraId="6999DA14" w14:textId="4CBF7D35" w:rsidR="00804324" w:rsidRPr="004F6AE8" w:rsidRDefault="00804324" w:rsidP="00804324">
            <w:pPr>
              <w:pStyle w:val="af6"/>
              <w:jc w:val="center"/>
              <w:rPr>
                <w:bCs/>
                <w:lang w:val="ru-RU"/>
              </w:rPr>
            </w:pPr>
            <w:r w:rsidRPr="00376B07">
              <w:t>99.001</w:t>
            </w:r>
          </w:p>
        </w:tc>
        <w:tc>
          <w:tcPr>
            <w:tcW w:w="1559" w:type="dxa"/>
          </w:tcPr>
          <w:p w14:paraId="4E5025EE" w14:textId="7E073BFB" w:rsidR="00804324" w:rsidRPr="00804324" w:rsidRDefault="00804324" w:rsidP="00804324">
            <w:pPr>
              <w:overflowPunct w:val="0"/>
              <w:autoSpaceDE w:val="0"/>
              <w:autoSpaceDN w:val="0"/>
              <w:adjustRightInd w:val="0"/>
              <w:spacing w:before="120" w:after="120" w:line="240" w:lineRule="exact"/>
              <w:ind w:left="-160"/>
              <w:jc w:val="center"/>
              <w:textAlignment w:val="baseline"/>
              <w:rPr>
                <w:sz w:val="22"/>
                <w:szCs w:val="22"/>
              </w:rPr>
            </w:pPr>
            <w:r w:rsidRPr="003A1060">
              <w:rPr>
                <w:sz w:val="22"/>
                <w:szCs w:val="22"/>
              </w:rPr>
              <w:t>Длина</w:t>
            </w:r>
          </w:p>
        </w:tc>
        <w:tc>
          <w:tcPr>
            <w:tcW w:w="2268" w:type="dxa"/>
          </w:tcPr>
          <w:p w14:paraId="73CBEE2E" w14:textId="76950364" w:rsidR="00804324" w:rsidRPr="004F6AE8" w:rsidRDefault="00804324" w:rsidP="00804324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2" w:right="-55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Рулетки измерительные металлические</w:t>
            </w:r>
          </w:p>
        </w:tc>
        <w:tc>
          <w:tcPr>
            <w:tcW w:w="1417" w:type="dxa"/>
            <w:vAlign w:val="center"/>
          </w:tcPr>
          <w:p w14:paraId="4DB0133B" w14:textId="77777777" w:rsidR="00804324" w:rsidRDefault="00804324" w:rsidP="00804324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2" w:right="-55"/>
              <w:jc w:val="center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1-5 м</w:t>
            </w:r>
          </w:p>
          <w:p w14:paraId="76DE9AAB" w14:textId="77777777" w:rsidR="00804324" w:rsidRDefault="00804324" w:rsidP="00804324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2" w:right="-55"/>
              <w:jc w:val="center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 м</w:t>
            </w:r>
          </w:p>
          <w:p w14:paraId="54E082F6" w14:textId="77777777" w:rsidR="00804324" w:rsidRDefault="00804324" w:rsidP="00804324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2" w:right="-55"/>
              <w:jc w:val="center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15 м</w:t>
            </w:r>
          </w:p>
          <w:p w14:paraId="440D067C" w14:textId="77777777" w:rsidR="00804324" w:rsidRDefault="00804324" w:rsidP="00804324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2" w:right="-55"/>
              <w:jc w:val="center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 м</w:t>
            </w:r>
          </w:p>
          <w:p w14:paraId="42BEAB33" w14:textId="77777777" w:rsidR="00804324" w:rsidRDefault="00804324" w:rsidP="00804324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2" w:right="-55"/>
              <w:jc w:val="center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25 м</w:t>
            </w:r>
          </w:p>
          <w:p w14:paraId="27BA8970" w14:textId="77777777" w:rsidR="00804324" w:rsidRDefault="00804324" w:rsidP="00804324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2" w:right="-55"/>
              <w:jc w:val="center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30 м</w:t>
            </w:r>
          </w:p>
          <w:p w14:paraId="3A375339" w14:textId="77777777" w:rsidR="00804324" w:rsidRDefault="00804324" w:rsidP="00804324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2" w:right="-55"/>
              <w:jc w:val="center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35 м</w:t>
            </w:r>
          </w:p>
          <w:p w14:paraId="77807AC2" w14:textId="77777777" w:rsidR="00804324" w:rsidRDefault="00804324" w:rsidP="00804324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2" w:right="-55"/>
              <w:jc w:val="center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40 м</w:t>
            </w:r>
          </w:p>
          <w:p w14:paraId="16F26881" w14:textId="77777777" w:rsidR="00804324" w:rsidRDefault="00804324" w:rsidP="00804324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2" w:right="-55"/>
              <w:jc w:val="center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45 м</w:t>
            </w:r>
          </w:p>
          <w:p w14:paraId="717D48EE" w14:textId="6C9FD26F" w:rsidR="00804324" w:rsidRPr="004F6AE8" w:rsidRDefault="00804324" w:rsidP="00804324">
            <w:pPr>
              <w:overflowPunct w:val="0"/>
              <w:autoSpaceDE w:val="0"/>
              <w:autoSpaceDN w:val="0"/>
              <w:adjustRightInd w:val="0"/>
              <w:ind w:left="-109" w:right="-113"/>
              <w:jc w:val="center"/>
              <w:textAlignment w:val="baseline"/>
            </w:pPr>
            <w:r>
              <w:rPr>
                <w:sz w:val="22"/>
                <w:szCs w:val="22"/>
              </w:rPr>
              <w:t>50 м</w:t>
            </w:r>
          </w:p>
        </w:tc>
        <w:tc>
          <w:tcPr>
            <w:tcW w:w="1701" w:type="dxa"/>
            <w:vAlign w:val="center"/>
          </w:tcPr>
          <w:p w14:paraId="4A58E7A8" w14:textId="77777777" w:rsidR="00804324" w:rsidRDefault="00804324" w:rsidP="00804324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2" w:right="-55"/>
              <w:jc w:val="center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0,23 мм</w:t>
            </w:r>
          </w:p>
          <w:p w14:paraId="4FBBF145" w14:textId="77777777" w:rsidR="00804324" w:rsidRDefault="00804324" w:rsidP="00804324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2" w:right="-55"/>
              <w:jc w:val="center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0,46 мм</w:t>
            </w:r>
          </w:p>
          <w:p w14:paraId="7823CAB7" w14:textId="77777777" w:rsidR="00804324" w:rsidRDefault="00804324" w:rsidP="00804324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2" w:right="-55"/>
              <w:jc w:val="center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0,69 мм</w:t>
            </w:r>
          </w:p>
          <w:p w14:paraId="1024C8D7" w14:textId="77777777" w:rsidR="00804324" w:rsidRDefault="00804324" w:rsidP="00804324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2" w:right="-55"/>
              <w:jc w:val="center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0,92 мм</w:t>
            </w:r>
          </w:p>
          <w:p w14:paraId="6E39AB68" w14:textId="77777777" w:rsidR="00804324" w:rsidRDefault="00804324" w:rsidP="00804324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2" w:right="-55"/>
              <w:jc w:val="center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1,16 мм</w:t>
            </w:r>
          </w:p>
          <w:p w14:paraId="3571A3AD" w14:textId="77777777" w:rsidR="00804324" w:rsidRDefault="00804324" w:rsidP="00804324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2" w:right="-55"/>
              <w:jc w:val="center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1,39 мм</w:t>
            </w:r>
          </w:p>
          <w:p w14:paraId="63A0F717" w14:textId="77777777" w:rsidR="00804324" w:rsidRDefault="00804324" w:rsidP="00804324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2" w:right="-55"/>
              <w:jc w:val="center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1,62 мм</w:t>
            </w:r>
          </w:p>
          <w:p w14:paraId="313425FE" w14:textId="77777777" w:rsidR="00804324" w:rsidRDefault="00804324" w:rsidP="00804324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2" w:right="-55"/>
              <w:jc w:val="center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1,85 мм</w:t>
            </w:r>
          </w:p>
          <w:p w14:paraId="38A245AF" w14:textId="77777777" w:rsidR="00804324" w:rsidRDefault="00804324" w:rsidP="00804324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2" w:right="-55"/>
              <w:jc w:val="center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2,08 мм</w:t>
            </w:r>
          </w:p>
          <w:p w14:paraId="6E63B3CA" w14:textId="44581E32" w:rsidR="00804324" w:rsidRPr="00AA4C81" w:rsidRDefault="00804324" w:rsidP="00804324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10" w:right="-105"/>
              <w:jc w:val="center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2,31 мм</w:t>
            </w:r>
          </w:p>
        </w:tc>
        <w:tc>
          <w:tcPr>
            <w:tcW w:w="1779" w:type="dxa"/>
            <w:vAlign w:val="center"/>
          </w:tcPr>
          <w:p w14:paraId="01F54ACA" w14:textId="038B32EB" w:rsidR="00804324" w:rsidRPr="00C16F54" w:rsidRDefault="00804324" w:rsidP="00804324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8" w:right="-172"/>
              <w:jc w:val="center"/>
              <w:textAlignment w:val="baseline"/>
              <w:rPr>
                <w:rFonts w:eastAsia="Calibri"/>
                <w:bCs/>
                <w:sz w:val="22"/>
                <w:szCs w:val="22"/>
              </w:rPr>
            </w:pPr>
            <w:r w:rsidRPr="00FE49AC">
              <w:rPr>
                <w:sz w:val="22"/>
                <w:szCs w:val="22"/>
              </w:rPr>
              <w:t xml:space="preserve">МРП МК </w:t>
            </w:r>
            <w:r>
              <w:rPr>
                <w:sz w:val="22"/>
                <w:szCs w:val="22"/>
              </w:rPr>
              <w:t>19</w:t>
            </w:r>
            <w:r w:rsidRPr="00FE49AC">
              <w:rPr>
                <w:sz w:val="22"/>
                <w:szCs w:val="22"/>
              </w:rPr>
              <w:t>-2015</w:t>
            </w:r>
          </w:p>
        </w:tc>
      </w:tr>
      <w:tr w:rsidR="00804324" w:rsidRPr="00F97744" w14:paraId="07868688" w14:textId="77777777" w:rsidTr="00804324">
        <w:trPr>
          <w:trHeight w:val="70"/>
        </w:trPr>
        <w:tc>
          <w:tcPr>
            <w:tcW w:w="527" w:type="dxa"/>
          </w:tcPr>
          <w:p w14:paraId="58C23FF6" w14:textId="0E2D112E" w:rsidR="00804324" w:rsidRPr="004F6AE8" w:rsidRDefault="00804324" w:rsidP="00804324">
            <w:pPr>
              <w:pStyle w:val="af6"/>
              <w:ind w:left="-82" w:right="-114" w:firstLine="2"/>
              <w:rPr>
                <w:bCs/>
                <w:lang w:val="ru-RU"/>
              </w:rPr>
            </w:pPr>
            <w:r>
              <w:t>1.19*</w:t>
            </w:r>
          </w:p>
        </w:tc>
        <w:tc>
          <w:tcPr>
            <w:tcW w:w="1134" w:type="dxa"/>
          </w:tcPr>
          <w:p w14:paraId="733D3C0D" w14:textId="77777777" w:rsidR="00804324" w:rsidRDefault="00804324" w:rsidP="00804324">
            <w:pPr>
              <w:pStyle w:val="af6"/>
              <w:jc w:val="center"/>
            </w:pPr>
            <w:r w:rsidRPr="00376B07">
              <w:t>26.51/</w:t>
            </w:r>
          </w:p>
          <w:p w14:paraId="2F1CA167" w14:textId="6A4BA671" w:rsidR="00804324" w:rsidRPr="004F6AE8" w:rsidRDefault="00804324" w:rsidP="00804324">
            <w:pPr>
              <w:pStyle w:val="af6"/>
              <w:jc w:val="center"/>
              <w:rPr>
                <w:bCs/>
                <w:lang w:val="ru-RU"/>
              </w:rPr>
            </w:pPr>
            <w:r w:rsidRPr="00376B07">
              <w:t>99.001</w:t>
            </w:r>
          </w:p>
        </w:tc>
        <w:tc>
          <w:tcPr>
            <w:tcW w:w="1559" w:type="dxa"/>
          </w:tcPr>
          <w:p w14:paraId="7868A882" w14:textId="6F0ADB9C" w:rsidR="00804324" w:rsidRPr="00804324" w:rsidRDefault="00804324" w:rsidP="00804324">
            <w:pPr>
              <w:overflowPunct w:val="0"/>
              <w:autoSpaceDE w:val="0"/>
              <w:autoSpaceDN w:val="0"/>
              <w:adjustRightInd w:val="0"/>
              <w:spacing w:before="120" w:after="120" w:line="240" w:lineRule="exact"/>
              <w:ind w:left="-160"/>
              <w:jc w:val="center"/>
              <w:textAlignment w:val="baseline"/>
              <w:rPr>
                <w:sz w:val="22"/>
                <w:szCs w:val="22"/>
              </w:rPr>
            </w:pPr>
            <w:r w:rsidRPr="003A1060">
              <w:rPr>
                <w:sz w:val="22"/>
                <w:szCs w:val="22"/>
              </w:rPr>
              <w:t>Длина</w:t>
            </w:r>
          </w:p>
        </w:tc>
        <w:tc>
          <w:tcPr>
            <w:tcW w:w="2268" w:type="dxa"/>
          </w:tcPr>
          <w:p w14:paraId="621576FD" w14:textId="0E97D1E8" w:rsidR="00804324" w:rsidRPr="004F6AE8" w:rsidRDefault="00804324" w:rsidP="00804324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2" w:right="-55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Линейки поверочные ШП, ШД</w:t>
            </w:r>
          </w:p>
        </w:tc>
        <w:tc>
          <w:tcPr>
            <w:tcW w:w="1417" w:type="dxa"/>
            <w:vAlign w:val="center"/>
          </w:tcPr>
          <w:p w14:paraId="6C82BA2C" w14:textId="715C69D9" w:rsidR="00804324" w:rsidRPr="004F6AE8" w:rsidRDefault="00804324" w:rsidP="00804324">
            <w:pPr>
              <w:overflowPunct w:val="0"/>
              <w:autoSpaceDE w:val="0"/>
              <w:autoSpaceDN w:val="0"/>
              <w:adjustRightInd w:val="0"/>
              <w:ind w:left="-109" w:right="-113"/>
              <w:jc w:val="center"/>
              <w:textAlignment w:val="baseline"/>
            </w:pPr>
            <w:r>
              <w:rPr>
                <w:sz w:val="22"/>
                <w:szCs w:val="22"/>
              </w:rPr>
              <w:t>(0-2000) мм</w:t>
            </w:r>
          </w:p>
        </w:tc>
        <w:tc>
          <w:tcPr>
            <w:tcW w:w="1701" w:type="dxa"/>
            <w:vAlign w:val="center"/>
          </w:tcPr>
          <w:p w14:paraId="6E2D2A42" w14:textId="0155AF5C" w:rsidR="00804324" w:rsidRPr="00AA4C81" w:rsidRDefault="00804324" w:rsidP="00804324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10" w:right="-105"/>
              <w:jc w:val="center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0,8 мкм</w:t>
            </w:r>
          </w:p>
        </w:tc>
        <w:tc>
          <w:tcPr>
            <w:tcW w:w="1779" w:type="dxa"/>
            <w:vAlign w:val="center"/>
          </w:tcPr>
          <w:p w14:paraId="55BB24FB" w14:textId="4F3503E9" w:rsidR="00804324" w:rsidRPr="00C16F54" w:rsidRDefault="00804324" w:rsidP="00804324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8" w:right="-172"/>
              <w:jc w:val="center"/>
              <w:textAlignment w:val="baseline"/>
              <w:rPr>
                <w:rFonts w:eastAsia="Calibri"/>
                <w:bCs/>
                <w:sz w:val="22"/>
                <w:szCs w:val="22"/>
              </w:rPr>
            </w:pPr>
            <w:r w:rsidRPr="00FE49AC">
              <w:rPr>
                <w:sz w:val="22"/>
                <w:szCs w:val="22"/>
              </w:rPr>
              <w:t xml:space="preserve">МРП МК </w:t>
            </w:r>
            <w:r>
              <w:rPr>
                <w:sz w:val="22"/>
                <w:szCs w:val="22"/>
              </w:rPr>
              <w:t>20</w:t>
            </w:r>
            <w:r w:rsidRPr="00FE49AC">
              <w:rPr>
                <w:sz w:val="22"/>
                <w:szCs w:val="22"/>
              </w:rPr>
              <w:t>-2015</w:t>
            </w:r>
          </w:p>
        </w:tc>
      </w:tr>
      <w:tr w:rsidR="00804324" w:rsidRPr="00F97744" w14:paraId="4CC84322" w14:textId="77777777" w:rsidTr="00804324">
        <w:trPr>
          <w:trHeight w:val="70"/>
        </w:trPr>
        <w:tc>
          <w:tcPr>
            <w:tcW w:w="527" w:type="dxa"/>
          </w:tcPr>
          <w:p w14:paraId="41EF5BBD" w14:textId="3FE3D0EC" w:rsidR="00804324" w:rsidRPr="004F6AE8" w:rsidRDefault="00804324" w:rsidP="00804324">
            <w:pPr>
              <w:pStyle w:val="af6"/>
              <w:ind w:left="-82" w:right="-114" w:firstLine="2"/>
              <w:rPr>
                <w:bCs/>
                <w:lang w:val="ru-RU"/>
              </w:rPr>
            </w:pPr>
            <w:r>
              <w:t>1.20*</w:t>
            </w:r>
          </w:p>
        </w:tc>
        <w:tc>
          <w:tcPr>
            <w:tcW w:w="1134" w:type="dxa"/>
          </w:tcPr>
          <w:p w14:paraId="1B3B03D0" w14:textId="77777777" w:rsidR="00804324" w:rsidRDefault="00804324" w:rsidP="00804324">
            <w:pPr>
              <w:pStyle w:val="af6"/>
              <w:jc w:val="center"/>
            </w:pPr>
            <w:r w:rsidRPr="00376B07">
              <w:t>26.51/</w:t>
            </w:r>
          </w:p>
          <w:p w14:paraId="169F48B0" w14:textId="0F35BA5C" w:rsidR="00804324" w:rsidRPr="004F6AE8" w:rsidRDefault="00804324" w:rsidP="00804324">
            <w:pPr>
              <w:pStyle w:val="af6"/>
              <w:jc w:val="center"/>
              <w:rPr>
                <w:bCs/>
                <w:lang w:val="ru-RU"/>
              </w:rPr>
            </w:pPr>
            <w:r w:rsidRPr="00376B07">
              <w:t>99.001</w:t>
            </w:r>
          </w:p>
        </w:tc>
        <w:tc>
          <w:tcPr>
            <w:tcW w:w="1559" w:type="dxa"/>
          </w:tcPr>
          <w:p w14:paraId="77B45868" w14:textId="2B39E6DD" w:rsidR="00804324" w:rsidRPr="00804324" w:rsidRDefault="00804324" w:rsidP="00804324">
            <w:pPr>
              <w:overflowPunct w:val="0"/>
              <w:autoSpaceDE w:val="0"/>
              <w:autoSpaceDN w:val="0"/>
              <w:adjustRightInd w:val="0"/>
              <w:spacing w:before="120" w:after="120" w:line="240" w:lineRule="exact"/>
              <w:ind w:left="-160"/>
              <w:jc w:val="center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Угол</w:t>
            </w:r>
          </w:p>
        </w:tc>
        <w:tc>
          <w:tcPr>
            <w:tcW w:w="2268" w:type="dxa"/>
          </w:tcPr>
          <w:p w14:paraId="5CB09121" w14:textId="675A81B4" w:rsidR="00804324" w:rsidRPr="004F6AE8" w:rsidRDefault="00804324" w:rsidP="00804324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2" w:right="-55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Уровни электронные строительные</w:t>
            </w:r>
          </w:p>
        </w:tc>
        <w:tc>
          <w:tcPr>
            <w:tcW w:w="1417" w:type="dxa"/>
            <w:vAlign w:val="center"/>
          </w:tcPr>
          <w:p w14:paraId="7CBC88DC" w14:textId="162EB2EE" w:rsidR="00804324" w:rsidRPr="004F6AE8" w:rsidRDefault="00804324" w:rsidP="00804324">
            <w:pPr>
              <w:overflowPunct w:val="0"/>
              <w:autoSpaceDE w:val="0"/>
              <w:autoSpaceDN w:val="0"/>
              <w:adjustRightInd w:val="0"/>
              <w:ind w:left="-109" w:right="-113"/>
              <w:jc w:val="center"/>
              <w:textAlignment w:val="baseline"/>
            </w:pPr>
            <w:r>
              <w:rPr>
                <w:sz w:val="22"/>
                <w:szCs w:val="22"/>
              </w:rPr>
              <w:t>± 90 °</w:t>
            </w:r>
          </w:p>
        </w:tc>
        <w:tc>
          <w:tcPr>
            <w:tcW w:w="1701" w:type="dxa"/>
            <w:vAlign w:val="center"/>
          </w:tcPr>
          <w:p w14:paraId="67DB5302" w14:textId="18931474" w:rsidR="00804324" w:rsidRPr="00AA4C81" w:rsidRDefault="00804324" w:rsidP="00804324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10" w:right="-105"/>
              <w:jc w:val="center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0,03 °</w:t>
            </w:r>
          </w:p>
        </w:tc>
        <w:tc>
          <w:tcPr>
            <w:tcW w:w="1779" w:type="dxa"/>
            <w:vAlign w:val="center"/>
          </w:tcPr>
          <w:p w14:paraId="640C73ED" w14:textId="5D845E43" w:rsidR="00804324" w:rsidRPr="00C16F54" w:rsidRDefault="00804324" w:rsidP="00804324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8" w:right="-172"/>
              <w:jc w:val="center"/>
              <w:textAlignment w:val="baseline"/>
              <w:rPr>
                <w:rFonts w:eastAsia="Calibri"/>
                <w:bCs/>
                <w:sz w:val="22"/>
                <w:szCs w:val="22"/>
              </w:rPr>
            </w:pPr>
            <w:r w:rsidRPr="00FE49AC">
              <w:rPr>
                <w:sz w:val="22"/>
                <w:szCs w:val="22"/>
              </w:rPr>
              <w:t>МРП МК</w:t>
            </w:r>
            <w:r>
              <w:rPr>
                <w:sz w:val="22"/>
                <w:szCs w:val="22"/>
              </w:rPr>
              <w:t xml:space="preserve"> 18</w:t>
            </w:r>
            <w:r w:rsidRPr="00FE49AC">
              <w:rPr>
                <w:sz w:val="22"/>
                <w:szCs w:val="22"/>
              </w:rPr>
              <w:t>-2015</w:t>
            </w:r>
          </w:p>
        </w:tc>
      </w:tr>
    </w:tbl>
    <w:p w14:paraId="29301F6D" w14:textId="77777777" w:rsidR="00B10E40" w:rsidRPr="0038569C" w:rsidRDefault="00B10E40" w:rsidP="00B10E40">
      <w:pPr>
        <w:rPr>
          <w:color w:val="000000"/>
        </w:rPr>
      </w:pPr>
      <w:r w:rsidRPr="0038569C">
        <w:rPr>
          <w:b/>
          <w:i/>
          <w:color w:val="000000"/>
        </w:rPr>
        <w:t>Примечание</w:t>
      </w:r>
      <w:r w:rsidRPr="0038569C">
        <w:rPr>
          <w:color w:val="000000"/>
        </w:rPr>
        <w:t xml:space="preserve">: </w:t>
      </w:r>
    </w:p>
    <w:p w14:paraId="36326639" w14:textId="77777777" w:rsidR="00B10E40" w:rsidRPr="0038569C" w:rsidRDefault="00B10E40" w:rsidP="00B10E40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  <w:r w:rsidRPr="0038569C">
        <w:rPr>
          <w:color w:val="000000"/>
        </w:rPr>
        <w:t>* – деятельность осуществляется непосредственно в ООС</w:t>
      </w:r>
      <w:r>
        <w:rPr>
          <w:color w:val="000000"/>
        </w:rPr>
        <w:t>;</w:t>
      </w:r>
    </w:p>
    <w:p w14:paraId="46887970" w14:textId="77777777" w:rsidR="00B10E40" w:rsidRPr="0038569C" w:rsidRDefault="00B10E40" w:rsidP="00B10E40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  <w:r w:rsidRPr="0038569C">
        <w:rPr>
          <w:color w:val="000000"/>
        </w:rPr>
        <w:t>** – деятельность осуществляется непосредственно в ООС и за пределами ООС</w:t>
      </w:r>
      <w:r>
        <w:rPr>
          <w:color w:val="000000"/>
        </w:rPr>
        <w:t>;</w:t>
      </w:r>
    </w:p>
    <w:p w14:paraId="7CA7AAA1" w14:textId="77777777" w:rsidR="00B10E40" w:rsidRPr="0038569C" w:rsidRDefault="00B10E40" w:rsidP="00B10E40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  <w:r w:rsidRPr="0038569C">
        <w:rPr>
          <w:color w:val="000000"/>
        </w:rPr>
        <w:t>**</w:t>
      </w:r>
      <w:r>
        <w:rPr>
          <w:color w:val="000000"/>
        </w:rPr>
        <w:t>*</w:t>
      </w:r>
      <w:r w:rsidRPr="0038569C">
        <w:rPr>
          <w:color w:val="000000"/>
        </w:rPr>
        <w:t xml:space="preserve"> – деятельность осуществляется за пределами ООС</w:t>
      </w:r>
      <w:r>
        <w:rPr>
          <w:color w:val="000000"/>
        </w:rPr>
        <w:t>.</w:t>
      </w:r>
    </w:p>
    <w:p w14:paraId="74303565" w14:textId="77777777" w:rsidR="007778A7" w:rsidRDefault="007778A7" w:rsidP="008011A4">
      <w:pPr>
        <w:pStyle w:val="af6"/>
        <w:rPr>
          <w:sz w:val="28"/>
          <w:szCs w:val="28"/>
          <w:lang w:val="ru-RU"/>
        </w:rPr>
      </w:pPr>
    </w:p>
    <w:p w14:paraId="787D4ED6" w14:textId="77777777" w:rsidR="007778A7" w:rsidRDefault="007778A7" w:rsidP="008011A4">
      <w:pPr>
        <w:pStyle w:val="af6"/>
        <w:rPr>
          <w:sz w:val="28"/>
          <w:szCs w:val="28"/>
          <w:lang w:val="ru-RU"/>
        </w:rPr>
      </w:pPr>
    </w:p>
    <w:p w14:paraId="18C49A42" w14:textId="77777777" w:rsidR="00B10E40" w:rsidRDefault="00713B1E" w:rsidP="008011A4">
      <w:pPr>
        <w:pStyle w:val="af6"/>
        <w:rPr>
          <w:sz w:val="28"/>
          <w:szCs w:val="28"/>
          <w:lang w:val="ru-RU"/>
        </w:rPr>
      </w:pPr>
      <w:bookmarkStart w:id="0" w:name="_Hlk88829933"/>
      <w:r w:rsidRPr="000115A0">
        <w:rPr>
          <w:sz w:val="28"/>
          <w:szCs w:val="28"/>
          <w:lang w:val="ru-RU"/>
        </w:rPr>
        <w:t>Руководитель органа</w:t>
      </w:r>
      <w:r w:rsidR="00B10E40">
        <w:rPr>
          <w:sz w:val="28"/>
          <w:szCs w:val="28"/>
          <w:lang w:val="ru-RU"/>
        </w:rPr>
        <w:t xml:space="preserve"> </w:t>
      </w:r>
      <w:r w:rsidRPr="000115A0">
        <w:rPr>
          <w:sz w:val="28"/>
          <w:szCs w:val="28"/>
          <w:lang w:val="ru-RU"/>
        </w:rPr>
        <w:t xml:space="preserve">по </w:t>
      </w:r>
    </w:p>
    <w:p w14:paraId="0BE7E441" w14:textId="1FA85B55" w:rsidR="00821717" w:rsidRDefault="00713B1E" w:rsidP="008011A4">
      <w:pPr>
        <w:pStyle w:val="af6"/>
        <w:rPr>
          <w:sz w:val="28"/>
          <w:szCs w:val="28"/>
          <w:lang w:val="ru-RU"/>
        </w:rPr>
      </w:pPr>
      <w:r w:rsidRPr="000115A0">
        <w:rPr>
          <w:sz w:val="28"/>
          <w:szCs w:val="28"/>
          <w:lang w:val="ru-RU"/>
        </w:rPr>
        <w:t xml:space="preserve">аккредитации Республики </w:t>
      </w:r>
    </w:p>
    <w:p w14:paraId="4A61FA9D" w14:textId="77777777" w:rsidR="00821717" w:rsidRDefault="00713B1E" w:rsidP="00783240">
      <w:pPr>
        <w:pStyle w:val="af6"/>
        <w:rPr>
          <w:sz w:val="28"/>
          <w:szCs w:val="28"/>
          <w:lang w:val="ru-RU"/>
        </w:rPr>
      </w:pPr>
      <w:r w:rsidRPr="000115A0">
        <w:rPr>
          <w:sz w:val="28"/>
          <w:szCs w:val="28"/>
          <w:lang w:val="ru-RU"/>
        </w:rPr>
        <w:t>Беларусь</w:t>
      </w:r>
      <w:r w:rsidR="00783240">
        <w:rPr>
          <w:sz w:val="28"/>
          <w:szCs w:val="28"/>
          <w:lang w:val="ru-RU"/>
        </w:rPr>
        <w:t xml:space="preserve"> </w:t>
      </w:r>
      <w:r w:rsidR="00062718">
        <w:rPr>
          <w:sz w:val="28"/>
          <w:szCs w:val="28"/>
          <w:lang w:val="ru-RU"/>
        </w:rPr>
        <w:t>–</w:t>
      </w:r>
      <w:r w:rsidR="00783240">
        <w:rPr>
          <w:sz w:val="28"/>
          <w:szCs w:val="28"/>
          <w:lang w:val="ru-RU"/>
        </w:rPr>
        <w:t xml:space="preserve"> </w:t>
      </w:r>
      <w:r w:rsidRPr="000115A0">
        <w:rPr>
          <w:sz w:val="28"/>
          <w:szCs w:val="28"/>
          <w:lang w:val="ru-RU"/>
        </w:rPr>
        <w:t xml:space="preserve">директор </w:t>
      </w:r>
    </w:p>
    <w:p w14:paraId="5A3D95AE" w14:textId="723084C2" w:rsidR="00062718" w:rsidRDefault="00E72347" w:rsidP="00783240">
      <w:pPr>
        <w:pStyle w:val="af6"/>
        <w:rPr>
          <w:sz w:val="28"/>
          <w:szCs w:val="28"/>
          <w:lang w:val="ru-RU"/>
        </w:rPr>
      </w:pPr>
      <w:r w:rsidRPr="000115A0">
        <w:rPr>
          <w:sz w:val="28"/>
          <w:szCs w:val="28"/>
          <w:lang w:val="ru-RU"/>
        </w:rPr>
        <w:t xml:space="preserve">государственного </w:t>
      </w:r>
    </w:p>
    <w:p w14:paraId="601B8F7A" w14:textId="39ECC3D9" w:rsidR="00713B1E" w:rsidRDefault="00713B1E" w:rsidP="008011A4">
      <w:pPr>
        <w:pStyle w:val="af6"/>
        <w:rPr>
          <w:lang w:val="ru-RU"/>
        </w:rPr>
      </w:pPr>
      <w:r w:rsidRPr="00783240">
        <w:rPr>
          <w:sz w:val="28"/>
          <w:szCs w:val="28"/>
          <w:lang w:val="ru-RU"/>
        </w:rPr>
        <w:t>предприятия «БГЦА»</w:t>
      </w:r>
      <w:r w:rsidRPr="00783240">
        <w:rPr>
          <w:sz w:val="28"/>
          <w:szCs w:val="28"/>
          <w:lang w:val="ru-RU"/>
        </w:rPr>
        <w:tab/>
        <w:t xml:space="preserve">                                                </w:t>
      </w:r>
      <w:r w:rsidR="00062718">
        <w:rPr>
          <w:sz w:val="28"/>
          <w:szCs w:val="28"/>
          <w:lang w:val="ru-RU"/>
        </w:rPr>
        <w:t xml:space="preserve">                              </w:t>
      </w:r>
      <w:r w:rsidR="00821717">
        <w:rPr>
          <w:sz w:val="28"/>
          <w:szCs w:val="28"/>
          <w:lang w:val="ru-RU"/>
        </w:rPr>
        <w:t>Е</w:t>
      </w:r>
      <w:r w:rsidRPr="00783240">
        <w:rPr>
          <w:sz w:val="28"/>
          <w:szCs w:val="28"/>
          <w:lang w:val="ru-RU"/>
        </w:rPr>
        <w:t>.</w:t>
      </w:r>
      <w:r w:rsidR="00821717">
        <w:rPr>
          <w:sz w:val="28"/>
          <w:szCs w:val="28"/>
          <w:lang w:val="ru-RU"/>
        </w:rPr>
        <w:t>В</w:t>
      </w:r>
      <w:r w:rsidRPr="00783240">
        <w:rPr>
          <w:sz w:val="28"/>
          <w:szCs w:val="28"/>
          <w:lang w:val="ru-RU"/>
        </w:rPr>
        <w:t xml:space="preserve">. </w:t>
      </w:r>
      <w:r w:rsidR="00821717">
        <w:rPr>
          <w:sz w:val="28"/>
          <w:szCs w:val="28"/>
          <w:lang w:val="ru-RU"/>
        </w:rPr>
        <w:t>Бережных</w:t>
      </w:r>
      <w:bookmarkEnd w:id="0"/>
    </w:p>
    <w:sectPr w:rsidR="00713B1E" w:rsidSect="00082AAE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567" w:right="566" w:bottom="993" w:left="1134" w:header="737" w:footer="283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67B5945" w14:textId="77777777" w:rsidR="008919C7" w:rsidRDefault="008919C7" w:rsidP="0011070C">
      <w:r>
        <w:separator/>
      </w:r>
    </w:p>
  </w:endnote>
  <w:endnote w:type="continuationSeparator" w:id="0">
    <w:p w14:paraId="20F99616" w14:textId="77777777" w:rsidR="008919C7" w:rsidRDefault="008919C7" w:rsidP="00110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imesNewRomanPSMT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ArialMT">
    <w:altName w:val="MS Mincho"/>
    <w:panose1 w:val="00000000000000000000"/>
    <w:charset w:val="CC"/>
    <w:family w:val="auto"/>
    <w:notTrueType/>
    <w:pitch w:val="default"/>
    <w:sig w:usb0="00000203" w:usb1="00000000" w:usb2="00000000" w:usb3="00000000" w:csb0="00000005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3" o:title=""/>
        </v:shape>
      </w:pict>
    </w:r>
  </w:p>
  <w:p w14:paraId="122070A2" w14:textId="77777777" w:rsidR="00E9542B" w:rsidRDefault="00E9542B">
    <w:pPr>
      <w:pStyle w:val="a9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4763" w:type="pct"/>
      <w:tblLook w:val="00A0" w:firstRow="1" w:lastRow="0" w:firstColumn="1" w:lastColumn="0" w:noHBand="0" w:noVBand="0"/>
    </w:tblPr>
    <w:tblGrid>
      <w:gridCol w:w="3336"/>
      <w:gridCol w:w="3135"/>
      <w:gridCol w:w="3251"/>
    </w:tblGrid>
    <w:tr w:rsidR="0006543A" w:rsidRPr="00F97744" w14:paraId="0032D2B3" w14:textId="77777777" w:rsidTr="00234AFE">
      <w:trPr>
        <w:trHeight w:val="469"/>
      </w:trPr>
      <w:tc>
        <w:tcPr>
          <w:tcW w:w="1647" w:type="pct"/>
          <w:vAlign w:val="center"/>
        </w:tcPr>
        <w:p w14:paraId="44AF0992" w14:textId="77777777" w:rsidR="0006543A" w:rsidRPr="00B453D4" w:rsidRDefault="0006543A" w:rsidP="0006543A">
          <w:pPr>
            <w:pStyle w:val="61"/>
            <w:rPr>
              <w:rFonts w:eastAsia="ArialMT"/>
              <w:sz w:val="24"/>
              <w:szCs w:val="24"/>
              <w:lang w:val="ru-RU"/>
            </w:rPr>
          </w:pPr>
          <w:r w:rsidRPr="00B453D4">
            <w:rPr>
              <w:rFonts w:eastAsia="ArialMT"/>
              <w:sz w:val="24"/>
              <w:szCs w:val="24"/>
              <w:lang w:val="ru-RU"/>
            </w:rPr>
            <w:t>__________________________</w:t>
          </w:r>
        </w:p>
        <w:p w14:paraId="2DD04B17" w14:textId="0A0F0461" w:rsidR="0006543A" w:rsidRPr="007B55A2" w:rsidRDefault="0006543A" w:rsidP="0006543A">
          <w:pPr>
            <w:pStyle w:val="af6"/>
            <w:rPr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подпись ведущего эксперта по аккредитации</w:t>
          </w:r>
        </w:p>
      </w:tc>
      <w:tc>
        <w:tcPr>
          <w:tcW w:w="1647" w:type="pct"/>
          <w:vAlign w:val="center"/>
        </w:tcPr>
        <w:p w14:paraId="74E462F9" w14:textId="6D99F1A5" w:rsidR="0006543A" w:rsidRPr="00560BDA" w:rsidRDefault="0006543A" w:rsidP="0006543A">
          <w:pPr>
            <w:pStyle w:val="61"/>
            <w:jc w:val="center"/>
            <w:rPr>
              <w:rFonts w:eastAsia="ArialMT"/>
              <w:lang w:val="ru-RU"/>
            </w:rPr>
          </w:pPr>
          <w:r>
            <w:rPr>
              <w:rFonts w:eastAsia="ArialMT"/>
              <w:u w:val="single"/>
              <w:lang w:val="ru-RU"/>
            </w:rPr>
            <w:t>1</w:t>
          </w:r>
          <w:r w:rsidR="00E9542B">
            <w:rPr>
              <w:rFonts w:eastAsia="ArialMT"/>
              <w:u w:val="single"/>
              <w:lang w:val="ru-RU"/>
            </w:rPr>
            <w:t>4</w:t>
          </w:r>
          <w:r>
            <w:rPr>
              <w:rFonts w:eastAsia="ArialMT"/>
              <w:u w:val="single"/>
              <w:lang w:val="ru-RU"/>
            </w:rPr>
            <w:t>.11.2022</w:t>
          </w:r>
        </w:p>
        <w:p w14:paraId="2ADD6A9A" w14:textId="78B5CF3C" w:rsidR="0006543A" w:rsidRPr="00AB6BE9" w:rsidRDefault="0006543A" w:rsidP="0006543A">
          <w:pPr>
            <w:pStyle w:val="af6"/>
            <w:jc w:val="center"/>
            <w:rPr>
              <w:rFonts w:eastAsia="ArialMT"/>
              <w:sz w:val="24"/>
              <w:szCs w:val="24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дата принятия решения</w:t>
          </w:r>
        </w:p>
      </w:tc>
      <w:tc>
        <w:tcPr>
          <w:tcW w:w="1706" w:type="pct"/>
          <w:vAlign w:val="center"/>
        </w:tcPr>
        <w:p w14:paraId="0B4F6719" w14:textId="23570C88" w:rsidR="0006543A" w:rsidRPr="007B55A2" w:rsidRDefault="0006543A" w:rsidP="0006543A">
          <w:pPr>
            <w:pStyle w:val="af6"/>
            <w:jc w:val="right"/>
            <w:rPr>
              <w:sz w:val="24"/>
              <w:szCs w:val="24"/>
              <w:lang w:val="ru-RU"/>
            </w:rPr>
          </w:pPr>
          <w:r w:rsidRPr="00560BDA">
            <w:rPr>
              <w:lang w:val="ru-RU"/>
            </w:rPr>
            <w:t xml:space="preserve">Лист </w:t>
          </w:r>
          <w:r w:rsidRPr="00560BDA">
            <w:fldChar w:fldCharType="begin"/>
          </w:r>
          <w:r w:rsidRPr="00560BDA">
            <w:instrText xml:space="preserve"> PAGE </w:instrText>
          </w:r>
          <w:r w:rsidRPr="00560BDA">
            <w:fldChar w:fldCharType="separate"/>
          </w:r>
          <w:r w:rsidRPr="00560BDA">
            <w:t>1</w:t>
          </w:r>
          <w:r w:rsidRPr="00560BDA">
            <w:fldChar w:fldCharType="end"/>
          </w:r>
          <w:r w:rsidRPr="00560BDA">
            <w:t xml:space="preserve"> </w:t>
          </w:r>
          <w:r w:rsidRPr="00560BDA">
            <w:rPr>
              <w:lang w:val="ru-RU"/>
            </w:rPr>
            <w:t xml:space="preserve">Листов </w:t>
          </w:r>
          <w:r w:rsidRPr="00560BDA">
            <w:rPr>
              <w:lang w:val="ru-RU"/>
            </w:rPr>
            <w:fldChar w:fldCharType="begin"/>
          </w:r>
          <w:r w:rsidRPr="00560BDA">
            <w:rPr>
              <w:lang w:val="ru-RU"/>
            </w:rPr>
            <w:instrText xml:space="preserve"> NUMPAGES  \# "0"  \* MERGEFORMAT </w:instrText>
          </w:r>
          <w:r w:rsidRPr="00560BDA">
            <w:rPr>
              <w:lang w:val="ru-RU"/>
            </w:rPr>
            <w:fldChar w:fldCharType="separate"/>
          </w:r>
          <w:r w:rsidRPr="00560BDA">
            <w:rPr>
              <w:lang w:val="ru-RU"/>
            </w:rPr>
            <w:t>1</w:t>
          </w:r>
          <w:r w:rsidRPr="00560BDA">
            <w:rPr>
              <w:lang w:val="ru-RU"/>
            </w:rPr>
            <w:fldChar w:fldCharType="end"/>
          </w:r>
        </w:p>
      </w:tc>
    </w:tr>
  </w:tbl>
  <w:p w14:paraId="38C9BB60" w14:textId="77777777" w:rsidR="00D015B1" w:rsidRPr="005128B2" w:rsidRDefault="00D015B1" w:rsidP="009970CF">
    <w:pPr>
      <w:pStyle w:val="a9"/>
      <w:ind w:right="2551"/>
      <w:rPr>
        <w:rFonts w:cs="Times New Roman"/>
        <w:sz w:val="2"/>
        <w:szCs w:val="2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4897" w:type="pct"/>
      <w:tblInd w:w="-106" w:type="dxa"/>
      <w:tblLook w:val="00A0" w:firstRow="1" w:lastRow="0" w:firstColumn="1" w:lastColumn="0" w:noHBand="0" w:noVBand="0"/>
    </w:tblPr>
    <w:tblGrid>
      <w:gridCol w:w="3336"/>
      <w:gridCol w:w="3271"/>
      <w:gridCol w:w="3389"/>
    </w:tblGrid>
    <w:tr w:rsidR="0006543A" w:rsidRPr="00F97744" w14:paraId="3AF3A344" w14:textId="77777777" w:rsidTr="009763B5">
      <w:trPr>
        <w:trHeight w:val="469"/>
      </w:trPr>
      <w:tc>
        <w:tcPr>
          <w:tcW w:w="1647" w:type="pct"/>
          <w:vAlign w:val="center"/>
        </w:tcPr>
        <w:p w14:paraId="78636C50" w14:textId="77777777" w:rsidR="0006543A" w:rsidRPr="00B453D4" w:rsidRDefault="0006543A" w:rsidP="0006543A">
          <w:pPr>
            <w:pStyle w:val="61"/>
            <w:rPr>
              <w:rFonts w:eastAsia="ArialMT"/>
              <w:sz w:val="24"/>
              <w:szCs w:val="24"/>
              <w:lang w:val="ru-RU"/>
            </w:rPr>
          </w:pPr>
          <w:r w:rsidRPr="00B453D4">
            <w:rPr>
              <w:rFonts w:eastAsia="ArialMT"/>
              <w:sz w:val="24"/>
              <w:szCs w:val="24"/>
              <w:lang w:val="ru-RU"/>
            </w:rPr>
            <w:t>__________________________</w:t>
          </w:r>
        </w:p>
        <w:p w14:paraId="4C3299D7" w14:textId="193F3260" w:rsidR="0006543A" w:rsidRPr="007B55A2" w:rsidRDefault="0006543A" w:rsidP="0006543A">
          <w:pPr>
            <w:pStyle w:val="af6"/>
            <w:rPr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подпись ведущего эксперта по аккредитации</w:t>
          </w:r>
        </w:p>
      </w:tc>
      <w:tc>
        <w:tcPr>
          <w:tcW w:w="1647" w:type="pct"/>
          <w:vAlign w:val="center"/>
        </w:tcPr>
        <w:p w14:paraId="42308932" w14:textId="6D25EA93" w:rsidR="0006543A" w:rsidRPr="00560BDA" w:rsidRDefault="0006543A" w:rsidP="0006543A">
          <w:pPr>
            <w:pStyle w:val="61"/>
            <w:jc w:val="center"/>
            <w:rPr>
              <w:rFonts w:eastAsia="ArialMT"/>
              <w:lang w:val="ru-RU"/>
            </w:rPr>
          </w:pPr>
          <w:r>
            <w:rPr>
              <w:rFonts w:eastAsia="ArialMT"/>
              <w:u w:val="single"/>
              <w:lang w:val="ru-RU"/>
            </w:rPr>
            <w:t>1</w:t>
          </w:r>
          <w:r w:rsidR="00E9542B">
            <w:rPr>
              <w:rFonts w:eastAsia="ArialMT"/>
              <w:u w:val="single"/>
              <w:lang w:val="ru-RU"/>
            </w:rPr>
            <w:t>4</w:t>
          </w:r>
          <w:r>
            <w:rPr>
              <w:rFonts w:eastAsia="ArialMT"/>
              <w:u w:val="single"/>
              <w:lang w:val="ru-RU"/>
            </w:rPr>
            <w:t>.11.2022</w:t>
          </w:r>
        </w:p>
        <w:p w14:paraId="4C44B721" w14:textId="5B0C112A" w:rsidR="0006543A" w:rsidRPr="00AB6BE9" w:rsidRDefault="0006543A" w:rsidP="0006543A">
          <w:pPr>
            <w:pStyle w:val="af6"/>
            <w:jc w:val="center"/>
            <w:rPr>
              <w:rFonts w:eastAsia="ArialMT"/>
              <w:sz w:val="24"/>
              <w:szCs w:val="24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дата принятия решения</w:t>
          </w:r>
        </w:p>
      </w:tc>
      <w:tc>
        <w:tcPr>
          <w:tcW w:w="1706" w:type="pct"/>
          <w:vAlign w:val="center"/>
        </w:tcPr>
        <w:p w14:paraId="033247A8" w14:textId="5D0AB4EF" w:rsidR="0006543A" w:rsidRPr="00DB25B8" w:rsidRDefault="0006543A" w:rsidP="0006543A">
          <w:pPr>
            <w:pStyle w:val="af6"/>
            <w:jc w:val="right"/>
            <w:rPr>
              <w:sz w:val="24"/>
              <w:szCs w:val="24"/>
              <w:lang w:val="ru-RU"/>
            </w:rPr>
          </w:pPr>
          <w:r w:rsidRPr="00560BDA">
            <w:rPr>
              <w:lang w:val="ru-RU"/>
            </w:rPr>
            <w:t xml:space="preserve">Лист </w:t>
          </w:r>
          <w:r w:rsidRPr="00560BDA">
            <w:fldChar w:fldCharType="begin"/>
          </w:r>
          <w:r w:rsidRPr="00560BDA">
            <w:instrText xml:space="preserve"> PAGE </w:instrText>
          </w:r>
          <w:r w:rsidRPr="00560BDA">
            <w:fldChar w:fldCharType="separate"/>
          </w:r>
          <w:r w:rsidRPr="00560BDA">
            <w:t>1</w:t>
          </w:r>
          <w:r w:rsidRPr="00560BDA">
            <w:fldChar w:fldCharType="end"/>
          </w:r>
          <w:r w:rsidRPr="00560BDA">
            <w:t xml:space="preserve"> </w:t>
          </w:r>
          <w:r w:rsidRPr="00560BDA">
            <w:rPr>
              <w:lang w:val="ru-RU"/>
            </w:rPr>
            <w:t xml:space="preserve">Листов </w:t>
          </w:r>
          <w:r w:rsidRPr="00560BDA">
            <w:rPr>
              <w:lang w:val="ru-RU"/>
            </w:rPr>
            <w:fldChar w:fldCharType="begin"/>
          </w:r>
          <w:r w:rsidRPr="00560BDA">
            <w:rPr>
              <w:lang w:val="ru-RU"/>
            </w:rPr>
            <w:instrText xml:space="preserve"> NUMPAGES  \# "0"  \* MERGEFORMAT </w:instrText>
          </w:r>
          <w:r w:rsidRPr="00560BDA">
            <w:rPr>
              <w:lang w:val="ru-RU"/>
            </w:rPr>
            <w:fldChar w:fldCharType="separate"/>
          </w:r>
          <w:r w:rsidRPr="00560BDA">
            <w:rPr>
              <w:lang w:val="ru-RU"/>
            </w:rPr>
            <w:t>1</w:t>
          </w:r>
          <w:r w:rsidRPr="00560BDA">
            <w:rPr>
              <w:lang w:val="ru-RU"/>
            </w:rPr>
            <w:fldChar w:fldCharType="end"/>
          </w:r>
        </w:p>
      </w:tc>
    </w:tr>
  </w:tbl>
  <w:p w14:paraId="2FCB3A21" w14:textId="77777777" w:rsidR="00D015B1" w:rsidRDefault="00D015B1">
    <w:pPr>
      <w:pStyle w:val="a9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BA9A8BB" w14:textId="77777777" w:rsidR="008919C7" w:rsidRDefault="008919C7" w:rsidP="0011070C">
      <w:r>
        <w:separator/>
      </w:r>
    </w:p>
  </w:footnote>
  <w:footnote w:type="continuationSeparator" w:id="0">
    <w:p w14:paraId="574CB749" w14:textId="77777777" w:rsidR="008919C7" w:rsidRDefault="008919C7" w:rsidP="001107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534494B" w14:textId="77777777" w:rsidR="00E9542B" w:rsidRDefault="00E9542B">
    <w:pPr>
      <w:pStyle w:val="a7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9923" w:type="dxa"/>
      <w:tblInd w:w="-106" w:type="dxa"/>
      <w:tblBorders>
        <w:bottom w:val="single" w:sz="4" w:space="0" w:color="auto"/>
      </w:tblBorders>
      <w:tblLook w:val="00A0" w:firstRow="1" w:lastRow="0" w:firstColumn="1" w:lastColumn="0" w:noHBand="0" w:noVBand="0"/>
    </w:tblPr>
    <w:tblGrid>
      <w:gridCol w:w="801"/>
      <w:gridCol w:w="9122"/>
    </w:tblGrid>
    <w:tr w:rsidR="00D015B1" w:rsidRPr="00DD31B7" w14:paraId="26BF6337" w14:textId="77777777" w:rsidTr="00BC314D">
      <w:trPr>
        <w:trHeight w:val="277"/>
      </w:trPr>
      <w:tc>
        <w:tcPr>
          <w:tcW w:w="709" w:type="dxa"/>
          <w:tcBorders>
            <w:bottom w:val="single" w:sz="8" w:space="0" w:color="auto"/>
          </w:tcBorders>
          <w:vAlign w:val="center"/>
        </w:tcPr>
        <w:p w14:paraId="7EC281C5" w14:textId="77777777" w:rsidR="00D015B1" w:rsidRPr="007B55A2" w:rsidRDefault="00D015B1" w:rsidP="00BC314D">
          <w:pPr>
            <w:pStyle w:val="af6"/>
            <w:rPr>
              <w:sz w:val="28"/>
              <w:szCs w:val="28"/>
              <w:lang w:val="ru-RU"/>
            </w:rPr>
          </w:pPr>
          <w:r>
            <w:rPr>
              <w:b/>
              <w:bCs/>
              <w:noProof/>
              <w:sz w:val="16"/>
              <w:szCs w:val="16"/>
              <w:lang w:val="ru-RU" w:eastAsia="ru-RU"/>
            </w:rPr>
            <w:drawing>
              <wp:inline distT="0" distB="0" distL="0" distR="0" wp14:anchorId="11D913AE" wp14:editId="4FD4A2E5">
                <wp:extent cx="371475" cy="466725"/>
                <wp:effectExtent l="0" t="0" r="0" b="0"/>
                <wp:docPr id="5" name="Рисунок 5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7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71475" cy="4667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9214" w:type="dxa"/>
          <w:tcBorders>
            <w:bottom w:val="single" w:sz="8" w:space="0" w:color="auto"/>
          </w:tcBorders>
          <w:vAlign w:val="center"/>
        </w:tcPr>
        <w:p w14:paraId="06F9585C" w14:textId="23055AD3" w:rsidR="00D015B1" w:rsidRPr="006C649E" w:rsidRDefault="00D015B1" w:rsidP="005F5BA1">
          <w:pPr>
            <w:autoSpaceDE w:val="0"/>
            <w:autoSpaceDN w:val="0"/>
            <w:adjustRightInd w:val="0"/>
            <w:jc w:val="center"/>
            <w:rPr>
              <w:sz w:val="28"/>
              <w:szCs w:val="28"/>
            </w:rPr>
          </w:pPr>
          <w:r w:rsidRPr="004E5090">
            <w:rPr>
              <w:sz w:val="28"/>
              <w:szCs w:val="28"/>
            </w:rPr>
            <w:t>Приложение №</w:t>
          </w:r>
          <w:r>
            <w:rPr>
              <w:sz w:val="28"/>
              <w:szCs w:val="28"/>
            </w:rPr>
            <w:t xml:space="preserve"> 1</w:t>
          </w:r>
          <w:r w:rsidRPr="004E5090">
            <w:rPr>
              <w:sz w:val="28"/>
              <w:szCs w:val="28"/>
            </w:rPr>
            <w:t xml:space="preserve"> к аттестату аккредитации № </w:t>
          </w:r>
          <w:r w:rsidRPr="004E5090">
            <w:rPr>
              <w:sz w:val="28"/>
              <w:szCs w:val="28"/>
              <w:lang w:val="en-US"/>
            </w:rPr>
            <w:t>BY</w:t>
          </w:r>
          <w:r w:rsidRPr="004E5090">
            <w:rPr>
              <w:sz w:val="28"/>
              <w:szCs w:val="28"/>
            </w:rPr>
            <w:t xml:space="preserve">/112 </w:t>
          </w:r>
          <w:r>
            <w:rPr>
              <w:sz w:val="28"/>
              <w:szCs w:val="28"/>
            </w:rPr>
            <w:t>5.</w:t>
          </w:r>
          <w:r w:rsidR="00B626B2">
            <w:rPr>
              <w:sz w:val="28"/>
              <w:szCs w:val="28"/>
            </w:rPr>
            <w:t>00</w:t>
          </w:r>
          <w:r w:rsidR="0006543A">
            <w:rPr>
              <w:sz w:val="28"/>
              <w:szCs w:val="28"/>
            </w:rPr>
            <w:t>62</w:t>
          </w:r>
        </w:p>
      </w:tc>
    </w:tr>
  </w:tbl>
  <w:p w14:paraId="174E0BC0" w14:textId="77777777" w:rsidR="00D015B1" w:rsidRDefault="00D015B1">
    <w:pPr>
      <w:pStyle w:val="a7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10382" w:type="dxa"/>
      <w:tblInd w:w="-106" w:type="dxa"/>
      <w:tblBorders>
        <w:bottom w:val="single" w:sz="4" w:space="0" w:color="auto"/>
      </w:tblBorders>
      <w:tblLook w:val="00A0" w:firstRow="1" w:lastRow="0" w:firstColumn="1" w:lastColumn="0" w:noHBand="0" w:noVBand="0"/>
    </w:tblPr>
    <w:tblGrid>
      <w:gridCol w:w="801"/>
      <w:gridCol w:w="9581"/>
    </w:tblGrid>
    <w:tr w:rsidR="00D015B1" w:rsidRPr="009639B2" w14:paraId="33BC1023" w14:textId="77777777" w:rsidTr="00BC314D">
      <w:trPr>
        <w:trHeight w:val="277"/>
      </w:trPr>
      <w:tc>
        <w:tcPr>
          <w:tcW w:w="713" w:type="dxa"/>
          <w:tcBorders>
            <w:top w:val="nil"/>
            <w:bottom w:val="single" w:sz="4" w:space="0" w:color="auto"/>
          </w:tcBorders>
          <w:vAlign w:val="center"/>
        </w:tcPr>
        <w:p w14:paraId="06E6E862" w14:textId="77777777" w:rsidR="00D015B1" w:rsidRPr="009639B2" w:rsidRDefault="00D015B1" w:rsidP="00BC314D">
          <w:pPr>
            <w:pStyle w:val="af6"/>
            <w:rPr>
              <w:rFonts w:eastAsia="Times New Roman"/>
              <w:sz w:val="24"/>
              <w:szCs w:val="24"/>
            </w:rPr>
          </w:pPr>
          <w:r>
            <w:rPr>
              <w:rFonts w:eastAsia="Times New Roman"/>
              <w:noProof/>
              <w:sz w:val="24"/>
              <w:szCs w:val="24"/>
              <w:lang w:val="ru-RU" w:eastAsia="ru-RU"/>
            </w:rPr>
            <w:drawing>
              <wp:inline distT="0" distB="0" distL="0" distR="0" wp14:anchorId="2B7A1D3C" wp14:editId="06C04BCF">
                <wp:extent cx="371475" cy="457200"/>
                <wp:effectExtent l="0" t="0" r="0" b="0"/>
                <wp:docPr id="6" name="Рисунок 6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71475" cy="4572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9669" w:type="dxa"/>
          <w:tcBorders>
            <w:top w:val="nil"/>
            <w:bottom w:val="single" w:sz="4" w:space="0" w:color="auto"/>
          </w:tcBorders>
          <w:vAlign w:val="center"/>
        </w:tcPr>
        <w:p w14:paraId="636DA41B" w14:textId="77777777" w:rsidR="00D015B1" w:rsidRPr="009639B2" w:rsidRDefault="00D015B1" w:rsidP="00BC314D">
          <w:pPr>
            <w:pStyle w:val="af6"/>
            <w:jc w:val="center"/>
            <w:rPr>
              <w:rFonts w:eastAsia="Times New Roman"/>
              <w:sz w:val="24"/>
              <w:szCs w:val="24"/>
              <w:lang w:val="ru-RU"/>
            </w:rPr>
          </w:pPr>
          <w:r w:rsidRPr="009639B2">
            <w:rPr>
              <w:rFonts w:eastAsia="Times New Roman"/>
              <w:sz w:val="24"/>
              <w:szCs w:val="24"/>
              <w:lang w:val="ru-RU"/>
            </w:rPr>
            <w:t>НАЦИОНАЛЬНАЯ СИСТЕМА АККРЕДИТАЦИИ РЕСПУБЛИКИ БЕЛАРУСЬ</w:t>
          </w:r>
        </w:p>
        <w:p w14:paraId="003D9BF8" w14:textId="77777777" w:rsidR="00D015B1" w:rsidRPr="009639B2" w:rsidRDefault="00D015B1" w:rsidP="00BC314D">
          <w:pPr>
            <w:pStyle w:val="af6"/>
            <w:jc w:val="center"/>
            <w:rPr>
              <w:rFonts w:eastAsia="Times New Roman"/>
              <w:sz w:val="24"/>
              <w:szCs w:val="24"/>
              <w:lang w:val="ru-RU"/>
            </w:rPr>
          </w:pPr>
          <w:r w:rsidRPr="009639B2">
            <w:rPr>
              <w:rFonts w:eastAsia="Times New Roman"/>
              <w:sz w:val="24"/>
              <w:szCs w:val="24"/>
              <w:lang w:val="ru-RU"/>
            </w:rPr>
            <w:t xml:space="preserve">РЕСПУБЛИКАНСКОЕ УНИТАРНОЕ ПРЕДПРИЯТИЕ </w:t>
          </w:r>
        </w:p>
        <w:p w14:paraId="56952BBF" w14:textId="77777777" w:rsidR="00D015B1" w:rsidRPr="009639B2" w:rsidRDefault="00D015B1" w:rsidP="00BC314D">
          <w:pPr>
            <w:pStyle w:val="af6"/>
            <w:jc w:val="center"/>
            <w:rPr>
              <w:rFonts w:eastAsia="Times New Roman"/>
              <w:sz w:val="24"/>
              <w:szCs w:val="24"/>
            </w:rPr>
          </w:pPr>
          <w:r w:rsidRPr="009639B2">
            <w:rPr>
              <w:rFonts w:eastAsia="Times New Roman"/>
              <w:sz w:val="24"/>
              <w:szCs w:val="24"/>
            </w:rPr>
            <w:t xml:space="preserve">«БЕЛОРУССКИЙ ГОСУДАРСТВЕННЫЙ ЦЕНТР АККРЕДИТАЦИИ» </w:t>
          </w:r>
        </w:p>
      </w:tc>
    </w:tr>
  </w:tbl>
  <w:p w14:paraId="50C3D718" w14:textId="77777777" w:rsidR="00D015B1" w:rsidRDefault="00D015B1">
    <w:pPr>
      <w:pStyle w:val="a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C8A34CF"/>
    <w:multiLevelType w:val="hybridMultilevel"/>
    <w:tmpl w:val="6D4EE810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cs="Wingdings" w:hint="default"/>
      </w:rPr>
    </w:lvl>
    <w:lvl w:ilvl="1" w:tplc="041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8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360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4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76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200" w:hanging="360"/>
      </w:pPr>
      <w:rPr>
        <w:rFonts w:ascii="Wingdings" w:hAnsi="Wingdings" w:cs="Wingdings" w:hint="default"/>
      </w:rPr>
    </w:lvl>
  </w:abstractNum>
  <w:abstractNum w:abstractNumId="1" w15:restartNumberingAfterBreak="0">
    <w:nsid w:val="13BE0511"/>
    <w:multiLevelType w:val="hybridMultilevel"/>
    <w:tmpl w:val="23E0A3AE"/>
    <w:lvl w:ilvl="0" w:tplc="F3964282">
      <w:start w:val="1"/>
      <w:numFmt w:val="decimal"/>
      <w:lvlText w:val="%1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8FF1A75"/>
    <w:multiLevelType w:val="hybridMultilevel"/>
    <w:tmpl w:val="D9E81A6C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cs="Wingdings" w:hint="default"/>
      </w:rPr>
    </w:lvl>
    <w:lvl w:ilvl="1" w:tplc="041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8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360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4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76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200" w:hanging="360"/>
      </w:pPr>
      <w:rPr>
        <w:rFonts w:ascii="Wingdings" w:hAnsi="Wingdings" w:cs="Wingdings" w:hint="default"/>
      </w:rPr>
    </w:lvl>
  </w:abstractNum>
  <w:abstractNum w:abstractNumId="3" w15:restartNumberingAfterBreak="0">
    <w:nsid w:val="1CED6627"/>
    <w:multiLevelType w:val="hybridMultilevel"/>
    <w:tmpl w:val="2CD67ABA"/>
    <w:lvl w:ilvl="0" w:tplc="8DD82E62">
      <w:start w:val="1"/>
      <w:numFmt w:val="bullet"/>
      <w:lvlText w:val=""/>
      <w:lvlJc w:val="left"/>
      <w:pPr>
        <w:ind w:left="1429" w:hanging="360"/>
      </w:pPr>
      <w:rPr>
        <w:rFonts w:ascii="Wingdings" w:hAnsi="Wingdings" w:cs="Wingdings" w:hint="default"/>
        <w:color w:val="auto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69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3589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29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749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189" w:hanging="360"/>
      </w:pPr>
      <w:rPr>
        <w:rFonts w:ascii="Wingdings" w:hAnsi="Wingdings" w:cs="Wingdings" w:hint="default"/>
      </w:rPr>
    </w:lvl>
  </w:abstractNum>
  <w:abstractNum w:abstractNumId="4" w15:restartNumberingAfterBreak="0">
    <w:nsid w:val="25A450DD"/>
    <w:multiLevelType w:val="hybridMultilevel"/>
    <w:tmpl w:val="0EA6663E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cs="Wingdings" w:hint="default"/>
      </w:rPr>
    </w:lvl>
    <w:lvl w:ilvl="1" w:tplc="04190003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226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946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86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106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546" w:hanging="360"/>
      </w:pPr>
      <w:rPr>
        <w:rFonts w:ascii="Wingdings" w:hAnsi="Wingdings" w:cs="Wingdings" w:hint="default"/>
      </w:rPr>
    </w:lvl>
  </w:abstractNum>
  <w:abstractNum w:abstractNumId="5" w15:restartNumberingAfterBreak="0">
    <w:nsid w:val="27925453"/>
    <w:multiLevelType w:val="hybridMultilevel"/>
    <w:tmpl w:val="8A12640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cs="Wingdings" w:hint="default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69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3589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29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749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189" w:hanging="360"/>
      </w:pPr>
      <w:rPr>
        <w:rFonts w:ascii="Wingdings" w:hAnsi="Wingdings" w:cs="Wingdings" w:hint="default"/>
      </w:rPr>
    </w:lvl>
  </w:abstractNum>
  <w:abstractNum w:abstractNumId="6" w15:restartNumberingAfterBreak="0">
    <w:nsid w:val="2A6105F4"/>
    <w:multiLevelType w:val="hybridMultilevel"/>
    <w:tmpl w:val="29B8CE3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cs="Wingdings" w:hint="default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69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3589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29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749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189" w:hanging="360"/>
      </w:pPr>
      <w:rPr>
        <w:rFonts w:ascii="Wingdings" w:hAnsi="Wingdings" w:cs="Wingdings" w:hint="default"/>
      </w:rPr>
    </w:lvl>
  </w:abstractNum>
  <w:abstractNum w:abstractNumId="7" w15:restartNumberingAfterBreak="0">
    <w:nsid w:val="38EF773D"/>
    <w:multiLevelType w:val="hybridMultilevel"/>
    <w:tmpl w:val="E49E421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cs="Wingdings" w:hint="default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69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3589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29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749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189" w:hanging="360"/>
      </w:pPr>
      <w:rPr>
        <w:rFonts w:ascii="Wingdings" w:hAnsi="Wingdings" w:cs="Wingdings" w:hint="default"/>
      </w:rPr>
    </w:lvl>
  </w:abstractNum>
  <w:abstractNum w:abstractNumId="8" w15:restartNumberingAfterBreak="0">
    <w:nsid w:val="442754F6"/>
    <w:multiLevelType w:val="hybridMultilevel"/>
    <w:tmpl w:val="2DE8AAB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cs="Wingdings" w:hint="default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69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3589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29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749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189" w:hanging="360"/>
      </w:pPr>
      <w:rPr>
        <w:rFonts w:ascii="Wingdings" w:hAnsi="Wingdings" w:cs="Wingdings" w:hint="default"/>
      </w:rPr>
    </w:lvl>
  </w:abstractNum>
  <w:abstractNum w:abstractNumId="9" w15:restartNumberingAfterBreak="0">
    <w:nsid w:val="55F71E7E"/>
    <w:multiLevelType w:val="hybridMultilevel"/>
    <w:tmpl w:val="1380523A"/>
    <w:lvl w:ilvl="0" w:tplc="0419000D">
      <w:start w:val="1"/>
      <w:numFmt w:val="bullet"/>
      <w:lvlText w:val=""/>
      <w:lvlJc w:val="left"/>
      <w:pPr>
        <w:tabs>
          <w:tab w:val="num" w:pos="1429"/>
        </w:tabs>
        <w:ind w:left="1429" w:hanging="360"/>
      </w:pPr>
      <w:rPr>
        <w:rFonts w:ascii="Wingdings" w:hAnsi="Wingdings" w:cs="Wingdings" w:hint="default"/>
      </w:rPr>
    </w:lvl>
    <w:lvl w:ilvl="1" w:tplc="04190003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cs="Wingdings" w:hint="default"/>
      </w:rPr>
    </w:lvl>
  </w:abstractNum>
  <w:abstractNum w:abstractNumId="10" w15:restartNumberingAfterBreak="0">
    <w:nsid w:val="65EF5E97"/>
    <w:multiLevelType w:val="multilevel"/>
    <w:tmpl w:val="1F6E425C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834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11" w15:restartNumberingAfterBreak="0">
    <w:nsid w:val="713C6620"/>
    <w:multiLevelType w:val="hybridMultilevel"/>
    <w:tmpl w:val="35F8D208"/>
    <w:lvl w:ilvl="0" w:tplc="8D2EB98C">
      <w:start w:val="1"/>
      <w:numFmt w:val="bullet"/>
      <w:lvlText w:val=""/>
      <w:lvlJc w:val="left"/>
      <w:pPr>
        <w:ind w:left="720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2" w15:restartNumberingAfterBreak="0">
    <w:nsid w:val="720E646C"/>
    <w:multiLevelType w:val="hybridMultilevel"/>
    <w:tmpl w:val="F374406E"/>
    <w:lvl w:ilvl="0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cs="Wingdings" w:hint="default"/>
      </w:rPr>
    </w:lvl>
    <w:lvl w:ilvl="1" w:tplc="04190003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cs="Wingdings" w:hint="default"/>
      </w:rPr>
    </w:lvl>
  </w:abstractNum>
  <w:num w:numId="1" w16cid:durableId="1347712748">
    <w:abstractNumId w:val="7"/>
  </w:num>
  <w:num w:numId="2" w16cid:durableId="1701666924">
    <w:abstractNumId w:val="8"/>
  </w:num>
  <w:num w:numId="3" w16cid:durableId="282422356">
    <w:abstractNumId w:val="5"/>
  </w:num>
  <w:num w:numId="4" w16cid:durableId="361327815">
    <w:abstractNumId w:val="2"/>
  </w:num>
  <w:num w:numId="5" w16cid:durableId="1918708374">
    <w:abstractNumId w:val="12"/>
  </w:num>
  <w:num w:numId="6" w16cid:durableId="1044329644">
    <w:abstractNumId w:val="4"/>
  </w:num>
  <w:num w:numId="7" w16cid:durableId="1269122509">
    <w:abstractNumId w:val="9"/>
  </w:num>
  <w:num w:numId="8" w16cid:durableId="1672751987">
    <w:abstractNumId w:val="6"/>
  </w:num>
  <w:num w:numId="9" w16cid:durableId="1618365142">
    <w:abstractNumId w:val="10"/>
  </w:num>
  <w:num w:numId="10" w16cid:durableId="1945379227">
    <w:abstractNumId w:val="3"/>
  </w:num>
  <w:num w:numId="11" w16cid:durableId="1444374275">
    <w:abstractNumId w:val="0"/>
  </w:num>
  <w:num w:numId="12" w16cid:durableId="693578288">
    <w:abstractNumId w:val="11"/>
  </w:num>
  <w:num w:numId="13" w16cid:durableId="40988746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defaultTabStop w:val="708"/>
  <w:doNotHyphenateCaps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F5137"/>
    <w:rsid w:val="0000107B"/>
    <w:rsid w:val="000058AE"/>
    <w:rsid w:val="000115A0"/>
    <w:rsid w:val="00022A72"/>
    <w:rsid w:val="00045072"/>
    <w:rsid w:val="00056707"/>
    <w:rsid w:val="00062718"/>
    <w:rsid w:val="000643A6"/>
    <w:rsid w:val="0006543A"/>
    <w:rsid w:val="00082AAE"/>
    <w:rsid w:val="000830CB"/>
    <w:rsid w:val="000A04EC"/>
    <w:rsid w:val="000A359C"/>
    <w:rsid w:val="000B6EC8"/>
    <w:rsid w:val="000C0978"/>
    <w:rsid w:val="000D49BB"/>
    <w:rsid w:val="000E2837"/>
    <w:rsid w:val="000E54EC"/>
    <w:rsid w:val="000F0AA2"/>
    <w:rsid w:val="0011070C"/>
    <w:rsid w:val="00113CEF"/>
    <w:rsid w:val="00115766"/>
    <w:rsid w:val="00120BDA"/>
    <w:rsid w:val="00122EDB"/>
    <w:rsid w:val="001300EE"/>
    <w:rsid w:val="00132DC5"/>
    <w:rsid w:val="001407DF"/>
    <w:rsid w:val="001425EE"/>
    <w:rsid w:val="001426B4"/>
    <w:rsid w:val="00170AAF"/>
    <w:rsid w:val="00171030"/>
    <w:rsid w:val="00172828"/>
    <w:rsid w:val="00181641"/>
    <w:rsid w:val="001956F7"/>
    <w:rsid w:val="001977F9"/>
    <w:rsid w:val="001A6BE0"/>
    <w:rsid w:val="001B2E64"/>
    <w:rsid w:val="001F3278"/>
    <w:rsid w:val="00205514"/>
    <w:rsid w:val="00233710"/>
    <w:rsid w:val="00234AFE"/>
    <w:rsid w:val="00235252"/>
    <w:rsid w:val="002414B7"/>
    <w:rsid w:val="0025316B"/>
    <w:rsid w:val="00261602"/>
    <w:rsid w:val="002877C8"/>
    <w:rsid w:val="002900DE"/>
    <w:rsid w:val="002A0AA4"/>
    <w:rsid w:val="002B259F"/>
    <w:rsid w:val="002B6483"/>
    <w:rsid w:val="002E0E72"/>
    <w:rsid w:val="00303554"/>
    <w:rsid w:val="003054C2"/>
    <w:rsid w:val="003121F8"/>
    <w:rsid w:val="003130CF"/>
    <w:rsid w:val="003818D9"/>
    <w:rsid w:val="003A1712"/>
    <w:rsid w:val="003C130A"/>
    <w:rsid w:val="003E0723"/>
    <w:rsid w:val="003E26A2"/>
    <w:rsid w:val="00423079"/>
    <w:rsid w:val="00437E07"/>
    <w:rsid w:val="004455B2"/>
    <w:rsid w:val="004503CA"/>
    <w:rsid w:val="004529D6"/>
    <w:rsid w:val="00465B88"/>
    <w:rsid w:val="00476B33"/>
    <w:rsid w:val="004A0A97"/>
    <w:rsid w:val="004A0E59"/>
    <w:rsid w:val="004A5BE6"/>
    <w:rsid w:val="004B6652"/>
    <w:rsid w:val="004E22F2"/>
    <w:rsid w:val="004E5090"/>
    <w:rsid w:val="004E7EF8"/>
    <w:rsid w:val="004F6AE8"/>
    <w:rsid w:val="00507CCF"/>
    <w:rsid w:val="005128B2"/>
    <w:rsid w:val="005414C1"/>
    <w:rsid w:val="00550F57"/>
    <w:rsid w:val="00552BB4"/>
    <w:rsid w:val="0056070B"/>
    <w:rsid w:val="00587285"/>
    <w:rsid w:val="00592241"/>
    <w:rsid w:val="005B24C5"/>
    <w:rsid w:val="005B7A32"/>
    <w:rsid w:val="005C0906"/>
    <w:rsid w:val="005D2EB0"/>
    <w:rsid w:val="005E611E"/>
    <w:rsid w:val="005E7E89"/>
    <w:rsid w:val="005F5BA1"/>
    <w:rsid w:val="00622203"/>
    <w:rsid w:val="006268C2"/>
    <w:rsid w:val="00643F5E"/>
    <w:rsid w:val="00645468"/>
    <w:rsid w:val="00647DA0"/>
    <w:rsid w:val="0066281A"/>
    <w:rsid w:val="00675BDB"/>
    <w:rsid w:val="006A336B"/>
    <w:rsid w:val="006C235E"/>
    <w:rsid w:val="006C649E"/>
    <w:rsid w:val="006D4724"/>
    <w:rsid w:val="006D6D9B"/>
    <w:rsid w:val="006D7A2D"/>
    <w:rsid w:val="006F2042"/>
    <w:rsid w:val="0070193C"/>
    <w:rsid w:val="007037FA"/>
    <w:rsid w:val="00713B1E"/>
    <w:rsid w:val="00721502"/>
    <w:rsid w:val="00734508"/>
    <w:rsid w:val="00747D2E"/>
    <w:rsid w:val="00752CA0"/>
    <w:rsid w:val="00757515"/>
    <w:rsid w:val="00765FDB"/>
    <w:rsid w:val="0077285A"/>
    <w:rsid w:val="007778A7"/>
    <w:rsid w:val="00777FEC"/>
    <w:rsid w:val="00783240"/>
    <w:rsid w:val="00796091"/>
    <w:rsid w:val="007A1972"/>
    <w:rsid w:val="007E1C63"/>
    <w:rsid w:val="008011A4"/>
    <w:rsid w:val="00804324"/>
    <w:rsid w:val="008060C4"/>
    <w:rsid w:val="00821717"/>
    <w:rsid w:val="008234FA"/>
    <w:rsid w:val="00842DFF"/>
    <w:rsid w:val="008454CA"/>
    <w:rsid w:val="0087322B"/>
    <w:rsid w:val="008820E1"/>
    <w:rsid w:val="008919C7"/>
    <w:rsid w:val="008B150E"/>
    <w:rsid w:val="008D5370"/>
    <w:rsid w:val="008D63DC"/>
    <w:rsid w:val="008E7D2D"/>
    <w:rsid w:val="008F1823"/>
    <w:rsid w:val="00902744"/>
    <w:rsid w:val="0091362F"/>
    <w:rsid w:val="009223C4"/>
    <w:rsid w:val="00955DE0"/>
    <w:rsid w:val="009604BA"/>
    <w:rsid w:val="009970CF"/>
    <w:rsid w:val="009A3E9D"/>
    <w:rsid w:val="009C61D0"/>
    <w:rsid w:val="009D675E"/>
    <w:rsid w:val="00A036B4"/>
    <w:rsid w:val="00A2413E"/>
    <w:rsid w:val="00A30AA2"/>
    <w:rsid w:val="00A3281F"/>
    <w:rsid w:val="00A34817"/>
    <w:rsid w:val="00A47C62"/>
    <w:rsid w:val="00A620E9"/>
    <w:rsid w:val="00A657FE"/>
    <w:rsid w:val="00A6720C"/>
    <w:rsid w:val="00A75393"/>
    <w:rsid w:val="00A936A0"/>
    <w:rsid w:val="00A97C52"/>
    <w:rsid w:val="00AA3733"/>
    <w:rsid w:val="00AA4C81"/>
    <w:rsid w:val="00AC4885"/>
    <w:rsid w:val="00AD4B3F"/>
    <w:rsid w:val="00AE1C92"/>
    <w:rsid w:val="00AE406A"/>
    <w:rsid w:val="00B016DA"/>
    <w:rsid w:val="00B05166"/>
    <w:rsid w:val="00B073DC"/>
    <w:rsid w:val="00B10E40"/>
    <w:rsid w:val="00B47A0F"/>
    <w:rsid w:val="00B626B2"/>
    <w:rsid w:val="00B7171E"/>
    <w:rsid w:val="00B938BD"/>
    <w:rsid w:val="00BA11F0"/>
    <w:rsid w:val="00BA63ED"/>
    <w:rsid w:val="00BB17B5"/>
    <w:rsid w:val="00BC314D"/>
    <w:rsid w:val="00BD42EF"/>
    <w:rsid w:val="00C022C6"/>
    <w:rsid w:val="00C03DF4"/>
    <w:rsid w:val="00C16F54"/>
    <w:rsid w:val="00C34FEA"/>
    <w:rsid w:val="00C475FA"/>
    <w:rsid w:val="00C73314"/>
    <w:rsid w:val="00C90685"/>
    <w:rsid w:val="00CA4E61"/>
    <w:rsid w:val="00CB448B"/>
    <w:rsid w:val="00CE6B59"/>
    <w:rsid w:val="00CE7E73"/>
    <w:rsid w:val="00CF5D3C"/>
    <w:rsid w:val="00D015B1"/>
    <w:rsid w:val="00D11CFF"/>
    <w:rsid w:val="00DB25B8"/>
    <w:rsid w:val="00DD72DA"/>
    <w:rsid w:val="00DE75F9"/>
    <w:rsid w:val="00DF3DF8"/>
    <w:rsid w:val="00DF6370"/>
    <w:rsid w:val="00DF7DAB"/>
    <w:rsid w:val="00E05C40"/>
    <w:rsid w:val="00E11DD4"/>
    <w:rsid w:val="00E31C64"/>
    <w:rsid w:val="00E35EB9"/>
    <w:rsid w:val="00E4385D"/>
    <w:rsid w:val="00E5211D"/>
    <w:rsid w:val="00E534C5"/>
    <w:rsid w:val="00E53EC6"/>
    <w:rsid w:val="00E72347"/>
    <w:rsid w:val="00E84F50"/>
    <w:rsid w:val="00E869B3"/>
    <w:rsid w:val="00E90EFB"/>
    <w:rsid w:val="00E9542B"/>
    <w:rsid w:val="00E95EA8"/>
    <w:rsid w:val="00ED10E7"/>
    <w:rsid w:val="00EE5EA8"/>
    <w:rsid w:val="00EF5137"/>
    <w:rsid w:val="00F15E74"/>
    <w:rsid w:val="00F23680"/>
    <w:rsid w:val="00F30414"/>
    <w:rsid w:val="00F31D95"/>
    <w:rsid w:val="00F3251C"/>
    <w:rsid w:val="00F36BE4"/>
    <w:rsid w:val="00F417CE"/>
    <w:rsid w:val="00F4600B"/>
    <w:rsid w:val="00F47F4D"/>
    <w:rsid w:val="00F65AEA"/>
    <w:rsid w:val="00F86DE9"/>
    <w:rsid w:val="00F97744"/>
    <w:rsid w:val="00FA3771"/>
    <w:rsid w:val="00FC3AA0"/>
    <w:rsid w:val="00FD1C6C"/>
    <w:rsid w:val="00FF23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325EC640"/>
  <w15:docId w15:val="{A8B6DCAE-99A4-4327-9349-2147ACB9D4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9" w:qFormat="1"/>
    <w:lsdException w:name="heading 2" w:locked="1" w:uiPriority="9" w:qFormat="1"/>
    <w:lsdException w:name="heading 3" w:locked="1" w:uiPriority="9" w:qFormat="1"/>
    <w:lsdException w:name="heading 4" w:locked="1" w:uiPriority="9" w:qFormat="1"/>
    <w:lsdException w:name="heading 5" w:locked="1" w:uiPriority="9" w:qFormat="1"/>
    <w:lsdException w:name="heading 6" w:locked="1" w:uiPriority="9" w:qFormat="1"/>
    <w:lsdException w:name="heading 7" w:locked="1" w:uiPriority="9" w:qFormat="1"/>
    <w:lsdException w:name="heading 8" w:locked="1" w:uiPriority="9" w:qFormat="1"/>
    <w:lsdException w:name="heading 9" w:locked="1" w:uiPriority="9" w:qFormat="1"/>
    <w:lsdException w:name="index 1" w:locked="1" w:semiHidden="1" w:unhideWhenUsed="1"/>
    <w:lsdException w:name="index 2" w:locked="1" w:semiHidden="1" w:unhideWhenUsed="1"/>
    <w:lsdException w:name="index 3" w:locked="1" w:semiHidden="1" w:unhideWhenUsed="1"/>
    <w:lsdException w:name="index 4" w:locked="1" w:semiHidden="1" w:unhideWhenUsed="1"/>
    <w:lsdException w:name="index 5" w:locked="1" w:semiHidden="1" w:unhideWhenUsed="1"/>
    <w:lsdException w:name="index 6" w:locked="1" w:semiHidden="1" w:unhideWhenUsed="1"/>
    <w:lsdException w:name="index 7" w:locked="1" w:semiHidden="1" w:unhideWhenUsed="1"/>
    <w:lsdException w:name="index 8" w:locked="1" w:semiHidden="1" w:unhideWhenUsed="1"/>
    <w:lsdException w:name="index 9" w:locked="1" w:semiHidden="1" w:unhideWhenUsed="1"/>
    <w:lsdException w:name="toc 1" w:locked="1" w:semiHidden="1" w:uiPriority="39" w:unhideWhenUsed="1"/>
    <w:lsdException w:name="toc 2" w:locked="1" w:semiHidden="1" w:uiPriority="39" w:unhideWhenUsed="1"/>
    <w:lsdException w:name="toc 3" w:locked="1" w:semiHidden="1" w:uiPriority="39" w:unhideWhenUsed="1"/>
    <w:lsdException w:name="toc 4" w:locked="1" w:semiHidden="1" w:uiPriority="39" w:unhideWhenUsed="1"/>
    <w:lsdException w:name="toc 5" w:locked="1" w:semiHidden="1" w:uiPriority="39" w:unhideWhenUsed="1"/>
    <w:lsdException w:name="toc 6" w:locked="1" w:semiHidden="1" w:uiPriority="39" w:unhideWhenUsed="1"/>
    <w:lsdException w:name="toc 7" w:locked="1" w:semiHidden="1" w:uiPriority="39" w:unhideWhenUsed="1"/>
    <w:lsdException w:name="toc 8" w:locked="1" w:semiHidden="1" w:uiPriority="39" w:unhideWhenUsed="1"/>
    <w:lsdException w:name="toc 9" w:locked="1" w:semiHidden="1" w:uiPriority="39" w:unhideWhenUsed="1"/>
    <w:lsdException w:name="Normal Indent" w:locked="1" w:semiHidden="1" w:unhideWhenUsed="1"/>
    <w:lsdException w:name="footnote text" w:locked="1" w:semiHidden="1" w:unhideWhenUsed="1"/>
    <w:lsdException w:name="annotation text" w:locked="1" w:semiHidden="1" w:unhideWhenUsed="1"/>
    <w:lsdException w:name="header" w:locked="1" w:semiHidden="1" w:unhideWhenUsed="1"/>
    <w:lsdException w:name="footer" w:locked="1" w:semiHidden="1" w:unhideWhenUsed="1"/>
    <w:lsdException w:name="index heading" w:locked="1" w:semiHidden="1" w:unhideWhenUsed="1"/>
    <w:lsdException w:name="caption" w:locked="1" w:uiPriority="35" w:qFormat="1"/>
    <w:lsdException w:name="table of figures" w:locked="1" w:semiHidden="1" w:unhideWhenUsed="1"/>
    <w:lsdException w:name="envelope address" w:locked="1" w:semiHidden="1" w:unhideWhenUsed="1"/>
    <w:lsdException w:name="envelope return" w:locked="1" w:semiHidden="1" w:unhideWhenUsed="1"/>
    <w:lsdException w:name="footnote reference" w:locked="1" w:semiHidden="1" w:unhideWhenUsed="1"/>
    <w:lsdException w:name="annotation reference" w:locked="1" w:semiHidden="1" w:unhideWhenUsed="1"/>
    <w:lsdException w:name="line number" w:locked="1" w:semiHidden="1" w:unhideWhenUsed="1"/>
    <w:lsdException w:name="page number" w:locked="1" w:semiHidden="1" w:unhideWhenUsed="1"/>
    <w:lsdException w:name="endnote reference" w:locked="1" w:semiHidden="1" w:unhideWhenUsed="1"/>
    <w:lsdException w:name="endnote text" w:locked="1" w:semiHidden="1" w:unhideWhenUsed="1"/>
    <w:lsdException w:name="table of authorities" w:locked="1" w:semiHidden="1" w:unhideWhenUsed="1"/>
    <w:lsdException w:name="macro" w:locked="1" w:semiHidden="1" w:unhideWhenUsed="1"/>
    <w:lsdException w:name="toa heading" w:locked="1" w:semiHidden="1" w:unhideWhenUsed="1"/>
    <w:lsdException w:name="List" w:locked="1" w:semiHidden="1" w:unhideWhenUsed="1"/>
    <w:lsdException w:name="List Bullet" w:locked="1" w:semiHidden="1" w:unhideWhenUsed="1"/>
    <w:lsdException w:name="List Number" w:locked="1" w:semiHidden="1" w:unhideWhenUsed="1"/>
    <w:lsdException w:name="List 2" w:locked="1" w:semiHidden="1" w:unhideWhenUsed="1"/>
    <w:lsdException w:name="List 3" w:locked="1" w:semiHidden="1" w:unhideWhenUsed="1"/>
    <w:lsdException w:name="List 4" w:locked="1" w:semiHidden="1" w:unhideWhenUsed="1"/>
    <w:lsdException w:name="List 5" w:locked="1" w:semiHidden="1" w:unhideWhenUsed="1"/>
    <w:lsdException w:name="List Bullet 2" w:locked="1" w:semiHidden="1" w:unhideWhenUsed="1"/>
    <w:lsdException w:name="List Bullet 3" w:locked="1" w:semiHidden="1" w:unhideWhenUsed="1"/>
    <w:lsdException w:name="List Bullet 4" w:locked="1" w:semiHidden="1" w:unhideWhenUsed="1"/>
    <w:lsdException w:name="List Bullet 5" w:locked="1" w:semiHidden="1" w:unhideWhenUsed="1"/>
    <w:lsdException w:name="List Number 2" w:locked="1" w:semiHidden="1" w:unhideWhenUsed="1"/>
    <w:lsdException w:name="List Number 3" w:locked="1" w:semiHidden="1" w:unhideWhenUsed="1"/>
    <w:lsdException w:name="List Number 4" w:locked="1" w:semiHidden="1" w:unhideWhenUsed="1"/>
    <w:lsdException w:name="List Number 5" w:locked="1" w:semiHidden="1" w:unhideWhenUsed="1"/>
    <w:lsdException w:name="Title" w:locked="1" w:uiPriority="10" w:qFormat="1"/>
    <w:lsdException w:name="Closing" w:locked="1" w:semiHidden="1" w:unhideWhenUsed="1"/>
    <w:lsdException w:name="Signature" w:locked="1" w:semiHidden="1" w:unhideWhenUsed="1"/>
    <w:lsdException w:name="Default Paragraph Font" w:locked="1" w:semiHidden="1" w:uiPriority="1" w:unhideWhenUsed="1"/>
    <w:lsdException w:name="Body Text" w:locked="1" w:semiHidden="1" w:unhideWhenUsed="1"/>
    <w:lsdException w:name="Body Text Indent" w:locked="1" w:semiHidden="1" w:unhideWhenUsed="1"/>
    <w:lsdException w:name="List Continue" w:locked="1" w:semiHidden="1" w:unhideWhenUsed="1"/>
    <w:lsdException w:name="List Continue 2" w:locked="1" w:semiHidden="1" w:unhideWhenUsed="1"/>
    <w:lsdException w:name="List Continue 3" w:locked="1" w:semiHidden="1" w:unhideWhenUsed="1"/>
    <w:lsdException w:name="List Continue 4" w:locked="1" w:semiHidden="1" w:unhideWhenUsed="1"/>
    <w:lsdException w:name="List Continue 5" w:locked="1" w:semiHidden="1" w:unhideWhenUsed="1"/>
    <w:lsdException w:name="Message Header" w:locked="1" w:semiHidden="1" w:unhideWhenUsed="1"/>
    <w:lsdException w:name="Subtitle" w:locked="1" w:uiPriority="11" w:qFormat="1"/>
    <w:lsdException w:name="Salutation" w:locked="1" w:semiHidden="1" w:unhideWhenUsed="1"/>
    <w:lsdException w:name="Date" w:locked="1" w:semiHidden="1" w:unhideWhenUsed="1"/>
    <w:lsdException w:name="Body Text First Indent" w:locked="1" w:semiHidden="1" w:unhideWhenUsed="1"/>
    <w:lsdException w:name="Body Text First Indent 2" w:locked="1" w:semiHidden="1" w:unhideWhenUsed="1"/>
    <w:lsdException w:name="Note Heading" w:locked="1" w:semiHidden="1" w:unhideWhenUsed="1"/>
    <w:lsdException w:name="Body Text 2" w:locked="1" w:semiHidden="1" w:unhideWhenUsed="1"/>
    <w:lsdException w:name="Body Text 3" w:locked="1" w:semiHidden="1" w:unhideWhenUsed="1"/>
    <w:lsdException w:name="Body Text Indent 2" w:locked="1" w:semiHidden="1" w:unhideWhenUsed="1"/>
    <w:lsdException w:name="Body Text Indent 3" w:locked="1" w:semiHidden="1" w:unhideWhenUsed="1"/>
    <w:lsdException w:name="Block Text" w:locked="1" w:semiHidden="1" w:unhideWhenUsed="1"/>
    <w:lsdException w:name="Hyperlink" w:locked="1" w:semiHidden="1" w:unhideWhenUsed="1"/>
    <w:lsdException w:name="FollowedHyperlink" w:locked="1" w:semiHidden="1" w:unhideWhenUsed="1"/>
    <w:lsdException w:name="Strong" w:locked="1" w:uiPriority="22" w:qFormat="1"/>
    <w:lsdException w:name="Emphasis" w:locked="1" w:uiPriority="20" w:qFormat="1"/>
    <w:lsdException w:name="Document Map" w:locked="1" w:semiHidden="1" w:unhideWhenUsed="1"/>
    <w:lsdException w:name="Plain Text" w:locked="1" w:semiHidden="1" w:unhideWhenUsed="1"/>
    <w:lsdException w:name="E-mail Signature" w:locked="1" w:semiHidden="1" w:unhideWhenUsed="1"/>
    <w:lsdException w:name="HTML Top of Form" w:locked="1" w:semiHidden="1" w:unhideWhenUsed="1"/>
    <w:lsdException w:name="HTML Bottom of Form" w:locked="1" w:semiHidden="1" w:unhideWhenUsed="1"/>
    <w:lsdException w:name="Normal (Web)" w:locked="1" w:semiHidden="1" w:unhideWhenUsed="1"/>
    <w:lsdException w:name="HTML Acronym" w:locked="1" w:semiHidden="1" w:unhideWhenUsed="1"/>
    <w:lsdException w:name="HTML Address" w:locked="1" w:semiHidden="1" w:unhideWhenUsed="1"/>
    <w:lsdException w:name="HTML Cite" w:locked="1" w:semiHidden="1" w:unhideWhenUsed="1"/>
    <w:lsdException w:name="HTML Code" w:locked="1" w:semiHidden="1" w:unhideWhenUsed="1"/>
    <w:lsdException w:name="HTML Definition" w:locked="1" w:semiHidden="1" w:unhideWhenUsed="1"/>
    <w:lsdException w:name="HTML Keyboard" w:locked="1" w:semiHidden="1" w:unhideWhenUsed="1"/>
    <w:lsdException w:name="HTML Preformatted" w:locked="1" w:semiHidden="1" w:unhideWhenUsed="1"/>
    <w:lsdException w:name="HTML Sample" w:locked="1" w:semiHidden="1" w:unhideWhenUsed="1"/>
    <w:lsdException w:name="HTML Typewriter" w:locked="1" w:semiHidden="1" w:unhideWhenUsed="1"/>
    <w:lsdException w:name="HTML Variable" w:locked="1" w:semiHidden="1" w:unhideWhenUsed="1"/>
    <w:lsdException w:name="Normal Table" w:locked="1" w:semiHidden="1" w:unhideWhenUsed="1"/>
    <w:lsdException w:name="annotation subject" w:locked="1" w:semiHidden="1" w:unhideWhenUsed="1"/>
    <w:lsdException w:name="No List" w:locked="1" w:semiHidden="1" w:unhideWhenUsed="1"/>
    <w:lsdException w:name="Outline List 1" w:locked="1" w:semiHidden="1" w:unhideWhenUsed="1"/>
    <w:lsdException w:name="Outline List 2" w:locked="1" w:semiHidden="1" w:unhideWhenUsed="1"/>
    <w:lsdException w:name="Outline List 3" w:locked="1" w:semiHidden="1" w:unhideWhenUsed="1"/>
    <w:lsdException w:name="Table Simple 1" w:locked="1" w:semiHidden="1" w:unhideWhenUsed="1"/>
    <w:lsdException w:name="Table Simple 2" w:locked="1" w:semiHidden="1" w:unhideWhenUsed="1"/>
    <w:lsdException w:name="Table Simple 3" w:locked="1" w:semiHidden="1" w:unhideWhenUsed="1"/>
    <w:lsdException w:name="Table Classic 1" w:locked="1" w:semiHidden="1" w:unhideWhenUsed="1"/>
    <w:lsdException w:name="Table Classic 2" w:locked="1" w:semiHidden="1" w:unhideWhenUsed="1"/>
    <w:lsdException w:name="Table Classic 3" w:locked="1" w:semiHidden="1" w:unhideWhenUsed="1"/>
    <w:lsdException w:name="Table Classic 4" w:locked="1" w:semiHidden="1" w:unhideWhenUsed="1"/>
    <w:lsdException w:name="Table Colorful 1" w:locked="1" w:semiHidden="1" w:unhideWhenUsed="1"/>
    <w:lsdException w:name="Table Colorful 2" w:locked="1" w:semiHidden="1" w:unhideWhenUsed="1"/>
    <w:lsdException w:name="Table Colorful 3" w:locked="1" w:semiHidden="1" w:unhideWhenUsed="1"/>
    <w:lsdException w:name="Table Columns 1" w:locked="1" w:semiHidden="1" w:unhideWhenUsed="1"/>
    <w:lsdException w:name="Table Columns 2" w:locked="1" w:semiHidden="1" w:unhideWhenUsed="1"/>
    <w:lsdException w:name="Table Columns 3" w:locked="1" w:semiHidden="1" w:unhideWhenUsed="1"/>
    <w:lsdException w:name="Table Columns 4" w:locked="1" w:semiHidden="1" w:unhideWhenUsed="1"/>
    <w:lsdException w:name="Table Columns 5" w:locked="1" w:semiHidden="1" w:unhideWhenUsed="1"/>
    <w:lsdException w:name="Table Grid 1" w:locked="1" w:semiHidden="1" w:unhideWhenUsed="1"/>
    <w:lsdException w:name="Table Grid 2" w:locked="1" w:semiHidden="1" w:unhideWhenUsed="1"/>
    <w:lsdException w:name="Table Grid 3" w:locked="1" w:semiHidden="1" w:unhideWhenUsed="1"/>
    <w:lsdException w:name="Table Grid 4" w:locked="1" w:semiHidden="1" w:unhideWhenUsed="1"/>
    <w:lsdException w:name="Table Grid 5" w:locked="1" w:semiHidden="1" w:unhideWhenUsed="1"/>
    <w:lsdException w:name="Table Grid 6" w:locked="1" w:semiHidden="1" w:unhideWhenUsed="1"/>
    <w:lsdException w:name="Table Grid 7" w:locked="1" w:semiHidden="1" w:unhideWhenUsed="1"/>
    <w:lsdException w:name="Table Grid 8" w:locked="1" w:semiHidden="1" w:unhideWhenUsed="1"/>
    <w:lsdException w:name="Table List 1" w:locked="1" w:semiHidden="1" w:unhideWhenUsed="1"/>
    <w:lsdException w:name="Table List 2" w:locked="1" w:semiHidden="1" w:unhideWhenUsed="1"/>
    <w:lsdException w:name="Table List 3" w:locked="1" w:semiHidden="1" w:unhideWhenUsed="1"/>
    <w:lsdException w:name="Table List 4" w:locked="1" w:semiHidden="1" w:unhideWhenUsed="1"/>
    <w:lsdException w:name="Table List 5" w:locked="1" w:semiHidden="1" w:unhideWhenUsed="1"/>
    <w:lsdException w:name="Table List 6" w:locked="1" w:semiHidden="1" w:unhideWhenUsed="1"/>
    <w:lsdException w:name="Table List 7" w:locked="1" w:semiHidden="1" w:unhideWhenUsed="1"/>
    <w:lsdException w:name="Table List 8" w:locked="1" w:semiHidden="1" w:unhideWhenUsed="1"/>
    <w:lsdException w:name="Table 3D effects 1" w:locked="1" w:semiHidden="1" w:unhideWhenUsed="1"/>
    <w:lsdException w:name="Table 3D effects 2" w:locked="1" w:semiHidden="1" w:unhideWhenUsed="1"/>
    <w:lsdException w:name="Table 3D effects 3" w:locked="1" w:semiHidden="1" w:unhideWhenUsed="1"/>
    <w:lsdException w:name="Table Contemporary" w:locked="1" w:semiHidden="1" w:unhideWhenUsed="1"/>
    <w:lsdException w:name="Table Elegant" w:locked="1" w:semiHidden="1" w:unhideWhenUsed="1"/>
    <w:lsdException w:name="Table Professional" w:locked="1" w:semiHidden="1" w:unhideWhenUsed="1"/>
    <w:lsdException w:name="Table Subtle 1" w:locked="1" w:semiHidden="1" w:unhideWhenUsed="1"/>
    <w:lsdException w:name="Table Subtle 2" w:locked="1" w:semiHidden="1" w:unhideWhenUsed="1"/>
    <w:lsdException w:name="Table Web 1" w:locked="1" w:semiHidden="1" w:unhideWhenUsed="1"/>
    <w:lsdException w:name="Table Web 2" w:locked="1" w:semiHidden="1" w:unhideWhenUsed="1"/>
    <w:lsdException w:name="Table Web 3" w:locked="1" w:semiHidden="1" w:unhideWhenUsed="1"/>
    <w:lsdException w:name="Balloon Text" w:locked="1" w:semiHidden="1" w:unhideWhenUsed="1"/>
    <w:lsdException w:name="Table Grid" w:locked="1" w:uiPriority="59"/>
    <w:lsdException w:name="Table Theme" w:locked="1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F5137"/>
    <w:rPr>
      <w:rFonts w:ascii="Times New Roman" w:eastAsia="Times New Roman" w:hAnsi="Times New Roman"/>
      <w:sz w:val="20"/>
      <w:szCs w:val="20"/>
    </w:rPr>
  </w:style>
  <w:style w:type="paragraph" w:styleId="1">
    <w:name w:val="heading 1"/>
    <w:basedOn w:val="a"/>
    <w:next w:val="a"/>
    <w:link w:val="10"/>
    <w:uiPriority w:val="99"/>
    <w:qFormat/>
    <w:rsid w:val="00EF5137"/>
    <w:pPr>
      <w:keepNext/>
      <w:widowControl w:val="0"/>
      <w:jc w:val="center"/>
      <w:outlineLvl w:val="0"/>
    </w:pPr>
    <w:rPr>
      <w:rFonts w:ascii="Arial" w:hAnsi="Arial" w:cs="Arial"/>
      <w:b/>
      <w:bCs/>
      <w:sz w:val="24"/>
      <w:szCs w:val="24"/>
    </w:rPr>
  </w:style>
  <w:style w:type="paragraph" w:styleId="2">
    <w:name w:val="heading 2"/>
    <w:basedOn w:val="a"/>
    <w:next w:val="a"/>
    <w:link w:val="20"/>
    <w:uiPriority w:val="99"/>
    <w:qFormat/>
    <w:rsid w:val="00EF5137"/>
    <w:pPr>
      <w:keepNext/>
      <w:spacing w:line="360" w:lineRule="auto"/>
      <w:ind w:right="-30"/>
      <w:outlineLvl w:val="1"/>
    </w:pPr>
    <w:rPr>
      <w:rFonts w:ascii="Arial" w:hAnsi="Arial" w:cs="Arial"/>
      <w:sz w:val="24"/>
      <w:szCs w:val="24"/>
    </w:rPr>
  </w:style>
  <w:style w:type="paragraph" w:styleId="3">
    <w:name w:val="heading 3"/>
    <w:basedOn w:val="a"/>
    <w:next w:val="a"/>
    <w:link w:val="30"/>
    <w:uiPriority w:val="99"/>
    <w:qFormat/>
    <w:rsid w:val="00EF5137"/>
    <w:pPr>
      <w:keepNext/>
      <w:ind w:firstLine="720"/>
      <w:outlineLvl w:val="2"/>
    </w:pPr>
    <w:rPr>
      <w:rFonts w:ascii="Tahoma" w:hAnsi="Tahoma" w:cs="Tahoma"/>
      <w:b/>
      <w:bCs/>
      <w:sz w:val="24"/>
      <w:szCs w:val="24"/>
    </w:rPr>
  </w:style>
  <w:style w:type="paragraph" w:styleId="4">
    <w:name w:val="heading 4"/>
    <w:basedOn w:val="a"/>
    <w:next w:val="a"/>
    <w:link w:val="40"/>
    <w:uiPriority w:val="99"/>
    <w:qFormat/>
    <w:rsid w:val="00EF5137"/>
    <w:pPr>
      <w:keepNext/>
      <w:outlineLvl w:val="3"/>
    </w:pPr>
    <w:rPr>
      <w:rFonts w:ascii="Tahoma" w:hAnsi="Tahoma" w:cs="Tahoma"/>
      <w:b/>
      <w:bCs/>
      <w:sz w:val="24"/>
      <w:szCs w:val="24"/>
    </w:rPr>
  </w:style>
  <w:style w:type="paragraph" w:styleId="5">
    <w:name w:val="heading 5"/>
    <w:basedOn w:val="a"/>
    <w:next w:val="a"/>
    <w:link w:val="50"/>
    <w:uiPriority w:val="99"/>
    <w:qFormat/>
    <w:rsid w:val="00EF5137"/>
    <w:pPr>
      <w:keepNext/>
      <w:ind w:right="-30"/>
      <w:jc w:val="center"/>
      <w:outlineLvl w:val="4"/>
    </w:pPr>
    <w:rPr>
      <w:rFonts w:ascii="Tahoma" w:hAnsi="Tahoma" w:cs="Tahoma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9"/>
    <w:qFormat/>
    <w:rsid w:val="00EF5137"/>
    <w:pPr>
      <w:keepNext/>
      <w:outlineLvl w:val="5"/>
    </w:pPr>
    <w:rPr>
      <w:rFonts w:ascii="Tahoma" w:hAnsi="Tahoma" w:cs="Tahoma"/>
      <w:sz w:val="24"/>
      <w:szCs w:val="24"/>
    </w:rPr>
  </w:style>
  <w:style w:type="paragraph" w:styleId="7">
    <w:name w:val="heading 7"/>
    <w:basedOn w:val="a"/>
    <w:next w:val="a"/>
    <w:link w:val="70"/>
    <w:uiPriority w:val="99"/>
    <w:qFormat/>
    <w:rsid w:val="00EF5137"/>
    <w:pPr>
      <w:spacing w:before="240" w:after="60"/>
      <w:outlineLvl w:val="6"/>
    </w:pPr>
    <w:rPr>
      <w:sz w:val="24"/>
      <w:szCs w:val="24"/>
    </w:rPr>
  </w:style>
  <w:style w:type="paragraph" w:styleId="8">
    <w:name w:val="heading 8"/>
    <w:basedOn w:val="a"/>
    <w:next w:val="a"/>
    <w:link w:val="80"/>
    <w:uiPriority w:val="99"/>
    <w:qFormat/>
    <w:rsid w:val="00EF5137"/>
    <w:pPr>
      <w:keepNext/>
      <w:widowControl w:val="0"/>
      <w:spacing w:line="320" w:lineRule="auto"/>
      <w:ind w:right="-7" w:hanging="20"/>
      <w:outlineLvl w:val="7"/>
    </w:pPr>
    <w:rPr>
      <w:rFonts w:ascii="Arial" w:hAnsi="Arial" w:cs="Arial"/>
      <w:b/>
      <w:bCs/>
      <w:sz w:val="24"/>
      <w:szCs w:val="24"/>
    </w:rPr>
  </w:style>
  <w:style w:type="paragraph" w:styleId="9">
    <w:name w:val="heading 9"/>
    <w:basedOn w:val="a"/>
    <w:next w:val="a"/>
    <w:link w:val="90"/>
    <w:uiPriority w:val="99"/>
    <w:qFormat/>
    <w:rsid w:val="00EF5137"/>
    <w:pPr>
      <w:keepNext/>
      <w:jc w:val="center"/>
      <w:outlineLvl w:val="8"/>
    </w:pPr>
    <w:rPr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EF5137"/>
    <w:rPr>
      <w:rFonts w:ascii="Arial" w:hAnsi="Arial" w:cs="Arial"/>
      <w:b/>
      <w:bCs/>
      <w:snapToGrid w:val="0"/>
      <w:sz w:val="20"/>
      <w:szCs w:val="20"/>
    </w:rPr>
  </w:style>
  <w:style w:type="character" w:customStyle="1" w:styleId="20">
    <w:name w:val="Заголовок 2 Знак"/>
    <w:basedOn w:val="a0"/>
    <w:link w:val="2"/>
    <w:uiPriority w:val="99"/>
    <w:locked/>
    <w:rsid w:val="00EF5137"/>
    <w:rPr>
      <w:rFonts w:ascii="Arial" w:hAnsi="Arial" w:cs="Arial"/>
      <w:sz w:val="20"/>
      <w:szCs w:val="20"/>
      <w:lang w:eastAsia="ru-RU"/>
    </w:rPr>
  </w:style>
  <w:style w:type="character" w:customStyle="1" w:styleId="30">
    <w:name w:val="Заголовок 3 Знак"/>
    <w:basedOn w:val="a0"/>
    <w:link w:val="3"/>
    <w:uiPriority w:val="99"/>
    <w:locked/>
    <w:rsid w:val="00EF5137"/>
    <w:rPr>
      <w:rFonts w:ascii="Tahoma" w:hAnsi="Tahoma" w:cs="Tahoma"/>
      <w:b/>
      <w:bCs/>
      <w:sz w:val="20"/>
      <w:szCs w:val="20"/>
      <w:lang w:eastAsia="ru-RU"/>
    </w:rPr>
  </w:style>
  <w:style w:type="character" w:customStyle="1" w:styleId="40">
    <w:name w:val="Заголовок 4 Знак"/>
    <w:basedOn w:val="a0"/>
    <w:link w:val="4"/>
    <w:uiPriority w:val="99"/>
    <w:locked/>
    <w:rsid w:val="00EF5137"/>
    <w:rPr>
      <w:rFonts w:ascii="Tahoma" w:hAnsi="Tahoma" w:cs="Tahoma"/>
      <w:b/>
      <w:bCs/>
      <w:sz w:val="20"/>
      <w:szCs w:val="20"/>
      <w:lang w:eastAsia="ru-RU"/>
    </w:rPr>
  </w:style>
  <w:style w:type="character" w:customStyle="1" w:styleId="50">
    <w:name w:val="Заголовок 5 Знак"/>
    <w:basedOn w:val="a0"/>
    <w:link w:val="5"/>
    <w:uiPriority w:val="99"/>
    <w:locked/>
    <w:rsid w:val="00EF5137"/>
    <w:rPr>
      <w:rFonts w:ascii="Tahoma" w:hAnsi="Tahoma" w:cs="Tahoma"/>
      <w:b/>
      <w:bCs/>
      <w:sz w:val="20"/>
      <w:szCs w:val="20"/>
      <w:lang w:eastAsia="ru-RU"/>
    </w:rPr>
  </w:style>
  <w:style w:type="character" w:customStyle="1" w:styleId="60">
    <w:name w:val="Заголовок 6 Знак"/>
    <w:basedOn w:val="a0"/>
    <w:link w:val="6"/>
    <w:uiPriority w:val="99"/>
    <w:locked/>
    <w:rsid w:val="00EF5137"/>
    <w:rPr>
      <w:rFonts w:ascii="Tahoma" w:hAnsi="Tahoma" w:cs="Tahoma"/>
      <w:sz w:val="20"/>
      <w:szCs w:val="20"/>
      <w:lang w:eastAsia="ru-RU"/>
    </w:rPr>
  </w:style>
  <w:style w:type="character" w:customStyle="1" w:styleId="70">
    <w:name w:val="Заголовок 7 Знак"/>
    <w:basedOn w:val="a0"/>
    <w:link w:val="7"/>
    <w:uiPriority w:val="99"/>
    <w:locked/>
    <w:rsid w:val="00EF5137"/>
    <w:rPr>
      <w:rFonts w:ascii="Times New Roman" w:hAnsi="Times New Roman" w:cs="Times New Roman"/>
      <w:sz w:val="20"/>
      <w:szCs w:val="20"/>
      <w:lang w:eastAsia="ru-RU"/>
    </w:rPr>
  </w:style>
  <w:style w:type="character" w:customStyle="1" w:styleId="80">
    <w:name w:val="Заголовок 8 Знак"/>
    <w:basedOn w:val="a0"/>
    <w:link w:val="8"/>
    <w:uiPriority w:val="99"/>
    <w:locked/>
    <w:rsid w:val="00EF5137"/>
    <w:rPr>
      <w:rFonts w:ascii="Arial" w:hAnsi="Arial" w:cs="Arial"/>
      <w:b/>
      <w:bCs/>
      <w:snapToGrid w:val="0"/>
      <w:sz w:val="20"/>
      <w:szCs w:val="20"/>
      <w:lang w:eastAsia="ru-RU"/>
    </w:rPr>
  </w:style>
  <w:style w:type="character" w:customStyle="1" w:styleId="90">
    <w:name w:val="Заголовок 9 Знак"/>
    <w:basedOn w:val="a0"/>
    <w:link w:val="9"/>
    <w:uiPriority w:val="99"/>
    <w:locked/>
    <w:rsid w:val="00EF5137"/>
    <w:rPr>
      <w:rFonts w:ascii="Times New Roman" w:hAnsi="Times New Roman" w:cs="Times New Roman"/>
      <w:sz w:val="20"/>
      <w:szCs w:val="20"/>
      <w:lang w:eastAsia="ru-RU"/>
    </w:rPr>
  </w:style>
  <w:style w:type="paragraph" w:styleId="21">
    <w:name w:val="Body Text 2"/>
    <w:basedOn w:val="a"/>
    <w:link w:val="22"/>
    <w:uiPriority w:val="99"/>
    <w:rsid w:val="00EF5137"/>
    <w:pPr>
      <w:spacing w:before="240"/>
      <w:ind w:right="-7"/>
      <w:jc w:val="both"/>
    </w:pPr>
    <w:rPr>
      <w:rFonts w:ascii="Arial" w:hAnsi="Arial" w:cs="Arial"/>
      <w:sz w:val="24"/>
      <w:szCs w:val="24"/>
    </w:rPr>
  </w:style>
  <w:style w:type="character" w:customStyle="1" w:styleId="22">
    <w:name w:val="Основной текст 2 Знак"/>
    <w:basedOn w:val="a0"/>
    <w:link w:val="21"/>
    <w:uiPriority w:val="99"/>
    <w:locked/>
    <w:rsid w:val="00EF5137"/>
    <w:rPr>
      <w:rFonts w:ascii="Arial" w:hAnsi="Arial" w:cs="Arial"/>
      <w:sz w:val="20"/>
      <w:szCs w:val="20"/>
      <w:lang w:eastAsia="ru-RU"/>
    </w:rPr>
  </w:style>
  <w:style w:type="paragraph" w:styleId="a3">
    <w:name w:val="caption"/>
    <w:basedOn w:val="a"/>
    <w:next w:val="a"/>
    <w:uiPriority w:val="99"/>
    <w:qFormat/>
    <w:rsid w:val="00EF5137"/>
    <w:pPr>
      <w:ind w:right="-30"/>
      <w:jc w:val="right"/>
    </w:pPr>
    <w:rPr>
      <w:rFonts w:ascii="Arial" w:hAnsi="Arial" w:cs="Arial"/>
      <w:sz w:val="24"/>
      <w:szCs w:val="24"/>
    </w:rPr>
  </w:style>
  <w:style w:type="paragraph" w:styleId="31">
    <w:name w:val="Body Text 3"/>
    <w:basedOn w:val="a"/>
    <w:link w:val="32"/>
    <w:uiPriority w:val="99"/>
    <w:rsid w:val="00EF5137"/>
    <w:pPr>
      <w:ind w:right="-30"/>
      <w:jc w:val="both"/>
    </w:pPr>
    <w:rPr>
      <w:rFonts w:ascii="Arial" w:hAnsi="Arial" w:cs="Arial"/>
      <w:sz w:val="24"/>
      <w:szCs w:val="24"/>
    </w:rPr>
  </w:style>
  <w:style w:type="character" w:customStyle="1" w:styleId="32">
    <w:name w:val="Основной текст 3 Знак"/>
    <w:basedOn w:val="a0"/>
    <w:link w:val="31"/>
    <w:uiPriority w:val="99"/>
    <w:locked/>
    <w:rsid w:val="00EF5137"/>
    <w:rPr>
      <w:rFonts w:ascii="Arial" w:hAnsi="Arial" w:cs="Arial"/>
      <w:sz w:val="20"/>
      <w:szCs w:val="20"/>
      <w:lang w:eastAsia="ru-RU"/>
    </w:rPr>
  </w:style>
  <w:style w:type="paragraph" w:styleId="33">
    <w:name w:val="Body Text Indent 3"/>
    <w:basedOn w:val="a"/>
    <w:link w:val="34"/>
    <w:uiPriority w:val="99"/>
    <w:rsid w:val="00EF5137"/>
    <w:pPr>
      <w:widowControl w:val="0"/>
      <w:spacing w:before="200"/>
      <w:ind w:firstLine="700"/>
      <w:jc w:val="both"/>
    </w:pPr>
    <w:rPr>
      <w:rFonts w:ascii="Arial" w:hAnsi="Arial" w:cs="Arial"/>
      <w:sz w:val="24"/>
      <w:szCs w:val="24"/>
    </w:rPr>
  </w:style>
  <w:style w:type="character" w:customStyle="1" w:styleId="34">
    <w:name w:val="Основной текст с отступом 3 Знак"/>
    <w:basedOn w:val="a0"/>
    <w:link w:val="33"/>
    <w:uiPriority w:val="99"/>
    <w:locked/>
    <w:rsid w:val="00EF5137"/>
    <w:rPr>
      <w:rFonts w:ascii="Arial" w:hAnsi="Arial" w:cs="Arial"/>
      <w:snapToGrid w:val="0"/>
      <w:sz w:val="20"/>
      <w:szCs w:val="20"/>
      <w:lang w:eastAsia="ru-RU"/>
    </w:rPr>
  </w:style>
  <w:style w:type="paragraph" w:styleId="a4">
    <w:name w:val="Body Text Indent"/>
    <w:basedOn w:val="a"/>
    <w:link w:val="a5"/>
    <w:uiPriority w:val="99"/>
    <w:rsid w:val="00EF5137"/>
    <w:pPr>
      <w:widowControl w:val="0"/>
      <w:spacing w:line="300" w:lineRule="auto"/>
      <w:ind w:right="200" w:firstLine="700"/>
      <w:jc w:val="both"/>
    </w:pPr>
    <w:rPr>
      <w:rFonts w:ascii="Arial" w:hAnsi="Arial" w:cs="Arial"/>
      <w:sz w:val="24"/>
      <w:szCs w:val="24"/>
    </w:rPr>
  </w:style>
  <w:style w:type="character" w:customStyle="1" w:styleId="a5">
    <w:name w:val="Основной текст с отступом Знак"/>
    <w:basedOn w:val="a0"/>
    <w:link w:val="a4"/>
    <w:uiPriority w:val="99"/>
    <w:locked/>
    <w:rsid w:val="00EF5137"/>
    <w:rPr>
      <w:rFonts w:ascii="Arial" w:hAnsi="Arial" w:cs="Arial"/>
      <w:snapToGrid w:val="0"/>
      <w:sz w:val="20"/>
      <w:szCs w:val="20"/>
      <w:lang w:eastAsia="ru-RU"/>
    </w:rPr>
  </w:style>
  <w:style w:type="paragraph" w:styleId="23">
    <w:name w:val="Body Text Indent 2"/>
    <w:basedOn w:val="a"/>
    <w:link w:val="24"/>
    <w:uiPriority w:val="99"/>
    <w:rsid w:val="00EF5137"/>
    <w:pPr>
      <w:widowControl w:val="0"/>
      <w:spacing w:before="180" w:line="300" w:lineRule="auto"/>
      <w:ind w:firstLine="720"/>
      <w:jc w:val="both"/>
    </w:pPr>
    <w:rPr>
      <w:rFonts w:ascii="Arial" w:hAnsi="Arial" w:cs="Arial"/>
      <w:sz w:val="24"/>
      <w:szCs w:val="24"/>
    </w:rPr>
  </w:style>
  <w:style w:type="character" w:customStyle="1" w:styleId="24">
    <w:name w:val="Основной текст с отступом 2 Знак"/>
    <w:basedOn w:val="a0"/>
    <w:link w:val="23"/>
    <w:uiPriority w:val="99"/>
    <w:locked/>
    <w:rsid w:val="00EF5137"/>
    <w:rPr>
      <w:rFonts w:ascii="Arial" w:hAnsi="Arial" w:cs="Arial"/>
      <w:snapToGrid w:val="0"/>
      <w:sz w:val="20"/>
      <w:szCs w:val="20"/>
      <w:lang w:eastAsia="ru-RU"/>
    </w:rPr>
  </w:style>
  <w:style w:type="paragraph" w:customStyle="1" w:styleId="FR3">
    <w:name w:val="FR3"/>
    <w:link w:val="FR30"/>
    <w:uiPriority w:val="99"/>
    <w:rsid w:val="00EF5137"/>
    <w:pPr>
      <w:widowControl w:val="0"/>
      <w:spacing w:line="260" w:lineRule="auto"/>
      <w:ind w:left="840" w:right="3400" w:hanging="840"/>
    </w:pPr>
    <w:rPr>
      <w:rFonts w:ascii="Times New Roman" w:hAnsi="Times New Roman"/>
    </w:rPr>
  </w:style>
  <w:style w:type="character" w:styleId="a6">
    <w:name w:val="page number"/>
    <w:basedOn w:val="a0"/>
    <w:uiPriority w:val="99"/>
    <w:rsid w:val="00EF5137"/>
  </w:style>
  <w:style w:type="paragraph" w:styleId="a7">
    <w:name w:val="header"/>
    <w:basedOn w:val="a"/>
    <w:link w:val="a8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 w:cs="Courier New"/>
      <w:sz w:val="18"/>
      <w:szCs w:val="18"/>
    </w:rPr>
  </w:style>
  <w:style w:type="character" w:customStyle="1" w:styleId="a8">
    <w:name w:val="Верхний колонтитул Знак"/>
    <w:basedOn w:val="a0"/>
    <w:link w:val="a7"/>
    <w:uiPriority w:val="99"/>
    <w:locked/>
    <w:rsid w:val="00EF5137"/>
    <w:rPr>
      <w:rFonts w:ascii="Courier New" w:hAnsi="Courier New" w:cs="Courier New"/>
      <w:snapToGrid w:val="0"/>
      <w:sz w:val="20"/>
      <w:szCs w:val="20"/>
    </w:rPr>
  </w:style>
  <w:style w:type="paragraph" w:styleId="a9">
    <w:name w:val="footer"/>
    <w:basedOn w:val="a"/>
    <w:link w:val="aa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 w:cs="Courier New"/>
      <w:sz w:val="18"/>
      <w:szCs w:val="18"/>
    </w:rPr>
  </w:style>
  <w:style w:type="character" w:customStyle="1" w:styleId="aa">
    <w:name w:val="Нижний колонтитул Знак"/>
    <w:basedOn w:val="a0"/>
    <w:link w:val="a9"/>
    <w:uiPriority w:val="99"/>
    <w:locked/>
    <w:rsid w:val="00EF5137"/>
    <w:rPr>
      <w:rFonts w:ascii="Courier New" w:hAnsi="Courier New" w:cs="Courier New"/>
      <w:snapToGrid w:val="0"/>
      <w:sz w:val="20"/>
      <w:szCs w:val="20"/>
    </w:rPr>
  </w:style>
  <w:style w:type="paragraph" w:styleId="ab">
    <w:name w:val="Body Text"/>
    <w:basedOn w:val="a"/>
    <w:link w:val="ac"/>
    <w:uiPriority w:val="99"/>
    <w:rsid w:val="00EF5137"/>
    <w:pPr>
      <w:spacing w:after="120"/>
    </w:pPr>
  </w:style>
  <w:style w:type="character" w:customStyle="1" w:styleId="ac">
    <w:name w:val="Основной текст Знак"/>
    <w:basedOn w:val="a0"/>
    <w:link w:val="ab"/>
    <w:uiPriority w:val="99"/>
    <w:locked/>
    <w:rsid w:val="00EF5137"/>
    <w:rPr>
      <w:rFonts w:ascii="Times New Roman" w:hAnsi="Times New Roman" w:cs="Times New Roman"/>
      <w:sz w:val="20"/>
      <w:szCs w:val="20"/>
      <w:lang w:eastAsia="ru-RU"/>
    </w:rPr>
  </w:style>
  <w:style w:type="paragraph" w:styleId="ad">
    <w:name w:val="Title"/>
    <w:basedOn w:val="a"/>
    <w:link w:val="ae"/>
    <w:uiPriority w:val="99"/>
    <w:qFormat/>
    <w:rsid w:val="00EF5137"/>
    <w:pPr>
      <w:spacing w:before="240" w:after="60"/>
      <w:jc w:val="center"/>
    </w:pPr>
    <w:rPr>
      <w:rFonts w:ascii="Arial" w:hAnsi="Arial" w:cs="Arial"/>
      <w:b/>
      <w:bCs/>
      <w:kern w:val="28"/>
      <w:sz w:val="32"/>
      <w:szCs w:val="32"/>
    </w:rPr>
  </w:style>
  <w:style w:type="character" w:customStyle="1" w:styleId="ae">
    <w:name w:val="Заголовок Знак"/>
    <w:basedOn w:val="a0"/>
    <w:link w:val="ad"/>
    <w:uiPriority w:val="99"/>
    <w:locked/>
    <w:rsid w:val="00EF5137"/>
    <w:rPr>
      <w:rFonts w:ascii="Arial" w:hAnsi="Arial" w:cs="Arial"/>
      <w:b/>
      <w:bCs/>
      <w:kern w:val="28"/>
      <w:sz w:val="20"/>
      <w:szCs w:val="20"/>
      <w:lang w:eastAsia="ru-RU"/>
    </w:rPr>
  </w:style>
  <w:style w:type="paragraph" w:styleId="25">
    <w:name w:val="List 2"/>
    <w:basedOn w:val="a"/>
    <w:uiPriority w:val="99"/>
    <w:rsid w:val="00EF5137"/>
    <w:pPr>
      <w:ind w:left="566" w:hanging="283"/>
    </w:pPr>
  </w:style>
  <w:style w:type="paragraph" w:styleId="35">
    <w:name w:val="List 3"/>
    <w:basedOn w:val="a"/>
    <w:uiPriority w:val="99"/>
    <w:rsid w:val="00EF5137"/>
    <w:pPr>
      <w:ind w:left="849" w:hanging="283"/>
    </w:pPr>
  </w:style>
  <w:style w:type="paragraph" w:styleId="41">
    <w:name w:val="List 4"/>
    <w:basedOn w:val="a"/>
    <w:uiPriority w:val="99"/>
    <w:rsid w:val="00EF5137"/>
    <w:pPr>
      <w:ind w:left="1132" w:hanging="283"/>
    </w:pPr>
  </w:style>
  <w:style w:type="paragraph" w:styleId="51">
    <w:name w:val="List 5"/>
    <w:basedOn w:val="a"/>
    <w:uiPriority w:val="99"/>
    <w:rsid w:val="00EF5137"/>
    <w:pPr>
      <w:ind w:left="1415" w:hanging="283"/>
    </w:pPr>
  </w:style>
  <w:style w:type="paragraph" w:styleId="36">
    <w:name w:val="List Continue 3"/>
    <w:basedOn w:val="a"/>
    <w:uiPriority w:val="99"/>
    <w:rsid w:val="00EF5137"/>
    <w:pPr>
      <w:spacing w:after="120"/>
      <w:ind w:left="849"/>
    </w:pPr>
  </w:style>
  <w:style w:type="paragraph" w:styleId="af">
    <w:name w:val="Subtitle"/>
    <w:basedOn w:val="a"/>
    <w:link w:val="af0"/>
    <w:uiPriority w:val="99"/>
    <w:qFormat/>
    <w:rsid w:val="00EF5137"/>
    <w:pPr>
      <w:spacing w:after="60"/>
      <w:jc w:val="center"/>
      <w:outlineLvl w:val="1"/>
    </w:pPr>
    <w:rPr>
      <w:rFonts w:ascii="Arial" w:hAnsi="Arial" w:cs="Arial"/>
      <w:sz w:val="24"/>
      <w:szCs w:val="24"/>
    </w:rPr>
  </w:style>
  <w:style w:type="character" w:customStyle="1" w:styleId="af0">
    <w:name w:val="Подзаголовок Знак"/>
    <w:basedOn w:val="a0"/>
    <w:link w:val="af"/>
    <w:uiPriority w:val="99"/>
    <w:locked/>
    <w:rsid w:val="00EF5137"/>
    <w:rPr>
      <w:rFonts w:ascii="Arial" w:hAnsi="Arial" w:cs="Arial"/>
      <w:sz w:val="20"/>
      <w:szCs w:val="20"/>
      <w:lang w:eastAsia="ru-RU"/>
    </w:rPr>
  </w:style>
  <w:style w:type="paragraph" w:styleId="af1">
    <w:name w:val="Plain Text"/>
    <w:basedOn w:val="a"/>
    <w:link w:val="af2"/>
    <w:uiPriority w:val="99"/>
    <w:rsid w:val="00EF5137"/>
    <w:rPr>
      <w:rFonts w:ascii="Courier New" w:hAnsi="Courier New" w:cs="Courier New"/>
    </w:rPr>
  </w:style>
  <w:style w:type="character" w:customStyle="1" w:styleId="af2">
    <w:name w:val="Текст Знак"/>
    <w:basedOn w:val="a0"/>
    <w:link w:val="af1"/>
    <w:uiPriority w:val="99"/>
    <w:locked/>
    <w:rsid w:val="00EF5137"/>
    <w:rPr>
      <w:rFonts w:ascii="Courier New" w:hAnsi="Courier New" w:cs="Courier New"/>
      <w:snapToGrid w:val="0"/>
      <w:sz w:val="20"/>
      <w:szCs w:val="20"/>
    </w:rPr>
  </w:style>
  <w:style w:type="table" w:styleId="af3">
    <w:name w:val="Table Grid"/>
    <w:basedOn w:val="a1"/>
    <w:uiPriority w:val="99"/>
    <w:rsid w:val="00EF5137"/>
    <w:rPr>
      <w:rFonts w:ascii="Times New Roman" w:eastAsia="Times New Roman" w:hAnsi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4">
    <w:name w:val="Hyperlink"/>
    <w:basedOn w:val="a0"/>
    <w:uiPriority w:val="99"/>
    <w:rsid w:val="00EF5137"/>
    <w:rPr>
      <w:color w:val="0000FF"/>
      <w:u w:val="single"/>
    </w:rPr>
  </w:style>
  <w:style w:type="paragraph" w:customStyle="1" w:styleId="af5">
    <w:name w:val="......."/>
    <w:basedOn w:val="a"/>
    <w:next w:val="a"/>
    <w:uiPriority w:val="99"/>
    <w:rsid w:val="00EF5137"/>
    <w:pPr>
      <w:autoSpaceDE w:val="0"/>
      <w:autoSpaceDN w:val="0"/>
      <w:adjustRightInd w:val="0"/>
    </w:pPr>
    <w:rPr>
      <w:rFonts w:ascii="Arial" w:hAnsi="Arial" w:cs="Arial"/>
      <w:sz w:val="24"/>
      <w:szCs w:val="24"/>
    </w:rPr>
  </w:style>
  <w:style w:type="paragraph" w:customStyle="1" w:styleId="st">
    <w:name w:val="st"/>
    <w:basedOn w:val="a"/>
    <w:uiPriority w:val="99"/>
    <w:rsid w:val="00EF51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uiPriority w:val="99"/>
    <w:rsid w:val="00EF513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f6">
    <w:name w:val="No Spacing"/>
    <w:link w:val="af7"/>
    <w:uiPriority w:val="99"/>
    <w:qFormat/>
    <w:rsid w:val="00EF5137"/>
    <w:pPr>
      <w:overflowPunct w:val="0"/>
      <w:autoSpaceDE w:val="0"/>
      <w:autoSpaceDN w:val="0"/>
      <w:adjustRightInd w:val="0"/>
      <w:textAlignment w:val="baseline"/>
    </w:pPr>
    <w:rPr>
      <w:rFonts w:ascii="Times New Roman" w:hAnsi="Times New Roman"/>
      <w:lang w:val="en-US" w:eastAsia="en-US"/>
    </w:rPr>
  </w:style>
  <w:style w:type="character" w:customStyle="1" w:styleId="af8">
    <w:name w:val="Основной текст_"/>
    <w:link w:val="37"/>
    <w:uiPriority w:val="99"/>
    <w:locked/>
    <w:rsid w:val="00EF5137"/>
    <w:rPr>
      <w:rFonts w:ascii="Arial" w:hAnsi="Arial" w:cs="Arial"/>
      <w:shd w:val="clear" w:color="auto" w:fill="FFFFFF"/>
    </w:rPr>
  </w:style>
  <w:style w:type="paragraph" w:customStyle="1" w:styleId="37">
    <w:name w:val="Основной текст3"/>
    <w:basedOn w:val="a"/>
    <w:link w:val="af8"/>
    <w:uiPriority w:val="99"/>
    <w:rsid w:val="00EF5137"/>
    <w:pPr>
      <w:widowControl w:val="0"/>
      <w:shd w:val="clear" w:color="auto" w:fill="FFFFFF"/>
      <w:spacing w:line="250" w:lineRule="exact"/>
      <w:ind w:hanging="1420"/>
    </w:pPr>
    <w:rPr>
      <w:rFonts w:ascii="Arial" w:eastAsia="Calibri" w:hAnsi="Arial" w:cs="Arial"/>
    </w:rPr>
  </w:style>
  <w:style w:type="character" w:customStyle="1" w:styleId="af9">
    <w:name w:val="Основной текст + Полужирный"/>
    <w:uiPriority w:val="99"/>
    <w:rsid w:val="00EF5137"/>
    <w:rPr>
      <w:rFonts w:ascii="Arial" w:hAnsi="Arial" w:cs="Arial"/>
      <w:b/>
      <w:bCs/>
      <w:color w:val="000000"/>
      <w:spacing w:val="0"/>
      <w:w w:val="100"/>
      <w:position w:val="0"/>
      <w:sz w:val="20"/>
      <w:szCs w:val="20"/>
      <w:u w:val="none"/>
      <w:shd w:val="clear" w:color="auto" w:fill="FFFFFF"/>
      <w:lang w:val="en-US"/>
    </w:rPr>
  </w:style>
  <w:style w:type="character" w:customStyle="1" w:styleId="hps">
    <w:name w:val="hps"/>
    <w:basedOn w:val="a0"/>
    <w:uiPriority w:val="99"/>
    <w:rsid w:val="00EF5137"/>
  </w:style>
  <w:style w:type="character" w:customStyle="1" w:styleId="longtext">
    <w:name w:val="long_text"/>
    <w:basedOn w:val="a0"/>
    <w:uiPriority w:val="99"/>
    <w:rsid w:val="00EF5137"/>
  </w:style>
  <w:style w:type="character" w:customStyle="1" w:styleId="shorttext">
    <w:name w:val="short_text"/>
    <w:basedOn w:val="a0"/>
    <w:uiPriority w:val="99"/>
    <w:rsid w:val="00EF5137"/>
  </w:style>
  <w:style w:type="character" w:customStyle="1" w:styleId="alt-edited1">
    <w:name w:val="alt-edited1"/>
    <w:uiPriority w:val="99"/>
    <w:rsid w:val="00EF5137"/>
    <w:rPr>
      <w:color w:val="auto"/>
    </w:rPr>
  </w:style>
  <w:style w:type="paragraph" w:customStyle="1" w:styleId="afa">
    <w:name w:val="ÎãëàâëÌÝÊ"/>
    <w:basedOn w:val="a"/>
    <w:uiPriority w:val="99"/>
    <w:rsid w:val="00EF5137"/>
    <w:pPr>
      <w:tabs>
        <w:tab w:val="left" w:pos="9639"/>
      </w:tabs>
      <w:spacing w:line="360" w:lineRule="auto"/>
      <w:jc w:val="both"/>
    </w:pPr>
    <w:rPr>
      <w:noProof/>
      <w:spacing w:val="20"/>
      <w:sz w:val="28"/>
      <w:szCs w:val="28"/>
    </w:rPr>
  </w:style>
  <w:style w:type="paragraph" w:customStyle="1" w:styleId="afb">
    <w:name w:val="Абз"/>
    <w:basedOn w:val="ab"/>
    <w:uiPriority w:val="99"/>
    <w:rsid w:val="00EF5137"/>
    <w:pPr>
      <w:spacing w:after="0" w:line="288" w:lineRule="auto"/>
      <w:jc w:val="both"/>
    </w:pPr>
    <w:rPr>
      <w:sz w:val="28"/>
      <w:szCs w:val="28"/>
    </w:rPr>
  </w:style>
  <w:style w:type="paragraph" w:customStyle="1" w:styleId="11">
    <w:name w:val="Без интервала1"/>
    <w:uiPriority w:val="99"/>
    <w:rsid w:val="00EF5137"/>
    <w:rPr>
      <w:rFonts w:eastAsia="Times New Roman" w:cs="Calibri"/>
    </w:rPr>
  </w:style>
  <w:style w:type="character" w:customStyle="1" w:styleId="12">
    <w:name w:val="Основной текст1"/>
    <w:uiPriority w:val="99"/>
    <w:rsid w:val="00EF5137"/>
    <w:rPr>
      <w:rFonts w:ascii="Arial" w:hAnsi="Arial" w:cs="Arial"/>
      <w:color w:val="000000"/>
      <w:spacing w:val="0"/>
      <w:w w:val="100"/>
      <w:position w:val="0"/>
      <w:u w:val="none"/>
      <w:shd w:val="clear" w:color="auto" w:fill="FFFFFF"/>
      <w:lang w:val="en-US"/>
    </w:rPr>
  </w:style>
  <w:style w:type="paragraph" w:styleId="afc">
    <w:name w:val="Balloon Text"/>
    <w:basedOn w:val="a"/>
    <w:link w:val="afd"/>
    <w:uiPriority w:val="99"/>
    <w:semiHidden/>
    <w:rsid w:val="00EF5137"/>
    <w:pPr>
      <w:overflowPunct w:val="0"/>
      <w:autoSpaceDE w:val="0"/>
      <w:autoSpaceDN w:val="0"/>
      <w:adjustRightInd w:val="0"/>
      <w:textAlignment w:val="baseline"/>
    </w:pPr>
    <w:rPr>
      <w:rFonts w:ascii="Tahoma" w:hAnsi="Tahoma" w:cs="Tahoma"/>
      <w:sz w:val="16"/>
      <w:szCs w:val="16"/>
      <w:lang w:val="en-US" w:eastAsia="en-US"/>
    </w:rPr>
  </w:style>
  <w:style w:type="character" w:customStyle="1" w:styleId="afd">
    <w:name w:val="Текст выноски Знак"/>
    <w:basedOn w:val="a0"/>
    <w:link w:val="afc"/>
    <w:uiPriority w:val="99"/>
    <w:locked/>
    <w:rsid w:val="00EF5137"/>
    <w:rPr>
      <w:rFonts w:ascii="Tahoma" w:hAnsi="Tahoma" w:cs="Tahoma"/>
      <w:sz w:val="16"/>
      <w:szCs w:val="16"/>
      <w:lang w:val="en-US"/>
    </w:rPr>
  </w:style>
  <w:style w:type="character" w:customStyle="1" w:styleId="FontStyle37">
    <w:name w:val="Font Style37"/>
    <w:uiPriority w:val="99"/>
    <w:rsid w:val="00EF5137"/>
    <w:rPr>
      <w:rFonts w:ascii="Times New Roman" w:hAnsi="Times New Roman" w:cs="Times New Roman"/>
      <w:sz w:val="26"/>
      <w:szCs w:val="26"/>
    </w:rPr>
  </w:style>
  <w:style w:type="paragraph" w:styleId="HTML">
    <w:name w:val="HTML Preformatted"/>
    <w:basedOn w:val="a"/>
    <w:link w:val="HTML0"/>
    <w:uiPriority w:val="99"/>
    <w:rsid w:val="00EF51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basedOn w:val="a0"/>
    <w:link w:val="HTML"/>
    <w:uiPriority w:val="99"/>
    <w:locked/>
    <w:rsid w:val="00EF5137"/>
    <w:rPr>
      <w:rFonts w:ascii="Courier New" w:hAnsi="Courier New" w:cs="Courier New"/>
      <w:sz w:val="20"/>
      <w:szCs w:val="20"/>
      <w:lang w:eastAsia="ru-RU"/>
    </w:rPr>
  </w:style>
  <w:style w:type="character" w:customStyle="1" w:styleId="af7">
    <w:name w:val="Без интервала Знак"/>
    <w:link w:val="af6"/>
    <w:uiPriority w:val="99"/>
    <w:locked/>
    <w:rsid w:val="00EF5137"/>
    <w:rPr>
      <w:rFonts w:ascii="Times New Roman" w:hAnsi="Times New Roman" w:cs="Times New Roman"/>
      <w:sz w:val="22"/>
      <w:szCs w:val="22"/>
      <w:lang w:val="en-US" w:eastAsia="en-US"/>
    </w:rPr>
  </w:style>
  <w:style w:type="character" w:customStyle="1" w:styleId="FR30">
    <w:name w:val="FR3 Знак"/>
    <w:link w:val="FR3"/>
    <w:uiPriority w:val="99"/>
    <w:locked/>
    <w:rsid w:val="00EF5137"/>
    <w:rPr>
      <w:rFonts w:ascii="Times New Roman" w:hAnsi="Times New Roman" w:cs="Times New Roman"/>
      <w:snapToGrid w:val="0"/>
      <w:sz w:val="22"/>
      <w:szCs w:val="22"/>
      <w:lang w:eastAsia="ru-RU"/>
    </w:rPr>
  </w:style>
  <w:style w:type="paragraph" w:styleId="afe">
    <w:name w:val="TOC Heading"/>
    <w:basedOn w:val="1"/>
    <w:next w:val="a"/>
    <w:uiPriority w:val="99"/>
    <w:qFormat/>
    <w:rsid w:val="00EF5137"/>
    <w:pPr>
      <w:keepLines/>
      <w:widowControl/>
      <w:spacing w:before="480" w:line="276" w:lineRule="auto"/>
      <w:jc w:val="left"/>
      <w:outlineLvl w:val="9"/>
    </w:pPr>
    <w:rPr>
      <w:rFonts w:ascii="Cambria" w:hAnsi="Cambria" w:cs="Cambria"/>
      <w:color w:val="365F91"/>
      <w:sz w:val="28"/>
      <w:szCs w:val="28"/>
    </w:rPr>
  </w:style>
  <w:style w:type="paragraph" w:styleId="13">
    <w:name w:val="toc 1"/>
    <w:basedOn w:val="a"/>
    <w:next w:val="a"/>
    <w:autoRedefine/>
    <w:uiPriority w:val="99"/>
    <w:semiHidden/>
    <w:rsid w:val="00EF5137"/>
  </w:style>
  <w:style w:type="paragraph" w:styleId="26">
    <w:name w:val="toc 2"/>
    <w:basedOn w:val="a"/>
    <w:next w:val="a"/>
    <w:autoRedefine/>
    <w:uiPriority w:val="99"/>
    <w:semiHidden/>
    <w:rsid w:val="00EF5137"/>
    <w:pPr>
      <w:ind w:left="200"/>
    </w:pPr>
  </w:style>
  <w:style w:type="paragraph" w:customStyle="1" w:styleId="27">
    <w:name w:val="Без интервала2"/>
    <w:link w:val="NoSpacingChar"/>
    <w:qFormat/>
    <w:rsid w:val="009970CF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Cs w:val="20"/>
      <w:lang w:val="en-US" w:eastAsia="en-US"/>
    </w:rPr>
  </w:style>
  <w:style w:type="character" w:customStyle="1" w:styleId="NoSpacingChar">
    <w:name w:val="No Spacing Char"/>
    <w:link w:val="27"/>
    <w:locked/>
    <w:rsid w:val="009970CF"/>
    <w:rPr>
      <w:rFonts w:ascii="Times New Roman" w:eastAsia="Times New Roman" w:hAnsi="Times New Roman"/>
      <w:szCs w:val="20"/>
      <w:lang w:val="en-US" w:eastAsia="en-US"/>
    </w:rPr>
  </w:style>
  <w:style w:type="paragraph" w:customStyle="1" w:styleId="ConsPlusNormal">
    <w:name w:val="ConsPlusNormal"/>
    <w:rsid w:val="00CE7E73"/>
    <w:pPr>
      <w:widowControl w:val="0"/>
      <w:autoSpaceDE w:val="0"/>
      <w:autoSpaceDN w:val="0"/>
    </w:pPr>
    <w:rPr>
      <w:rFonts w:eastAsia="Times New Roman" w:cs="Calibri"/>
      <w:szCs w:val="20"/>
    </w:rPr>
  </w:style>
  <w:style w:type="character" w:customStyle="1" w:styleId="fontstyle01">
    <w:name w:val="fontstyle01"/>
    <w:rsid w:val="0077285A"/>
    <w:rPr>
      <w:rFonts w:ascii="TimesNewRomanPSMT" w:hAnsi="TimesNewRomanPSMT" w:hint="default"/>
      <w:b w:val="0"/>
      <w:bCs w:val="0"/>
      <w:i w:val="0"/>
      <w:iCs w:val="0"/>
      <w:color w:val="000000"/>
      <w:sz w:val="20"/>
      <w:szCs w:val="20"/>
    </w:rPr>
  </w:style>
  <w:style w:type="paragraph" w:customStyle="1" w:styleId="61">
    <w:name w:val="Без интервала6"/>
    <w:uiPriority w:val="99"/>
    <w:rsid w:val="0006543A"/>
    <w:pPr>
      <w:overflowPunct w:val="0"/>
      <w:autoSpaceDE w:val="0"/>
      <w:autoSpaceDN w:val="0"/>
      <w:adjustRightInd w:val="0"/>
    </w:pPr>
    <w:rPr>
      <w:rFonts w:ascii="Times New Roman" w:hAnsi="Times New Roman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4080802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80802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1.xml.rels><?xml version="1.0" encoding="UTF-8"?>
<Relationships xmlns="http://schemas.openxmlformats.org/package/2006/relationships"><Relationship Id="rIdWmImg3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3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69CACD3-DB59-4752-8B63-9892B4E02EA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</TotalTime>
  <Pages>2</Pages>
  <Words>471</Words>
  <Characters>2691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Morozova</dc:creator>
  <cp:keywords/>
  <dc:description/>
  <cp:lastModifiedBy>Боровой1 Андрей Борисович</cp:lastModifiedBy>
  <cp:revision>4</cp:revision>
  <cp:lastPrinted>2020-01-14T10:44:00Z</cp:lastPrinted>
  <dcterms:created xsi:type="dcterms:W3CDTF">2022-11-09T11:31:00Z</dcterms:created>
  <dcterms:modified xsi:type="dcterms:W3CDTF">2022-11-17T08:53:00Z</dcterms:modified>
</cp:coreProperties>
</file>