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C36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18274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4B2A4A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F055AE" w14:textId="77777777" w:rsidTr="005C4B0E">
        <w:tc>
          <w:tcPr>
            <w:tcW w:w="291" w:type="pct"/>
            <w:vAlign w:val="center"/>
          </w:tcPr>
          <w:p w14:paraId="64644A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67CA03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1A47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92B44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BE53BD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435679E" w14:textId="77777777" w:rsidR="00156E05" w:rsidRPr="00C91AF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D501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A285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13E7B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F7507" w14:paraId="39CCFFF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3AE8E30" w14:textId="77777777" w:rsidR="00156E05" w:rsidRPr="00DD1A87" w:rsidRDefault="00C91AF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A918E64" w14:textId="77777777" w:rsidR="000F7507" w:rsidRDefault="00C91AF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10930E" w14:textId="77777777" w:rsidR="000F7507" w:rsidRDefault="00C91AF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FE65C53" w14:textId="77777777" w:rsidR="000F7507" w:rsidRDefault="00C91AF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370A6A3" w14:textId="77777777" w:rsidR="000F7507" w:rsidRDefault="00C91AF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B55D76" w14:textId="77777777" w:rsidR="000F7507" w:rsidRDefault="00C91AF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FCF2BB8" w14:textId="77777777" w:rsidR="000F7507" w:rsidRDefault="00C91AF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F7507" w14:paraId="23A87744" w14:textId="77777777">
        <w:tc>
          <w:tcPr>
            <w:tcW w:w="290" w:type="pct"/>
          </w:tcPr>
          <w:p w14:paraId="08859E6D" w14:textId="77777777" w:rsidR="000F7507" w:rsidRDefault="00C91AF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91B6556" w14:textId="77777777" w:rsidR="000F7507" w:rsidRDefault="00C91AF6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паровые и водогрейные котлы, трубопроводы в пределах котла; - трубопроводы пара и горячей воды;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7B0B4E62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BCB0401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(сварные соединения)</w:t>
            </w:r>
          </w:p>
        </w:tc>
        <w:tc>
          <w:tcPr>
            <w:tcW w:w="1070" w:type="pct"/>
          </w:tcPr>
          <w:p w14:paraId="366584B0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6FA0242F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ул. Правды, 30,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D990D84" w14:textId="77777777" w:rsidR="000F7507" w:rsidRDefault="000F7507">
            <w:pPr>
              <w:ind w:left="-84" w:right="-84"/>
            </w:pPr>
          </w:p>
        </w:tc>
      </w:tr>
      <w:tr w:rsidR="000F7507" w14:paraId="020EEE32" w14:textId="77777777">
        <w:tc>
          <w:tcPr>
            <w:tcW w:w="290" w:type="pct"/>
          </w:tcPr>
          <w:p w14:paraId="10F43E5A" w14:textId="77777777" w:rsidR="000F7507" w:rsidRDefault="00C91AF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508C396" w14:textId="77777777" w:rsidR="000F7507" w:rsidRDefault="000F7507"/>
        </w:tc>
        <w:tc>
          <w:tcPr>
            <w:tcW w:w="530" w:type="pct"/>
            <w:vMerge/>
          </w:tcPr>
          <w:p w14:paraId="3C441082" w14:textId="77777777" w:rsidR="000F7507" w:rsidRDefault="000F7507"/>
        </w:tc>
        <w:tc>
          <w:tcPr>
            <w:tcW w:w="870" w:type="pct"/>
          </w:tcPr>
          <w:p w14:paraId="1A3A1BDA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толщинометрия: (основной металл)</w:t>
            </w:r>
          </w:p>
        </w:tc>
        <w:tc>
          <w:tcPr>
            <w:tcW w:w="1070" w:type="pct"/>
          </w:tcPr>
          <w:p w14:paraId="424B3EC1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BB353AB" w14:textId="77777777" w:rsidR="000F7507" w:rsidRDefault="000F7507"/>
        </w:tc>
        <w:tc>
          <w:tcPr>
            <w:tcW w:w="815" w:type="pct"/>
            <w:vMerge/>
          </w:tcPr>
          <w:p w14:paraId="099DB3FF" w14:textId="77777777" w:rsidR="000F7507" w:rsidRDefault="000F7507"/>
        </w:tc>
      </w:tr>
      <w:tr w:rsidR="000F7507" w14:paraId="477119D3" w14:textId="77777777">
        <w:tc>
          <w:tcPr>
            <w:tcW w:w="290" w:type="pct"/>
          </w:tcPr>
          <w:p w14:paraId="11D49C41" w14:textId="77777777" w:rsidR="000F7507" w:rsidRDefault="00C91AF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47B23E9" w14:textId="77777777" w:rsidR="000F7507" w:rsidRDefault="000F7507"/>
        </w:tc>
        <w:tc>
          <w:tcPr>
            <w:tcW w:w="530" w:type="pct"/>
          </w:tcPr>
          <w:p w14:paraId="231D7844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C9B7B48" w14:textId="77777777" w:rsidR="000F7507" w:rsidRDefault="00C91AF6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33D543F0" w14:textId="77777777" w:rsidR="000F7507" w:rsidRDefault="00C91AF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79C0C4E" w14:textId="77777777" w:rsidR="000F7507" w:rsidRDefault="000F7507"/>
        </w:tc>
        <w:tc>
          <w:tcPr>
            <w:tcW w:w="815" w:type="pct"/>
            <w:vMerge/>
          </w:tcPr>
          <w:p w14:paraId="5890D610" w14:textId="77777777" w:rsidR="000F7507" w:rsidRDefault="000F7507"/>
        </w:tc>
      </w:tr>
      <w:tr w:rsidR="000F7507" w14:paraId="629FB66F" w14:textId="77777777">
        <w:tc>
          <w:tcPr>
            <w:tcW w:w="290" w:type="pct"/>
          </w:tcPr>
          <w:p w14:paraId="58F890B6" w14:textId="77777777" w:rsidR="000F7507" w:rsidRDefault="00C91AF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2D486E2" w14:textId="77777777" w:rsidR="000F7507" w:rsidRDefault="000F7507"/>
        </w:tc>
        <w:tc>
          <w:tcPr>
            <w:tcW w:w="530" w:type="pct"/>
          </w:tcPr>
          <w:p w14:paraId="3E47741A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63DE7C7" w14:textId="77777777" w:rsidR="000F7507" w:rsidRDefault="00C91AF6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измерения: (основной металл; сварные соединения)</w:t>
            </w:r>
          </w:p>
        </w:tc>
        <w:tc>
          <w:tcPr>
            <w:tcW w:w="1070" w:type="pct"/>
          </w:tcPr>
          <w:p w14:paraId="1FF1B16F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630B7A2" w14:textId="77777777" w:rsidR="000F7507" w:rsidRDefault="000F7507"/>
        </w:tc>
        <w:tc>
          <w:tcPr>
            <w:tcW w:w="815" w:type="pct"/>
            <w:vMerge/>
          </w:tcPr>
          <w:p w14:paraId="66018031" w14:textId="77777777" w:rsidR="000F7507" w:rsidRDefault="000F7507"/>
        </w:tc>
      </w:tr>
      <w:tr w:rsidR="000F7507" w14:paraId="592EE997" w14:textId="77777777">
        <w:tc>
          <w:tcPr>
            <w:tcW w:w="290" w:type="pct"/>
          </w:tcPr>
          <w:p w14:paraId="2426A9FA" w14:textId="77777777" w:rsidR="000F7507" w:rsidRDefault="00C91AF6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A5393A3" w14:textId="77777777" w:rsidR="000F7507" w:rsidRDefault="000F7507"/>
        </w:tc>
        <w:tc>
          <w:tcPr>
            <w:tcW w:w="530" w:type="pct"/>
          </w:tcPr>
          <w:p w14:paraId="7353E0C7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3E32934" w14:textId="77777777" w:rsidR="000F7507" w:rsidRDefault="00C91AF6">
            <w:pPr>
              <w:ind w:left="-84" w:right="-84"/>
            </w:pPr>
            <w:r>
              <w:rPr>
                <w:sz w:val="22"/>
              </w:rPr>
              <w:t xml:space="preserve">Магнитопорошковая дефектоскопия: (основной </w:t>
            </w:r>
            <w:r>
              <w:rPr>
                <w:sz w:val="22"/>
              </w:rPr>
              <w:lastRenderedPageBreak/>
              <w:t>металл; сварные соединения)</w:t>
            </w:r>
          </w:p>
        </w:tc>
        <w:tc>
          <w:tcPr>
            <w:tcW w:w="1070" w:type="pct"/>
          </w:tcPr>
          <w:p w14:paraId="6CB093EB" w14:textId="77777777" w:rsidR="000F7507" w:rsidRDefault="00C91AF6">
            <w:pPr>
              <w:ind w:left="-84" w:right="-84"/>
            </w:pPr>
            <w:r>
              <w:rPr>
                <w:sz w:val="22"/>
              </w:rPr>
              <w:lastRenderedPageBreak/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/>
          </w:tcPr>
          <w:p w14:paraId="4D278B17" w14:textId="77777777" w:rsidR="000F7507" w:rsidRDefault="000F7507"/>
        </w:tc>
        <w:tc>
          <w:tcPr>
            <w:tcW w:w="815" w:type="pct"/>
            <w:vMerge/>
          </w:tcPr>
          <w:p w14:paraId="010FE0C7" w14:textId="77777777" w:rsidR="000F7507" w:rsidRDefault="000F7507"/>
        </w:tc>
      </w:tr>
      <w:tr w:rsidR="000F7507" w14:paraId="05335F8D" w14:textId="77777777">
        <w:trPr>
          <w:trHeight w:val="230"/>
        </w:trPr>
        <w:tc>
          <w:tcPr>
            <w:tcW w:w="290" w:type="pct"/>
            <w:vMerge w:val="restart"/>
          </w:tcPr>
          <w:p w14:paraId="77C421A4" w14:textId="77777777" w:rsidR="000F7507" w:rsidRDefault="00C91AF6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3A4B8970" w14:textId="77777777" w:rsidR="000F7507" w:rsidRDefault="000F7507"/>
        </w:tc>
        <w:tc>
          <w:tcPr>
            <w:tcW w:w="530" w:type="pct"/>
            <w:vMerge w:val="restart"/>
          </w:tcPr>
          <w:p w14:paraId="7EE46713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B53387E" w14:textId="77777777" w:rsidR="000F7507" w:rsidRDefault="00C91AF6">
            <w:pPr>
              <w:ind w:left="-84" w:right="-84"/>
            </w:pPr>
            <w:r>
              <w:rPr>
                <w:sz w:val="22"/>
              </w:rPr>
              <w:t>Измерение твердости: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62AB0586" w14:textId="77777777" w:rsidR="000F7507" w:rsidRDefault="00C91AF6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55FFD805" w14:textId="77777777" w:rsidR="000F7507" w:rsidRDefault="000F7507"/>
        </w:tc>
        <w:tc>
          <w:tcPr>
            <w:tcW w:w="815" w:type="pct"/>
            <w:vMerge/>
          </w:tcPr>
          <w:p w14:paraId="530F18B3" w14:textId="77777777" w:rsidR="000F7507" w:rsidRDefault="000F7507"/>
        </w:tc>
      </w:tr>
      <w:tr w:rsidR="000F7507" w14:paraId="41E2C865" w14:textId="77777777">
        <w:tc>
          <w:tcPr>
            <w:tcW w:w="290" w:type="pct"/>
          </w:tcPr>
          <w:p w14:paraId="1EE55381" w14:textId="77777777" w:rsidR="000F7507" w:rsidRDefault="00C91AF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EC146F1" w14:textId="77777777" w:rsidR="000F7507" w:rsidRDefault="00C91AF6">
            <w:pPr>
              <w:ind w:left="-84" w:right="-84"/>
            </w:pPr>
            <w:r>
              <w:rPr>
                <w:sz w:val="22"/>
              </w:rPr>
              <w:t>Резервуары, емкости, цистерны для хранения нефтепродуктов, химических реагентов и воды</w:t>
            </w:r>
          </w:p>
        </w:tc>
        <w:tc>
          <w:tcPr>
            <w:tcW w:w="530" w:type="pct"/>
            <w:vMerge w:val="restart"/>
          </w:tcPr>
          <w:p w14:paraId="37CB658A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1033EBF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(сварные соединения)</w:t>
            </w:r>
          </w:p>
        </w:tc>
        <w:tc>
          <w:tcPr>
            <w:tcW w:w="1070" w:type="pct"/>
          </w:tcPr>
          <w:p w14:paraId="448AD02C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1C60F6F6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ул. Правды, 30,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EEF0013" w14:textId="77777777" w:rsidR="000F7507" w:rsidRDefault="000F7507">
            <w:pPr>
              <w:ind w:left="-84" w:right="-84"/>
            </w:pPr>
          </w:p>
        </w:tc>
      </w:tr>
      <w:tr w:rsidR="000F7507" w14:paraId="51FBC102" w14:textId="77777777">
        <w:tc>
          <w:tcPr>
            <w:tcW w:w="290" w:type="pct"/>
          </w:tcPr>
          <w:p w14:paraId="342EAF52" w14:textId="77777777" w:rsidR="000F7507" w:rsidRDefault="00C91AF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E08B474" w14:textId="77777777" w:rsidR="000F7507" w:rsidRDefault="000F7507"/>
        </w:tc>
        <w:tc>
          <w:tcPr>
            <w:tcW w:w="530" w:type="pct"/>
            <w:vMerge/>
          </w:tcPr>
          <w:p w14:paraId="2EFFB3E9" w14:textId="77777777" w:rsidR="000F7507" w:rsidRDefault="000F7507"/>
        </w:tc>
        <w:tc>
          <w:tcPr>
            <w:tcW w:w="870" w:type="pct"/>
          </w:tcPr>
          <w:p w14:paraId="22A5CF88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толщинометрия: (основной металл)</w:t>
            </w:r>
          </w:p>
        </w:tc>
        <w:tc>
          <w:tcPr>
            <w:tcW w:w="1070" w:type="pct"/>
          </w:tcPr>
          <w:p w14:paraId="4E175EBC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19A3354" w14:textId="77777777" w:rsidR="000F7507" w:rsidRDefault="000F7507"/>
        </w:tc>
        <w:tc>
          <w:tcPr>
            <w:tcW w:w="815" w:type="pct"/>
            <w:vMerge/>
          </w:tcPr>
          <w:p w14:paraId="43AFFFF9" w14:textId="77777777" w:rsidR="000F7507" w:rsidRDefault="000F7507"/>
        </w:tc>
      </w:tr>
      <w:tr w:rsidR="000F7507" w14:paraId="6A87CA60" w14:textId="77777777">
        <w:tc>
          <w:tcPr>
            <w:tcW w:w="290" w:type="pct"/>
          </w:tcPr>
          <w:p w14:paraId="4228437E" w14:textId="77777777" w:rsidR="000F7507" w:rsidRDefault="00C91AF6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DB2037B" w14:textId="77777777" w:rsidR="000F7507" w:rsidRDefault="000F7507"/>
        </w:tc>
        <w:tc>
          <w:tcPr>
            <w:tcW w:w="530" w:type="pct"/>
          </w:tcPr>
          <w:p w14:paraId="513C3CD5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EF6853C" w14:textId="77777777" w:rsidR="000F7507" w:rsidRDefault="00C91AF6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2261F7B6" w14:textId="77777777" w:rsidR="000F7507" w:rsidRDefault="00C91AF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368BB57" w14:textId="77777777" w:rsidR="000F7507" w:rsidRDefault="000F7507"/>
        </w:tc>
        <w:tc>
          <w:tcPr>
            <w:tcW w:w="815" w:type="pct"/>
            <w:vMerge/>
          </w:tcPr>
          <w:p w14:paraId="03E7B141" w14:textId="77777777" w:rsidR="000F7507" w:rsidRDefault="000F7507"/>
        </w:tc>
      </w:tr>
      <w:tr w:rsidR="000F7507" w14:paraId="26FB9C88" w14:textId="77777777">
        <w:tc>
          <w:tcPr>
            <w:tcW w:w="290" w:type="pct"/>
          </w:tcPr>
          <w:p w14:paraId="766BB4D1" w14:textId="77777777" w:rsidR="000F7507" w:rsidRDefault="00C91AF6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D049E01" w14:textId="77777777" w:rsidR="000F7507" w:rsidRDefault="000F7507"/>
        </w:tc>
        <w:tc>
          <w:tcPr>
            <w:tcW w:w="530" w:type="pct"/>
          </w:tcPr>
          <w:p w14:paraId="552E4B61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C0E98DC" w14:textId="77777777" w:rsidR="000F7507" w:rsidRDefault="00C91AF6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измерения: (основной металл; сварные соединения)</w:t>
            </w:r>
          </w:p>
        </w:tc>
        <w:tc>
          <w:tcPr>
            <w:tcW w:w="1070" w:type="pct"/>
          </w:tcPr>
          <w:p w14:paraId="070B1AD9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011B21A" w14:textId="77777777" w:rsidR="000F7507" w:rsidRDefault="000F7507"/>
        </w:tc>
        <w:tc>
          <w:tcPr>
            <w:tcW w:w="815" w:type="pct"/>
            <w:vMerge/>
          </w:tcPr>
          <w:p w14:paraId="51EA5CEC" w14:textId="77777777" w:rsidR="000F7507" w:rsidRDefault="000F7507"/>
        </w:tc>
      </w:tr>
      <w:tr w:rsidR="000F7507" w14:paraId="7D4F4AE0" w14:textId="77777777">
        <w:tc>
          <w:tcPr>
            <w:tcW w:w="290" w:type="pct"/>
          </w:tcPr>
          <w:p w14:paraId="1DB0DC3C" w14:textId="77777777" w:rsidR="000F7507" w:rsidRDefault="00C91AF6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4FDA092" w14:textId="77777777" w:rsidR="000F7507" w:rsidRDefault="000F7507"/>
        </w:tc>
        <w:tc>
          <w:tcPr>
            <w:tcW w:w="530" w:type="pct"/>
          </w:tcPr>
          <w:p w14:paraId="3105D26A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765EA06" w14:textId="77777777" w:rsidR="000F7507" w:rsidRDefault="00C91AF6">
            <w:pPr>
              <w:ind w:left="-84" w:right="-84"/>
            </w:pPr>
            <w:r>
              <w:rPr>
                <w:sz w:val="22"/>
              </w:rPr>
              <w:t>Магнитопорошковая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2BCFC6E4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/>
          </w:tcPr>
          <w:p w14:paraId="5D0DE315" w14:textId="77777777" w:rsidR="000F7507" w:rsidRDefault="000F7507"/>
        </w:tc>
        <w:tc>
          <w:tcPr>
            <w:tcW w:w="815" w:type="pct"/>
            <w:vMerge/>
          </w:tcPr>
          <w:p w14:paraId="78CD76B1" w14:textId="77777777" w:rsidR="000F7507" w:rsidRDefault="000F7507"/>
        </w:tc>
      </w:tr>
      <w:tr w:rsidR="000F7507" w14:paraId="03A83FC7" w14:textId="77777777">
        <w:trPr>
          <w:trHeight w:val="230"/>
        </w:trPr>
        <w:tc>
          <w:tcPr>
            <w:tcW w:w="290" w:type="pct"/>
            <w:vMerge w:val="restart"/>
          </w:tcPr>
          <w:p w14:paraId="65F866D6" w14:textId="77777777" w:rsidR="000F7507" w:rsidRDefault="00C91AF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58E1C80" w14:textId="77777777" w:rsidR="000F7507" w:rsidRDefault="000F7507"/>
        </w:tc>
        <w:tc>
          <w:tcPr>
            <w:tcW w:w="530" w:type="pct"/>
            <w:vMerge w:val="restart"/>
          </w:tcPr>
          <w:p w14:paraId="37E81E89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EE844E9" w14:textId="77777777" w:rsidR="000F7507" w:rsidRDefault="00C91AF6">
            <w:pPr>
              <w:ind w:left="-84" w:right="-84"/>
            </w:pPr>
            <w:r>
              <w:rPr>
                <w:sz w:val="22"/>
              </w:rPr>
              <w:t>Измерение твердости: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0FA88201" w14:textId="77777777" w:rsidR="000F7507" w:rsidRDefault="00C91AF6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4E900E4B" w14:textId="77777777" w:rsidR="000F7507" w:rsidRDefault="000F7507"/>
        </w:tc>
        <w:tc>
          <w:tcPr>
            <w:tcW w:w="815" w:type="pct"/>
            <w:vMerge/>
          </w:tcPr>
          <w:p w14:paraId="07813A5A" w14:textId="77777777" w:rsidR="000F7507" w:rsidRDefault="000F7507"/>
        </w:tc>
      </w:tr>
      <w:tr w:rsidR="000F7507" w14:paraId="58ED9C59" w14:textId="77777777">
        <w:tc>
          <w:tcPr>
            <w:tcW w:w="290" w:type="pct"/>
          </w:tcPr>
          <w:p w14:paraId="68A367CB" w14:textId="77777777" w:rsidR="000F7507" w:rsidRDefault="00C91AF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FD1C0EB" w14:textId="77777777" w:rsidR="000F7507" w:rsidRDefault="00C91AF6">
            <w:pPr>
              <w:ind w:left="-84" w:right="-84"/>
            </w:pPr>
            <w:r>
              <w:rPr>
                <w:sz w:val="22"/>
              </w:rPr>
              <w:t>Сетевые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0CE2DFF9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6B71CCF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(сварные соединения)</w:t>
            </w:r>
          </w:p>
        </w:tc>
        <w:tc>
          <w:tcPr>
            <w:tcW w:w="1070" w:type="pct"/>
          </w:tcPr>
          <w:p w14:paraId="69D92ABB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4B4939C0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ул. Правды, 30,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3395137" w14:textId="77777777" w:rsidR="000F7507" w:rsidRDefault="000F7507">
            <w:pPr>
              <w:ind w:left="-84" w:right="-84"/>
            </w:pPr>
          </w:p>
        </w:tc>
      </w:tr>
      <w:tr w:rsidR="000F7507" w14:paraId="50FE57F4" w14:textId="77777777">
        <w:tc>
          <w:tcPr>
            <w:tcW w:w="290" w:type="pct"/>
          </w:tcPr>
          <w:p w14:paraId="2E93D55B" w14:textId="77777777" w:rsidR="000F7507" w:rsidRDefault="00C91AF6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786CC16C" w14:textId="77777777" w:rsidR="000F7507" w:rsidRDefault="000F7507"/>
        </w:tc>
        <w:tc>
          <w:tcPr>
            <w:tcW w:w="530" w:type="pct"/>
            <w:vMerge/>
          </w:tcPr>
          <w:p w14:paraId="7F45435E" w14:textId="77777777" w:rsidR="000F7507" w:rsidRDefault="000F7507"/>
        </w:tc>
        <w:tc>
          <w:tcPr>
            <w:tcW w:w="870" w:type="pct"/>
          </w:tcPr>
          <w:p w14:paraId="1F366629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толщинометрия: (основной металл)</w:t>
            </w:r>
          </w:p>
        </w:tc>
        <w:tc>
          <w:tcPr>
            <w:tcW w:w="1070" w:type="pct"/>
          </w:tcPr>
          <w:p w14:paraId="04F9F3DC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040D04E9" w14:textId="77777777" w:rsidR="000F7507" w:rsidRDefault="000F7507"/>
        </w:tc>
        <w:tc>
          <w:tcPr>
            <w:tcW w:w="815" w:type="pct"/>
            <w:vMerge/>
          </w:tcPr>
          <w:p w14:paraId="028204CA" w14:textId="77777777" w:rsidR="000F7507" w:rsidRDefault="000F7507"/>
        </w:tc>
      </w:tr>
      <w:tr w:rsidR="000F7507" w14:paraId="1306D89C" w14:textId="77777777">
        <w:tc>
          <w:tcPr>
            <w:tcW w:w="290" w:type="pct"/>
          </w:tcPr>
          <w:p w14:paraId="488109AE" w14:textId="77777777" w:rsidR="000F7507" w:rsidRDefault="00C91AF6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95D211E" w14:textId="77777777" w:rsidR="000F7507" w:rsidRDefault="000F7507"/>
        </w:tc>
        <w:tc>
          <w:tcPr>
            <w:tcW w:w="530" w:type="pct"/>
          </w:tcPr>
          <w:p w14:paraId="24CC4BA0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C7DF6CA" w14:textId="77777777" w:rsidR="000F7507" w:rsidRDefault="00C91AF6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17719008" w14:textId="77777777" w:rsidR="000F7507" w:rsidRDefault="00C91AF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AAF44EA" w14:textId="77777777" w:rsidR="000F7507" w:rsidRDefault="000F7507"/>
        </w:tc>
        <w:tc>
          <w:tcPr>
            <w:tcW w:w="815" w:type="pct"/>
            <w:vMerge/>
          </w:tcPr>
          <w:p w14:paraId="30F3C62F" w14:textId="77777777" w:rsidR="000F7507" w:rsidRDefault="000F7507"/>
        </w:tc>
      </w:tr>
      <w:tr w:rsidR="000F7507" w14:paraId="0C39123A" w14:textId="77777777">
        <w:tc>
          <w:tcPr>
            <w:tcW w:w="290" w:type="pct"/>
          </w:tcPr>
          <w:p w14:paraId="08B0A2DB" w14:textId="77777777" w:rsidR="000F7507" w:rsidRDefault="00C91AF6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B64584A" w14:textId="77777777" w:rsidR="000F7507" w:rsidRDefault="000F7507"/>
        </w:tc>
        <w:tc>
          <w:tcPr>
            <w:tcW w:w="530" w:type="pct"/>
          </w:tcPr>
          <w:p w14:paraId="539BF994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1C295C8" w14:textId="77777777" w:rsidR="000F7507" w:rsidRDefault="00C91AF6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измерения: (основной металл; сварные соединения)</w:t>
            </w:r>
          </w:p>
        </w:tc>
        <w:tc>
          <w:tcPr>
            <w:tcW w:w="1070" w:type="pct"/>
          </w:tcPr>
          <w:p w14:paraId="40F8EC87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896CCD6" w14:textId="77777777" w:rsidR="000F7507" w:rsidRDefault="000F7507"/>
        </w:tc>
        <w:tc>
          <w:tcPr>
            <w:tcW w:w="815" w:type="pct"/>
            <w:vMerge/>
          </w:tcPr>
          <w:p w14:paraId="3C3D06C2" w14:textId="77777777" w:rsidR="000F7507" w:rsidRDefault="000F7507"/>
        </w:tc>
      </w:tr>
      <w:tr w:rsidR="000F7507" w14:paraId="7A20B732" w14:textId="77777777">
        <w:tc>
          <w:tcPr>
            <w:tcW w:w="290" w:type="pct"/>
          </w:tcPr>
          <w:p w14:paraId="047CF512" w14:textId="77777777" w:rsidR="000F7507" w:rsidRDefault="00C91AF6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48D25748" w14:textId="77777777" w:rsidR="000F7507" w:rsidRDefault="000F7507"/>
        </w:tc>
        <w:tc>
          <w:tcPr>
            <w:tcW w:w="530" w:type="pct"/>
          </w:tcPr>
          <w:p w14:paraId="486B3149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34E85F9" w14:textId="77777777" w:rsidR="000F7507" w:rsidRDefault="00C91AF6">
            <w:pPr>
              <w:ind w:left="-84" w:right="-84"/>
            </w:pPr>
            <w:r>
              <w:rPr>
                <w:sz w:val="22"/>
              </w:rPr>
              <w:t>Магнитопорошковая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0676941A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/>
          </w:tcPr>
          <w:p w14:paraId="0E1C597A" w14:textId="77777777" w:rsidR="000F7507" w:rsidRDefault="000F7507"/>
        </w:tc>
        <w:tc>
          <w:tcPr>
            <w:tcW w:w="815" w:type="pct"/>
            <w:vMerge/>
          </w:tcPr>
          <w:p w14:paraId="70A1615A" w14:textId="77777777" w:rsidR="000F7507" w:rsidRDefault="000F7507"/>
        </w:tc>
      </w:tr>
      <w:tr w:rsidR="000F7507" w14:paraId="2D83DA6E" w14:textId="77777777">
        <w:trPr>
          <w:trHeight w:val="230"/>
        </w:trPr>
        <w:tc>
          <w:tcPr>
            <w:tcW w:w="290" w:type="pct"/>
            <w:vMerge w:val="restart"/>
          </w:tcPr>
          <w:p w14:paraId="542102F5" w14:textId="77777777" w:rsidR="000F7507" w:rsidRDefault="00C91AF6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117B4C58" w14:textId="77777777" w:rsidR="000F7507" w:rsidRDefault="000F7507"/>
        </w:tc>
        <w:tc>
          <w:tcPr>
            <w:tcW w:w="530" w:type="pct"/>
            <w:vMerge w:val="restart"/>
          </w:tcPr>
          <w:p w14:paraId="422C8F8E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28C0E48" w14:textId="77777777" w:rsidR="000F7507" w:rsidRDefault="00C91AF6">
            <w:pPr>
              <w:ind w:left="-84" w:right="-84"/>
            </w:pPr>
            <w:r>
              <w:rPr>
                <w:sz w:val="22"/>
              </w:rPr>
              <w:t>Измерение твердости: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120CB5E1" w14:textId="77777777" w:rsidR="000F7507" w:rsidRDefault="00C91AF6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0CAA246D" w14:textId="77777777" w:rsidR="000F7507" w:rsidRDefault="000F7507"/>
        </w:tc>
        <w:tc>
          <w:tcPr>
            <w:tcW w:w="815" w:type="pct"/>
            <w:vMerge/>
          </w:tcPr>
          <w:p w14:paraId="76441919" w14:textId="77777777" w:rsidR="000F7507" w:rsidRDefault="000F7507"/>
        </w:tc>
      </w:tr>
      <w:tr w:rsidR="000F7507" w14:paraId="74899091" w14:textId="77777777">
        <w:tc>
          <w:tcPr>
            <w:tcW w:w="290" w:type="pct"/>
          </w:tcPr>
          <w:p w14:paraId="365F7BAA" w14:textId="77777777" w:rsidR="000F7507" w:rsidRDefault="00C91AF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817EA19" w14:textId="77777777" w:rsidR="000F7507" w:rsidRDefault="00C91AF6">
            <w:pPr>
              <w:ind w:left="-84" w:right="-84"/>
            </w:pPr>
            <w:r>
              <w:rPr>
                <w:sz w:val="22"/>
              </w:rPr>
              <w:t>Технологическое оборудование ТЭС, ГЭС</w:t>
            </w:r>
          </w:p>
        </w:tc>
        <w:tc>
          <w:tcPr>
            <w:tcW w:w="530" w:type="pct"/>
            <w:vMerge w:val="restart"/>
          </w:tcPr>
          <w:p w14:paraId="187C838C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BCF49C1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(сварные соединения)</w:t>
            </w:r>
          </w:p>
        </w:tc>
        <w:tc>
          <w:tcPr>
            <w:tcW w:w="1070" w:type="pct"/>
          </w:tcPr>
          <w:p w14:paraId="5A4D5E48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6526E305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ул. Правды, 30,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FE0221E" w14:textId="77777777" w:rsidR="000F7507" w:rsidRDefault="000F7507">
            <w:pPr>
              <w:ind w:left="-84" w:right="-84"/>
            </w:pPr>
          </w:p>
        </w:tc>
      </w:tr>
      <w:tr w:rsidR="000F7507" w14:paraId="022521FE" w14:textId="77777777">
        <w:tc>
          <w:tcPr>
            <w:tcW w:w="290" w:type="pct"/>
          </w:tcPr>
          <w:p w14:paraId="5C7C094E" w14:textId="77777777" w:rsidR="000F7507" w:rsidRDefault="00C91AF6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D7DCE47" w14:textId="77777777" w:rsidR="000F7507" w:rsidRDefault="000F7507"/>
        </w:tc>
        <w:tc>
          <w:tcPr>
            <w:tcW w:w="530" w:type="pct"/>
            <w:vMerge/>
          </w:tcPr>
          <w:p w14:paraId="7E5F4491" w14:textId="77777777" w:rsidR="000F7507" w:rsidRDefault="000F7507"/>
        </w:tc>
        <w:tc>
          <w:tcPr>
            <w:tcW w:w="870" w:type="pct"/>
          </w:tcPr>
          <w:p w14:paraId="27D67985" w14:textId="77777777" w:rsidR="000F7507" w:rsidRDefault="00C91AF6">
            <w:pPr>
              <w:ind w:left="-84" w:right="-84"/>
            </w:pPr>
            <w:r>
              <w:rPr>
                <w:sz w:val="22"/>
              </w:rPr>
              <w:t>Ультразвуковая толщинометрия: (основной металл)</w:t>
            </w:r>
          </w:p>
        </w:tc>
        <w:tc>
          <w:tcPr>
            <w:tcW w:w="1070" w:type="pct"/>
          </w:tcPr>
          <w:p w14:paraId="6A00AD1E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6FE54E1" w14:textId="77777777" w:rsidR="000F7507" w:rsidRDefault="000F7507"/>
        </w:tc>
        <w:tc>
          <w:tcPr>
            <w:tcW w:w="815" w:type="pct"/>
            <w:vMerge/>
          </w:tcPr>
          <w:p w14:paraId="560B14AD" w14:textId="77777777" w:rsidR="000F7507" w:rsidRDefault="000F7507"/>
        </w:tc>
      </w:tr>
      <w:tr w:rsidR="000F7507" w14:paraId="7B086483" w14:textId="77777777">
        <w:tc>
          <w:tcPr>
            <w:tcW w:w="290" w:type="pct"/>
          </w:tcPr>
          <w:p w14:paraId="6595CB63" w14:textId="77777777" w:rsidR="000F7507" w:rsidRDefault="00C91AF6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EA8850F" w14:textId="77777777" w:rsidR="000F7507" w:rsidRDefault="000F7507"/>
        </w:tc>
        <w:tc>
          <w:tcPr>
            <w:tcW w:w="530" w:type="pct"/>
          </w:tcPr>
          <w:p w14:paraId="62057719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6B6F472" w14:textId="77777777" w:rsidR="000F7507" w:rsidRDefault="00C91AF6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(цветная)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33CC5E48" w14:textId="77777777" w:rsidR="000F7507" w:rsidRDefault="00C91AF6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249B1B8" w14:textId="77777777" w:rsidR="000F7507" w:rsidRDefault="000F7507"/>
        </w:tc>
        <w:tc>
          <w:tcPr>
            <w:tcW w:w="815" w:type="pct"/>
            <w:vMerge/>
          </w:tcPr>
          <w:p w14:paraId="2033B736" w14:textId="77777777" w:rsidR="000F7507" w:rsidRDefault="000F7507"/>
        </w:tc>
      </w:tr>
      <w:tr w:rsidR="000F7507" w14:paraId="330F8B70" w14:textId="77777777">
        <w:tc>
          <w:tcPr>
            <w:tcW w:w="290" w:type="pct"/>
          </w:tcPr>
          <w:p w14:paraId="0C04E3E3" w14:textId="77777777" w:rsidR="000F7507" w:rsidRDefault="00C91AF6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2A73D54" w14:textId="77777777" w:rsidR="000F7507" w:rsidRDefault="000F7507"/>
        </w:tc>
        <w:tc>
          <w:tcPr>
            <w:tcW w:w="530" w:type="pct"/>
          </w:tcPr>
          <w:p w14:paraId="54E88C64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85EC01A" w14:textId="77777777" w:rsidR="000F7507" w:rsidRDefault="00C91AF6">
            <w:pPr>
              <w:ind w:left="-84" w:right="-84"/>
            </w:pPr>
            <w:r>
              <w:rPr>
                <w:sz w:val="22"/>
              </w:rPr>
              <w:t xml:space="preserve">Оптический контроль: визуальный метод, внешний осмотр и </w:t>
            </w:r>
            <w:r>
              <w:rPr>
                <w:sz w:val="22"/>
              </w:rPr>
              <w:lastRenderedPageBreak/>
              <w:t>измерения: (основной металл; сварные соединения)</w:t>
            </w:r>
          </w:p>
        </w:tc>
        <w:tc>
          <w:tcPr>
            <w:tcW w:w="1070" w:type="pct"/>
          </w:tcPr>
          <w:p w14:paraId="65FC953D" w14:textId="77777777" w:rsidR="000F7507" w:rsidRDefault="00C91AF6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5F61F4D" w14:textId="77777777" w:rsidR="000F7507" w:rsidRDefault="000F7507"/>
        </w:tc>
        <w:tc>
          <w:tcPr>
            <w:tcW w:w="815" w:type="pct"/>
            <w:vMerge/>
          </w:tcPr>
          <w:p w14:paraId="6E1B9427" w14:textId="77777777" w:rsidR="000F7507" w:rsidRDefault="000F7507"/>
        </w:tc>
      </w:tr>
      <w:tr w:rsidR="000F7507" w14:paraId="5DE012C8" w14:textId="77777777">
        <w:tc>
          <w:tcPr>
            <w:tcW w:w="290" w:type="pct"/>
          </w:tcPr>
          <w:p w14:paraId="7665177C" w14:textId="77777777" w:rsidR="000F7507" w:rsidRDefault="00C91AF6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1F42DB0C" w14:textId="77777777" w:rsidR="000F7507" w:rsidRDefault="000F7507"/>
        </w:tc>
        <w:tc>
          <w:tcPr>
            <w:tcW w:w="530" w:type="pct"/>
          </w:tcPr>
          <w:p w14:paraId="62DA1D85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4AB6010" w14:textId="77777777" w:rsidR="000F7507" w:rsidRDefault="00C91AF6">
            <w:pPr>
              <w:ind w:left="-84" w:right="-84"/>
            </w:pPr>
            <w:r>
              <w:rPr>
                <w:sz w:val="22"/>
              </w:rPr>
              <w:t>Магнитопорошковая дефектоскопия: (основной металл; сварные соединения)</w:t>
            </w:r>
          </w:p>
        </w:tc>
        <w:tc>
          <w:tcPr>
            <w:tcW w:w="1070" w:type="pct"/>
          </w:tcPr>
          <w:p w14:paraId="1D914378" w14:textId="77777777" w:rsidR="000F7507" w:rsidRDefault="00C91AF6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  <w:vMerge/>
          </w:tcPr>
          <w:p w14:paraId="68D61D85" w14:textId="77777777" w:rsidR="000F7507" w:rsidRDefault="000F7507"/>
        </w:tc>
        <w:tc>
          <w:tcPr>
            <w:tcW w:w="815" w:type="pct"/>
            <w:vMerge/>
          </w:tcPr>
          <w:p w14:paraId="793769BB" w14:textId="77777777" w:rsidR="000F7507" w:rsidRDefault="000F7507"/>
        </w:tc>
      </w:tr>
      <w:tr w:rsidR="000F7507" w14:paraId="119290CE" w14:textId="77777777">
        <w:trPr>
          <w:trHeight w:val="230"/>
        </w:trPr>
        <w:tc>
          <w:tcPr>
            <w:tcW w:w="290" w:type="pct"/>
            <w:vMerge w:val="restart"/>
          </w:tcPr>
          <w:p w14:paraId="783D7990" w14:textId="77777777" w:rsidR="000F7507" w:rsidRDefault="00C91AF6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96D93A1" w14:textId="77777777" w:rsidR="000F7507" w:rsidRDefault="000F7507"/>
        </w:tc>
        <w:tc>
          <w:tcPr>
            <w:tcW w:w="530" w:type="pct"/>
            <w:vMerge w:val="restart"/>
          </w:tcPr>
          <w:p w14:paraId="2BC56D51" w14:textId="77777777" w:rsidR="000F7507" w:rsidRDefault="00C91AF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FFF907F" w14:textId="77777777" w:rsidR="000F7507" w:rsidRDefault="00C91AF6">
            <w:pPr>
              <w:ind w:left="-84" w:right="-84"/>
            </w:pPr>
            <w:r>
              <w:rPr>
                <w:sz w:val="22"/>
              </w:rPr>
              <w:t>Измерение твердости: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1A572A56" w14:textId="77777777" w:rsidR="000F7507" w:rsidRDefault="00C91AF6">
            <w:pPr>
              <w:ind w:left="-84" w:right="-84"/>
            </w:pPr>
            <w:r>
              <w:rPr>
                <w:sz w:val="22"/>
              </w:rPr>
              <w:t>АМИ.ВТ 0068-2026</w:t>
            </w:r>
          </w:p>
        </w:tc>
        <w:tc>
          <w:tcPr>
            <w:tcW w:w="730" w:type="pct"/>
            <w:vMerge/>
          </w:tcPr>
          <w:p w14:paraId="1CFFE2B0" w14:textId="77777777" w:rsidR="000F7507" w:rsidRDefault="000F7507"/>
        </w:tc>
        <w:tc>
          <w:tcPr>
            <w:tcW w:w="815" w:type="pct"/>
            <w:vMerge/>
          </w:tcPr>
          <w:p w14:paraId="1FA82B51" w14:textId="77777777" w:rsidR="000F7507" w:rsidRDefault="000F7507"/>
        </w:tc>
      </w:tr>
    </w:tbl>
    <w:p w14:paraId="3EC9E22A" w14:textId="77777777" w:rsidR="00103679" w:rsidRPr="00DD1A87" w:rsidRDefault="00103679">
      <w:pPr>
        <w:rPr>
          <w:noProof/>
          <w:sz w:val="24"/>
          <w:szCs w:val="24"/>
        </w:rPr>
      </w:pPr>
    </w:p>
    <w:p w14:paraId="61F628F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2B20" w14:textId="77777777" w:rsidR="00562129" w:rsidRDefault="00562129" w:rsidP="0011070C">
      <w:r>
        <w:separator/>
      </w:r>
    </w:p>
  </w:endnote>
  <w:endnote w:type="continuationSeparator" w:id="0">
    <w:p w14:paraId="713AB93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B20FB33" w14:textId="77777777" w:rsidR="00C91AF6" w:rsidRDefault="00C91AF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7B7CC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6DA0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C3E6D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6FB53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312973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C88B3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918D8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EF581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3ECE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486C3" w14:textId="77777777" w:rsidR="00562129" w:rsidRDefault="00562129" w:rsidP="0011070C">
      <w:r>
        <w:separator/>
      </w:r>
    </w:p>
  </w:footnote>
  <w:footnote w:type="continuationSeparator" w:id="0">
    <w:p w14:paraId="5208B34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3ADE2" w14:textId="77777777" w:rsidR="00C91AF6" w:rsidRDefault="00C91A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531BAEB" w14:textId="77777777" w:rsidTr="00C91AF6">
      <w:trPr>
        <w:trHeight w:val="221"/>
      </w:trPr>
      <w:tc>
        <w:tcPr>
          <w:tcW w:w="12186" w:type="dxa"/>
          <w:vAlign w:val="center"/>
        </w:tcPr>
        <w:p w14:paraId="65197C8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CA4E7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2.1789</w:t>
          </w:r>
        </w:p>
      </w:tc>
    </w:tr>
  </w:tbl>
  <w:p w14:paraId="0FDCBB5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7C3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B82D52" w14:textId="77777777" w:rsidTr="00C91AF6">
      <w:trPr>
        <w:trHeight w:val="221"/>
      </w:trPr>
      <w:tc>
        <w:tcPr>
          <w:tcW w:w="12186" w:type="dxa"/>
          <w:vAlign w:val="center"/>
        </w:tcPr>
        <w:p w14:paraId="4931B13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</w:p>
        <w:p w14:paraId="12682CE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 филиала "Учебный центр" РУП «Витебскэнерго»</w:t>
          </w:r>
        </w:p>
      </w:tc>
      <w:tc>
        <w:tcPr>
          <w:tcW w:w="2353" w:type="dxa"/>
          <w:vAlign w:val="center"/>
        </w:tcPr>
        <w:p w14:paraId="41903E7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2.1789</w:t>
          </w:r>
        </w:p>
      </w:tc>
    </w:tr>
  </w:tbl>
  <w:p w14:paraId="15AF8C7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7507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0463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1AF6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70EE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958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2026-06-08T04:50:00Z</dcterms:created>
  <dcterms:modified xsi:type="dcterms:W3CDTF">2026-06-08T04:50:00Z</dcterms:modified>
</cp:coreProperties>
</file>