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184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10BD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704767E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701"/>
        <w:gridCol w:w="1555"/>
        <w:gridCol w:w="2836"/>
        <w:gridCol w:w="2554"/>
        <w:gridCol w:w="2632"/>
        <w:gridCol w:w="2437"/>
      </w:tblGrid>
      <w:tr w:rsidR="00C35CF2" w:rsidRPr="00C35CF2" w14:paraId="48BF1E27" w14:textId="77777777" w:rsidTr="005E183A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42836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B913F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40A2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A727B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ABBD9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9564C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44924F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451B70B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66F48E90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699"/>
        <w:gridCol w:w="1559"/>
        <w:gridCol w:w="2833"/>
        <w:gridCol w:w="2557"/>
        <w:gridCol w:w="2630"/>
        <w:gridCol w:w="2434"/>
      </w:tblGrid>
      <w:tr w:rsidR="008C6D56" w14:paraId="345D81C4" w14:textId="77777777" w:rsidTr="005E183A">
        <w:trPr>
          <w:trHeight w:val="276"/>
          <w:tblHeader/>
        </w:trPr>
        <w:tc>
          <w:tcPr>
            <w:tcW w:w="291" w:type="pct"/>
            <w:vAlign w:val="center"/>
          </w:tcPr>
          <w:p w14:paraId="4F0E26B1" w14:textId="77777777" w:rsidR="002D5D96" w:rsidRPr="00582A8F" w:rsidRDefault="00355032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3" w:type="pct"/>
            <w:vAlign w:val="center"/>
          </w:tcPr>
          <w:p w14:paraId="6CEF4238" w14:textId="77777777" w:rsidR="008C6D56" w:rsidRDefault="0035503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31CC4A18" w14:textId="77777777" w:rsidR="008C6D56" w:rsidRDefault="0035503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054335FE" w14:textId="77777777" w:rsidR="008C6D56" w:rsidRDefault="0035503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7E7AF862" w14:textId="77777777" w:rsidR="008C6D56" w:rsidRDefault="0035503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4E97C0C3" w14:textId="77777777" w:rsidR="008C6D56" w:rsidRDefault="0035503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6" w:type="pct"/>
            <w:vAlign w:val="center"/>
          </w:tcPr>
          <w:p w14:paraId="2ECAC7BE" w14:textId="77777777" w:rsidR="008C6D56" w:rsidRDefault="0035503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3295A" w14:paraId="471E0663" w14:textId="77777777" w:rsidTr="005E183A">
        <w:tc>
          <w:tcPr>
            <w:tcW w:w="291" w:type="pct"/>
          </w:tcPr>
          <w:p w14:paraId="02480975" w14:textId="77777777" w:rsidR="0063295A" w:rsidRPr="005036A3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 w:rsidRPr="005036A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="00694287">
              <w:rPr>
                <w:sz w:val="22"/>
                <w:szCs w:val="22"/>
              </w:rPr>
              <w:t>*</w:t>
            </w:r>
            <w:r w:rsidR="005E183A">
              <w:rPr>
                <w:sz w:val="22"/>
                <w:szCs w:val="22"/>
              </w:rPr>
              <w:t>*</w:t>
            </w:r>
          </w:p>
        </w:tc>
        <w:tc>
          <w:tcPr>
            <w:tcW w:w="583" w:type="pct"/>
            <w:vMerge w:val="restart"/>
          </w:tcPr>
          <w:p w14:paraId="209F8B66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535" w:type="pct"/>
          </w:tcPr>
          <w:p w14:paraId="23B37CE2" w14:textId="77777777" w:rsidR="0063295A" w:rsidRPr="0063295A" w:rsidRDefault="0063295A" w:rsidP="005E183A">
            <w:pPr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100.12/35.065</w:t>
            </w:r>
          </w:p>
        </w:tc>
        <w:tc>
          <w:tcPr>
            <w:tcW w:w="973" w:type="pct"/>
          </w:tcPr>
          <w:p w14:paraId="37CAB6C1" w14:textId="77777777" w:rsidR="0063295A" w:rsidRPr="0063295A" w:rsidRDefault="0063295A" w:rsidP="00355032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Параметры </w:t>
            </w:r>
          </w:p>
          <w:p w14:paraId="76D1DCFB" w14:textId="77777777" w:rsidR="0063295A" w:rsidRPr="0063295A" w:rsidRDefault="0063295A" w:rsidP="00355032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микроклимата:</w:t>
            </w:r>
          </w:p>
          <w:p w14:paraId="6C178556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температура </w:t>
            </w:r>
          </w:p>
          <w:p w14:paraId="5D6333B2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воздуха, </w:t>
            </w:r>
            <w:r w:rsidRPr="0063295A">
              <w:rPr>
                <w:sz w:val="22"/>
                <w:szCs w:val="22"/>
                <w:vertAlign w:val="superscript"/>
              </w:rPr>
              <w:t>0</w:t>
            </w:r>
            <w:r w:rsidRPr="0063295A">
              <w:rPr>
                <w:sz w:val="22"/>
                <w:szCs w:val="22"/>
              </w:rPr>
              <w:t>С</w:t>
            </w:r>
          </w:p>
        </w:tc>
        <w:tc>
          <w:tcPr>
            <w:tcW w:w="878" w:type="pct"/>
            <w:vMerge w:val="restart"/>
          </w:tcPr>
          <w:p w14:paraId="41C30C74" w14:textId="77777777" w:rsidR="0063295A" w:rsidRPr="0063295A" w:rsidRDefault="0063295A" w:rsidP="00355032">
            <w:pPr>
              <w:spacing w:line="204" w:lineRule="auto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Гигиенический норматив "Микроклиматические показатели безопасности и безвредности на рабочих местах", утв. постановлением Совета Министров Республики Беларусь от 25.01.2021 № 37 </w:t>
            </w:r>
          </w:p>
          <w:p w14:paraId="72C1A158" w14:textId="77777777" w:rsidR="0063295A" w:rsidRPr="0063295A" w:rsidRDefault="0063295A" w:rsidP="00355032">
            <w:pPr>
              <w:spacing w:line="204" w:lineRule="auto"/>
              <w:rPr>
                <w:sz w:val="22"/>
                <w:szCs w:val="22"/>
              </w:rPr>
            </w:pPr>
          </w:p>
          <w:p w14:paraId="095799B2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00AFE45C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МВИ.ГМ 1860-2020</w:t>
            </w:r>
          </w:p>
        </w:tc>
        <w:tc>
          <w:tcPr>
            <w:tcW w:w="836" w:type="pct"/>
            <w:vMerge w:val="restart"/>
          </w:tcPr>
          <w:p w14:paraId="76D854B7" w14:textId="77777777" w:rsidR="00E75551" w:rsidRDefault="00E75551" w:rsidP="00E75551">
            <w:pPr>
              <w:ind w:left="-48" w:right="-84"/>
              <w:rPr>
                <w:bCs/>
                <w:sz w:val="22"/>
                <w:szCs w:val="22"/>
              </w:rPr>
            </w:pPr>
            <w:r w:rsidRPr="00694287">
              <w:rPr>
                <w:bCs/>
                <w:sz w:val="22"/>
                <w:szCs w:val="22"/>
              </w:rPr>
              <w:t xml:space="preserve">ул. </w:t>
            </w:r>
            <w:proofErr w:type="gramStart"/>
            <w:r w:rsidRPr="00694287">
              <w:rPr>
                <w:bCs/>
                <w:sz w:val="22"/>
                <w:szCs w:val="22"/>
              </w:rPr>
              <w:t>Советская  д.</w:t>
            </w:r>
            <w:proofErr w:type="gramEnd"/>
            <w:r w:rsidRPr="00694287">
              <w:rPr>
                <w:bCs/>
                <w:sz w:val="22"/>
                <w:szCs w:val="22"/>
              </w:rPr>
              <w:t xml:space="preserve"> 13</w:t>
            </w:r>
            <w:r>
              <w:rPr>
                <w:bCs/>
                <w:sz w:val="22"/>
                <w:szCs w:val="22"/>
              </w:rPr>
              <w:t>,</w:t>
            </w:r>
            <w:r w:rsidRPr="00694287">
              <w:rPr>
                <w:bCs/>
                <w:sz w:val="22"/>
                <w:szCs w:val="22"/>
              </w:rPr>
              <w:t xml:space="preserve"> </w:t>
            </w:r>
          </w:p>
          <w:p w14:paraId="6436F2A1" w14:textId="77777777" w:rsidR="00E75551" w:rsidRDefault="00E75551" w:rsidP="00E75551">
            <w:pPr>
              <w:ind w:left="-48" w:right="-84"/>
              <w:rPr>
                <w:bCs/>
                <w:sz w:val="22"/>
                <w:szCs w:val="22"/>
              </w:rPr>
            </w:pPr>
            <w:proofErr w:type="spellStart"/>
            <w:r w:rsidRPr="00694287">
              <w:rPr>
                <w:bCs/>
                <w:sz w:val="22"/>
                <w:szCs w:val="22"/>
              </w:rPr>
              <w:t>каб</w:t>
            </w:r>
            <w:proofErr w:type="spellEnd"/>
            <w:r w:rsidRPr="00694287">
              <w:rPr>
                <w:bCs/>
                <w:sz w:val="22"/>
                <w:szCs w:val="22"/>
              </w:rPr>
              <w:t>. 2.8</w:t>
            </w:r>
            <w:r>
              <w:rPr>
                <w:bCs/>
                <w:sz w:val="22"/>
                <w:szCs w:val="22"/>
              </w:rPr>
              <w:t>,</w:t>
            </w:r>
          </w:p>
          <w:p w14:paraId="2B070380" w14:textId="77777777" w:rsidR="0063295A" w:rsidRDefault="00E75551" w:rsidP="00E75551">
            <w:pPr>
              <w:ind w:left="-84" w:right="-84"/>
            </w:pPr>
            <w:r w:rsidRPr="00694287">
              <w:rPr>
                <w:bCs/>
                <w:sz w:val="22"/>
                <w:szCs w:val="22"/>
              </w:rPr>
              <w:t>210026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694287">
              <w:rPr>
                <w:bCs/>
                <w:sz w:val="22"/>
                <w:szCs w:val="22"/>
              </w:rPr>
              <w:t>г. Витебск</w:t>
            </w:r>
          </w:p>
        </w:tc>
      </w:tr>
      <w:tr w:rsidR="0063295A" w14:paraId="00280613" w14:textId="77777777" w:rsidTr="005E183A">
        <w:tc>
          <w:tcPr>
            <w:tcW w:w="291" w:type="pct"/>
          </w:tcPr>
          <w:p w14:paraId="65E7E957" w14:textId="77777777" w:rsidR="0063295A" w:rsidRPr="005036A3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 w:rsidRPr="005036A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  <w:r w:rsidR="00694287">
              <w:rPr>
                <w:sz w:val="22"/>
                <w:szCs w:val="22"/>
              </w:rPr>
              <w:t>*</w:t>
            </w:r>
            <w:r w:rsidR="005E183A">
              <w:rPr>
                <w:sz w:val="22"/>
                <w:szCs w:val="22"/>
              </w:rPr>
              <w:t>*</w:t>
            </w:r>
          </w:p>
        </w:tc>
        <w:tc>
          <w:tcPr>
            <w:tcW w:w="583" w:type="pct"/>
            <w:vMerge/>
          </w:tcPr>
          <w:p w14:paraId="0CEFA598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60B07CC7" w14:textId="77777777" w:rsidR="0063295A" w:rsidRPr="0063295A" w:rsidRDefault="0063295A" w:rsidP="005E183A">
            <w:pPr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100.12/35.060</w:t>
            </w:r>
          </w:p>
        </w:tc>
        <w:tc>
          <w:tcPr>
            <w:tcW w:w="973" w:type="pct"/>
          </w:tcPr>
          <w:p w14:paraId="6DAFBFD9" w14:textId="77777777" w:rsidR="0063295A" w:rsidRPr="0063295A" w:rsidRDefault="0063295A" w:rsidP="00355032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относительная </w:t>
            </w:r>
          </w:p>
          <w:p w14:paraId="0A5FD4B5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влажность воздуха, %</w:t>
            </w:r>
          </w:p>
        </w:tc>
        <w:tc>
          <w:tcPr>
            <w:tcW w:w="878" w:type="pct"/>
            <w:vMerge/>
          </w:tcPr>
          <w:p w14:paraId="196FD463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72338904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 xml:space="preserve">ГОСТ 12.1.005-88, </w:t>
            </w:r>
          </w:p>
          <w:p w14:paraId="3E1C615A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раздел 2</w:t>
            </w:r>
          </w:p>
          <w:p w14:paraId="61CFA01F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МВИ.ГМ 1860-2020</w:t>
            </w:r>
          </w:p>
        </w:tc>
        <w:tc>
          <w:tcPr>
            <w:tcW w:w="836" w:type="pct"/>
            <w:vMerge/>
          </w:tcPr>
          <w:p w14:paraId="753EAAB6" w14:textId="77777777" w:rsidR="0063295A" w:rsidRDefault="0063295A" w:rsidP="00355032">
            <w:pPr>
              <w:ind w:left="-84" w:right="-84"/>
            </w:pPr>
          </w:p>
        </w:tc>
      </w:tr>
      <w:tr w:rsidR="0063295A" w14:paraId="29B995EB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1A7DC76B" w14:textId="77777777" w:rsidR="0063295A" w:rsidRPr="005036A3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 w:rsidRPr="005036A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="00694287">
              <w:rPr>
                <w:sz w:val="22"/>
                <w:szCs w:val="22"/>
              </w:rPr>
              <w:t>*</w:t>
            </w:r>
            <w:r w:rsidR="005E183A">
              <w:rPr>
                <w:sz w:val="22"/>
                <w:szCs w:val="22"/>
              </w:rPr>
              <w:t>*</w:t>
            </w:r>
          </w:p>
        </w:tc>
        <w:tc>
          <w:tcPr>
            <w:tcW w:w="583" w:type="pct"/>
            <w:vMerge/>
          </w:tcPr>
          <w:p w14:paraId="66581668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5C608760" w14:textId="77777777" w:rsidR="0063295A" w:rsidRPr="0063295A" w:rsidRDefault="0063295A" w:rsidP="005E183A">
            <w:pPr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100.12/35.070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7E3659FE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- скорость движения воздуха, м/с</w:t>
            </w:r>
          </w:p>
        </w:tc>
        <w:tc>
          <w:tcPr>
            <w:tcW w:w="878" w:type="pct"/>
            <w:vMerge/>
          </w:tcPr>
          <w:p w14:paraId="0627699A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310AE408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МВИ.ГМ 1860-2020</w:t>
            </w:r>
          </w:p>
        </w:tc>
        <w:tc>
          <w:tcPr>
            <w:tcW w:w="836" w:type="pct"/>
            <w:vMerge/>
          </w:tcPr>
          <w:p w14:paraId="09DACB65" w14:textId="77777777" w:rsidR="0063295A" w:rsidRDefault="0063295A" w:rsidP="00355032">
            <w:pPr>
              <w:ind w:left="-84" w:right="-84"/>
            </w:pPr>
          </w:p>
        </w:tc>
      </w:tr>
      <w:tr w:rsidR="0063295A" w14:paraId="7DFBD790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4FB92300" w14:textId="77777777" w:rsidR="0063295A" w:rsidRPr="000C1620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 w:rsidRPr="00D2182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="00694287">
              <w:rPr>
                <w:sz w:val="22"/>
                <w:szCs w:val="22"/>
              </w:rPr>
              <w:t>*</w:t>
            </w:r>
            <w:r w:rsidR="005E183A">
              <w:rPr>
                <w:sz w:val="22"/>
                <w:szCs w:val="22"/>
              </w:rPr>
              <w:t>*</w:t>
            </w:r>
          </w:p>
        </w:tc>
        <w:tc>
          <w:tcPr>
            <w:tcW w:w="583" w:type="pct"/>
            <w:vMerge/>
          </w:tcPr>
          <w:p w14:paraId="0C808D8C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3AC2DF78" w14:textId="77777777" w:rsidR="0063295A" w:rsidRPr="0063295A" w:rsidRDefault="0063295A" w:rsidP="005E183A">
            <w:pPr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100.12/35.068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6103CD7E" w14:textId="77777777" w:rsidR="0063295A" w:rsidRPr="0063295A" w:rsidRDefault="0063295A" w:rsidP="00355032">
            <w:pPr>
              <w:spacing w:line="228" w:lineRule="auto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интенсивность </w:t>
            </w:r>
          </w:p>
          <w:p w14:paraId="69EF3EE0" w14:textId="77777777" w:rsidR="0063295A" w:rsidRPr="0063295A" w:rsidRDefault="0063295A" w:rsidP="00355032">
            <w:pPr>
              <w:spacing w:line="228" w:lineRule="auto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теплового </w:t>
            </w:r>
          </w:p>
          <w:p w14:paraId="1A4C0AFE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облучения, Вт/м</w:t>
            </w:r>
            <w:r w:rsidRPr="0063295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8" w:type="pct"/>
            <w:vMerge/>
          </w:tcPr>
          <w:p w14:paraId="724E7029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4631D672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 xml:space="preserve">ГОСТ 12.1.005-88, </w:t>
            </w:r>
          </w:p>
          <w:p w14:paraId="00FCAF81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раздел 2</w:t>
            </w:r>
          </w:p>
          <w:p w14:paraId="78E5A467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МВИ.ГМ 1860-2020</w:t>
            </w:r>
          </w:p>
        </w:tc>
        <w:tc>
          <w:tcPr>
            <w:tcW w:w="836" w:type="pct"/>
            <w:vMerge/>
          </w:tcPr>
          <w:p w14:paraId="1CE0FAA2" w14:textId="77777777" w:rsidR="0063295A" w:rsidRDefault="0063295A" w:rsidP="00355032">
            <w:pPr>
              <w:ind w:left="-84" w:right="-84"/>
            </w:pPr>
          </w:p>
        </w:tc>
      </w:tr>
      <w:tr w:rsidR="0063295A" w14:paraId="24F37DD9" w14:textId="77777777" w:rsidTr="005E183A">
        <w:tc>
          <w:tcPr>
            <w:tcW w:w="291" w:type="pct"/>
            <w:tcBorders>
              <w:top w:val="single" w:sz="4" w:space="0" w:color="auto"/>
            </w:tcBorders>
          </w:tcPr>
          <w:p w14:paraId="4189B0CA" w14:textId="77777777" w:rsidR="0063295A" w:rsidRPr="000C1620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2.</w:t>
            </w:r>
            <w:r w:rsidR="005B7C91">
              <w:rPr>
                <w:sz w:val="22"/>
                <w:szCs w:val="22"/>
                <w:lang w:eastAsia="ja-JP"/>
              </w:rPr>
              <w:t>5</w:t>
            </w:r>
            <w:r w:rsidR="00694287">
              <w:rPr>
                <w:sz w:val="22"/>
                <w:szCs w:val="22"/>
                <w:lang w:eastAsia="ja-JP"/>
              </w:rPr>
              <w:t>*</w:t>
            </w:r>
            <w:r w:rsidR="005E183A">
              <w:rPr>
                <w:sz w:val="22"/>
                <w:szCs w:val="22"/>
                <w:lang w:eastAsia="ja-JP"/>
              </w:rPr>
              <w:t>*</w:t>
            </w:r>
          </w:p>
        </w:tc>
        <w:tc>
          <w:tcPr>
            <w:tcW w:w="583" w:type="pct"/>
            <w:tcBorders>
              <w:top w:val="single" w:sz="4" w:space="0" w:color="auto"/>
              <w:bottom w:val="nil"/>
            </w:tcBorders>
          </w:tcPr>
          <w:p w14:paraId="5A500A6D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Рабочие места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4BACD7A8" w14:textId="77777777" w:rsidR="0063295A" w:rsidRPr="0063295A" w:rsidRDefault="0063295A" w:rsidP="005E183A">
            <w:pPr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  <w:lang w:val="en-US"/>
              </w:rPr>
              <w:t>100.12/35.068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40DA1CA0" w14:textId="77777777" w:rsidR="0063295A" w:rsidRPr="0063295A" w:rsidRDefault="0063295A" w:rsidP="00355032">
            <w:pPr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 xml:space="preserve">Ультрафиолетовое </w:t>
            </w:r>
          </w:p>
          <w:p w14:paraId="0A8902BD" w14:textId="77777777" w:rsidR="0063295A" w:rsidRPr="0063295A" w:rsidRDefault="0063295A" w:rsidP="00355032">
            <w:pPr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 xml:space="preserve">излучение в </w:t>
            </w:r>
          </w:p>
          <w:p w14:paraId="453AD39E" w14:textId="77777777" w:rsidR="0063295A" w:rsidRPr="0063295A" w:rsidRDefault="0063295A" w:rsidP="00355032">
            <w:pPr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 xml:space="preserve">спектральных </w:t>
            </w:r>
          </w:p>
          <w:p w14:paraId="7CD52EC2" w14:textId="77777777" w:rsidR="0063295A" w:rsidRPr="0063295A" w:rsidRDefault="0063295A" w:rsidP="00355032">
            <w:pPr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 xml:space="preserve">диапазонах </w:t>
            </w:r>
          </w:p>
          <w:p w14:paraId="196FCAEE" w14:textId="77777777" w:rsidR="0063295A" w:rsidRPr="0063295A" w:rsidRDefault="0063295A" w:rsidP="00355032">
            <w:pPr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«А», «В», «С»:</w:t>
            </w:r>
          </w:p>
          <w:p w14:paraId="70C8C913" w14:textId="77777777" w:rsidR="0063295A" w:rsidRPr="0063295A" w:rsidRDefault="0063295A" w:rsidP="00355032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 xml:space="preserve">- интенсивность </w:t>
            </w:r>
          </w:p>
          <w:p w14:paraId="61D6DC14" w14:textId="77777777" w:rsidR="0063295A" w:rsidRPr="0063295A" w:rsidRDefault="0063295A" w:rsidP="00355032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 xml:space="preserve">ультрафиолетового </w:t>
            </w:r>
          </w:p>
          <w:p w14:paraId="0AC5E6FA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излучения</w:t>
            </w:r>
            <w:r w:rsidRPr="0063295A">
              <w:rPr>
                <w:rFonts w:eastAsia="MS Mincho"/>
                <w:sz w:val="22"/>
                <w:szCs w:val="22"/>
                <w:lang w:eastAsia="ja-JP"/>
              </w:rPr>
              <w:t>, Вт/м</w:t>
            </w:r>
            <w:r w:rsidRPr="0063295A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878" w:type="pct"/>
            <w:tcBorders>
              <w:top w:val="single" w:sz="4" w:space="0" w:color="auto"/>
            </w:tcBorders>
          </w:tcPr>
          <w:p w14:paraId="653AB406" w14:textId="77777777" w:rsidR="0063295A" w:rsidRPr="0063295A" w:rsidRDefault="0063295A" w:rsidP="00355032">
            <w:pPr>
              <w:rPr>
                <w:spacing w:val="-4"/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Санитарные правила и нормы, гигиенический норматив</w:t>
            </w:r>
            <w:r w:rsidRPr="0063295A">
              <w:rPr>
                <w:spacing w:val="-4"/>
                <w:sz w:val="22"/>
                <w:szCs w:val="22"/>
              </w:rPr>
              <w:t xml:space="preserve">, утв. Постановлением Минздрава </w:t>
            </w:r>
            <w:r w:rsidRPr="0063295A">
              <w:rPr>
                <w:sz w:val="22"/>
                <w:szCs w:val="22"/>
              </w:rPr>
              <w:t>Республики Беларусь</w:t>
            </w:r>
            <w:r w:rsidRPr="0063295A">
              <w:rPr>
                <w:spacing w:val="-4"/>
                <w:sz w:val="22"/>
                <w:szCs w:val="22"/>
              </w:rPr>
              <w:t xml:space="preserve"> 14.12.2012 № 198</w:t>
            </w:r>
          </w:p>
          <w:p w14:paraId="181934A8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Гигиенический норматив </w:t>
            </w:r>
            <w:r w:rsidRPr="0063295A">
              <w:rPr>
                <w:color w:val="000000"/>
                <w:sz w:val="22"/>
                <w:szCs w:val="22"/>
              </w:rPr>
              <w:t xml:space="preserve">«Показатели безопасности и безвредности воздействия на человека </w:t>
            </w:r>
            <w:r w:rsidRPr="0063295A">
              <w:rPr>
                <w:color w:val="000000"/>
                <w:sz w:val="22"/>
                <w:szCs w:val="22"/>
              </w:rPr>
              <w:lastRenderedPageBreak/>
              <w:t xml:space="preserve">ультрафиолетового излучения от производственных источников», </w:t>
            </w:r>
            <w:r w:rsidRPr="0063295A">
              <w:rPr>
                <w:sz w:val="22"/>
                <w:szCs w:val="22"/>
              </w:rPr>
              <w:t>утв. постановлением Совета Министров Республики Беларусь от 25.01.2021 № 37</w:t>
            </w:r>
          </w:p>
          <w:p w14:paraId="1A05C8C8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14:paraId="6AF45986" w14:textId="0A2A77AF" w:rsidR="0063295A" w:rsidRPr="0063295A" w:rsidRDefault="008753DB" w:rsidP="00355032">
            <w:pPr>
              <w:pStyle w:val="af5"/>
              <w:rPr>
                <w:lang w:val="ru-RU"/>
              </w:rPr>
            </w:pPr>
            <w:r w:rsidRPr="008753DB">
              <w:rPr>
                <w:lang w:val="ru-RU"/>
              </w:rPr>
              <w:lastRenderedPageBreak/>
              <w:t>АМИ.ГМ 0368-2025</w:t>
            </w:r>
          </w:p>
        </w:tc>
        <w:tc>
          <w:tcPr>
            <w:tcW w:w="836" w:type="pct"/>
            <w:vMerge/>
          </w:tcPr>
          <w:p w14:paraId="3B1B64B6" w14:textId="77777777" w:rsidR="0063295A" w:rsidRDefault="0063295A" w:rsidP="00355032">
            <w:pPr>
              <w:ind w:left="-84" w:right="-84"/>
            </w:pPr>
          </w:p>
        </w:tc>
      </w:tr>
      <w:tr w:rsidR="0063295A" w14:paraId="7FB3C71D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2C2FBE9B" w14:textId="77777777" w:rsidR="0063295A" w:rsidRPr="000C1620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2.6</w:t>
            </w:r>
            <w:r w:rsidR="00694287">
              <w:rPr>
                <w:sz w:val="22"/>
                <w:szCs w:val="22"/>
                <w:lang w:eastAsia="ja-JP"/>
              </w:rPr>
              <w:t>*</w:t>
            </w:r>
            <w:r w:rsidR="005E183A">
              <w:rPr>
                <w:sz w:val="22"/>
                <w:szCs w:val="22"/>
                <w:lang w:eastAsia="ja-JP"/>
              </w:rPr>
              <w:t>*</w:t>
            </w:r>
          </w:p>
        </w:tc>
        <w:tc>
          <w:tcPr>
            <w:tcW w:w="583" w:type="pct"/>
            <w:tcBorders>
              <w:top w:val="nil"/>
              <w:bottom w:val="single" w:sz="4" w:space="0" w:color="auto"/>
            </w:tcBorders>
          </w:tcPr>
          <w:p w14:paraId="3EB012CE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03CE4228" w14:textId="77777777" w:rsidR="0063295A" w:rsidRPr="0063295A" w:rsidRDefault="0063295A" w:rsidP="005E183A">
            <w:pPr>
              <w:shd w:val="clear" w:color="auto" w:fill="FFFFFF"/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100.12/35.067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1ACC996D" w14:textId="77777777" w:rsidR="0063295A" w:rsidRPr="0063295A" w:rsidRDefault="0063295A" w:rsidP="00355032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Шум:</w:t>
            </w:r>
          </w:p>
          <w:p w14:paraId="3626BA79" w14:textId="77777777" w:rsidR="0063295A" w:rsidRPr="0063295A" w:rsidRDefault="0063295A" w:rsidP="00355032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уровни звукового давления в октавных или треть-октавных полосах частот, дБ; </w:t>
            </w:r>
          </w:p>
          <w:p w14:paraId="06CC7F90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уровень звука, </w:t>
            </w:r>
            <w:proofErr w:type="spellStart"/>
            <w:r w:rsidRPr="0063295A">
              <w:rPr>
                <w:sz w:val="22"/>
                <w:szCs w:val="22"/>
              </w:rPr>
              <w:t>дБА</w:t>
            </w:r>
            <w:proofErr w:type="spellEnd"/>
            <w:r w:rsidRPr="0063295A">
              <w:rPr>
                <w:sz w:val="22"/>
                <w:szCs w:val="22"/>
              </w:rPr>
              <w:t>;</w:t>
            </w:r>
          </w:p>
          <w:p w14:paraId="6E46755A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эквивалентный по энергии уровень звука, </w:t>
            </w:r>
            <w:proofErr w:type="spellStart"/>
            <w:r w:rsidRPr="0063295A">
              <w:rPr>
                <w:sz w:val="22"/>
                <w:szCs w:val="22"/>
              </w:rPr>
              <w:t>дБА</w:t>
            </w:r>
            <w:proofErr w:type="spellEnd"/>
            <w:r w:rsidRPr="0063295A">
              <w:rPr>
                <w:sz w:val="22"/>
                <w:szCs w:val="22"/>
              </w:rPr>
              <w:t>(</w:t>
            </w:r>
            <w:r w:rsidRPr="0063295A">
              <w:rPr>
                <w:sz w:val="22"/>
                <w:szCs w:val="22"/>
                <w:lang w:val="en-US"/>
              </w:rPr>
              <w:t>I</w:t>
            </w:r>
            <w:r w:rsidRPr="0063295A">
              <w:rPr>
                <w:sz w:val="22"/>
                <w:szCs w:val="22"/>
              </w:rPr>
              <w:t>);</w:t>
            </w:r>
          </w:p>
          <w:p w14:paraId="2010E6D2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максимальный </w:t>
            </w:r>
          </w:p>
          <w:p w14:paraId="4373DA22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уровень звука, </w:t>
            </w:r>
            <w:proofErr w:type="spellStart"/>
            <w:r w:rsidRPr="0063295A">
              <w:rPr>
                <w:sz w:val="22"/>
                <w:szCs w:val="22"/>
              </w:rPr>
              <w:t>дБА</w:t>
            </w:r>
            <w:proofErr w:type="spellEnd"/>
            <w:r w:rsidRPr="0063295A">
              <w:rPr>
                <w:sz w:val="22"/>
                <w:szCs w:val="22"/>
              </w:rPr>
              <w:t xml:space="preserve"> (</w:t>
            </w:r>
            <w:r w:rsidRPr="0063295A">
              <w:rPr>
                <w:sz w:val="22"/>
                <w:szCs w:val="22"/>
                <w:lang w:val="en-US"/>
              </w:rPr>
              <w:t>I</w:t>
            </w:r>
            <w:r w:rsidRPr="0063295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4E842E01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от 25.01.2021 №</w:t>
            </w:r>
            <w:r w:rsidRPr="0063295A">
              <w:rPr>
                <w:sz w:val="22"/>
                <w:szCs w:val="22"/>
                <w:lang w:val="en-US"/>
              </w:rPr>
              <w:t> </w:t>
            </w:r>
            <w:r w:rsidRPr="0063295A">
              <w:rPr>
                <w:sz w:val="22"/>
                <w:szCs w:val="22"/>
              </w:rPr>
              <w:t xml:space="preserve">37 </w:t>
            </w:r>
          </w:p>
          <w:p w14:paraId="3FE5CC88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6DE45405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t>ГОСТ 12.1.050-86</w:t>
            </w:r>
          </w:p>
        </w:tc>
        <w:tc>
          <w:tcPr>
            <w:tcW w:w="836" w:type="pct"/>
            <w:vMerge/>
          </w:tcPr>
          <w:p w14:paraId="6B78431E" w14:textId="77777777" w:rsidR="0063295A" w:rsidRDefault="0063295A" w:rsidP="00355032">
            <w:pPr>
              <w:ind w:left="-84" w:right="-84"/>
            </w:pPr>
          </w:p>
        </w:tc>
      </w:tr>
      <w:tr w:rsidR="0063295A" w14:paraId="0C545A54" w14:textId="77777777" w:rsidTr="005E183A"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2EEA8F0F" w14:textId="77777777" w:rsidR="0063295A" w:rsidRPr="00363E0E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 w:rsidRPr="00363E0E">
              <w:rPr>
                <w:sz w:val="22"/>
                <w:szCs w:val="22"/>
                <w:lang w:eastAsia="ja-JP"/>
              </w:rPr>
              <w:t>2.7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single" w:sz="4" w:space="0" w:color="auto"/>
              <w:bottom w:val="nil"/>
            </w:tcBorders>
          </w:tcPr>
          <w:p w14:paraId="777EFF19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Рабочие места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14:paraId="5E0D5B51" w14:textId="77777777" w:rsidR="0063295A" w:rsidRPr="0063295A" w:rsidRDefault="0063295A" w:rsidP="005E183A">
            <w:pPr>
              <w:shd w:val="clear" w:color="auto" w:fill="FFFFFF"/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100.12/35.067</w:t>
            </w:r>
          </w:p>
        </w:tc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</w:tcPr>
          <w:p w14:paraId="4175085E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Инфразвук: </w:t>
            </w:r>
          </w:p>
          <w:p w14:paraId="41CEE51A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- уровень звукового </w:t>
            </w:r>
          </w:p>
          <w:p w14:paraId="3937DFF3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давления в октавных или треть-октавных полосах частот, дБ; </w:t>
            </w:r>
          </w:p>
          <w:p w14:paraId="2F974E63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- общий уровень </w:t>
            </w:r>
          </w:p>
          <w:p w14:paraId="5AA6EF06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звукового давления, </w:t>
            </w:r>
            <w:proofErr w:type="spellStart"/>
            <w:r w:rsidRPr="0063295A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  <w:r w:rsidRPr="0063295A">
              <w:rPr>
                <w:rFonts w:eastAsia="MS Mincho"/>
                <w:sz w:val="22"/>
                <w:szCs w:val="22"/>
              </w:rPr>
              <w:t>;</w:t>
            </w:r>
          </w:p>
          <w:p w14:paraId="512CA8D2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- эквивалентный по </w:t>
            </w:r>
          </w:p>
          <w:p w14:paraId="395572DB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энергии уровень </w:t>
            </w:r>
          </w:p>
          <w:p w14:paraId="1E240AFC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звукового давления в октавных или треть-октавных полосах </w:t>
            </w:r>
          </w:p>
          <w:p w14:paraId="67C62DB3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>частот, дБ;</w:t>
            </w:r>
          </w:p>
          <w:p w14:paraId="38D42929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- эквивалентный по </w:t>
            </w:r>
          </w:p>
          <w:p w14:paraId="3E3BCA69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энергии общий </w:t>
            </w:r>
          </w:p>
          <w:p w14:paraId="16D0E0AF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lastRenderedPageBreak/>
              <w:t xml:space="preserve">уровень звукового </w:t>
            </w:r>
          </w:p>
          <w:p w14:paraId="66485870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давления, </w:t>
            </w:r>
            <w:proofErr w:type="spellStart"/>
            <w:r w:rsidRPr="0063295A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</w:tcPr>
          <w:p w14:paraId="0075A9BE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lastRenderedPageBreak/>
              <w:t xml:space="preserve">Санитарные правила и нормы, гигиенический норматив, утв. постановлением Минздрава </w:t>
            </w:r>
            <w:r w:rsidRPr="0063295A">
              <w:rPr>
                <w:sz w:val="22"/>
                <w:szCs w:val="22"/>
                <w:lang w:eastAsia="ja-JP"/>
              </w:rPr>
              <w:t>Республики Беларусь</w:t>
            </w:r>
            <w:r w:rsidRPr="0063295A">
              <w:rPr>
                <w:sz w:val="22"/>
                <w:szCs w:val="22"/>
              </w:rPr>
              <w:t xml:space="preserve"> от 16.12.2013 № 121</w:t>
            </w:r>
          </w:p>
          <w:p w14:paraId="3CFD8476" w14:textId="77777777" w:rsidR="0063295A" w:rsidRPr="0063295A" w:rsidRDefault="0063295A" w:rsidP="0035503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CF83AC" w14:textId="77777777" w:rsidR="0063295A" w:rsidRPr="0063295A" w:rsidRDefault="0063295A" w:rsidP="0035503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63295A">
              <w:rPr>
                <w:sz w:val="22"/>
                <w:szCs w:val="22"/>
              </w:rPr>
              <w:t>«</w:t>
            </w:r>
            <w:r w:rsidRPr="0063295A">
              <w:rPr>
                <w:color w:val="000000"/>
                <w:sz w:val="22"/>
                <w:szCs w:val="22"/>
              </w:rPr>
              <w:t>Показатели безопасности и безвредности воздействия инфразвука на человека</w:t>
            </w:r>
            <w:r w:rsidRPr="0063295A">
              <w:rPr>
                <w:sz w:val="22"/>
                <w:szCs w:val="22"/>
              </w:rPr>
              <w:t>»</w:t>
            </w:r>
            <w:r w:rsidRPr="0063295A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</w:t>
            </w:r>
            <w:r w:rsidRPr="0063295A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Беларусь 25.01.2021 № 37 </w:t>
            </w:r>
          </w:p>
          <w:p w14:paraId="07FB5CDE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51265C08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lastRenderedPageBreak/>
              <w:t>МВИ.МН 1657-2017</w:t>
            </w:r>
          </w:p>
          <w:p w14:paraId="47A57F44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СанПиН, утв. постановлением Минздрава от 06.12.2013 № 121</w:t>
            </w:r>
          </w:p>
        </w:tc>
        <w:tc>
          <w:tcPr>
            <w:tcW w:w="836" w:type="pct"/>
            <w:vMerge/>
          </w:tcPr>
          <w:p w14:paraId="33101DCF" w14:textId="77777777" w:rsidR="0063295A" w:rsidRDefault="0063295A" w:rsidP="00355032">
            <w:pPr>
              <w:ind w:left="-84" w:right="-84"/>
            </w:pPr>
          </w:p>
        </w:tc>
      </w:tr>
      <w:tr w:rsidR="0063295A" w14:paraId="3ECEEEF8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1B1A10F9" w14:textId="77777777" w:rsidR="0063295A" w:rsidRPr="000C1620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2.8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nil"/>
              <w:bottom w:val="single" w:sz="4" w:space="0" w:color="auto"/>
            </w:tcBorders>
          </w:tcPr>
          <w:p w14:paraId="5209ECBC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Рабочие места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61CBBEB0" w14:textId="77777777" w:rsidR="0063295A" w:rsidRPr="0063295A" w:rsidRDefault="0063295A" w:rsidP="005E183A">
            <w:pPr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  <w:lang w:val="en-US"/>
              </w:rPr>
              <w:t>100.12/35.059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605F5056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Общая вибрация:</w:t>
            </w:r>
          </w:p>
          <w:p w14:paraId="4399CA62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логарифмические уровни средних квадратических значений </w:t>
            </w:r>
            <w:proofErr w:type="spellStart"/>
            <w:r w:rsidRPr="0063295A">
              <w:rPr>
                <w:sz w:val="22"/>
                <w:szCs w:val="22"/>
              </w:rPr>
              <w:t>виброускорений</w:t>
            </w:r>
            <w:proofErr w:type="spellEnd"/>
            <w:r w:rsidRPr="0063295A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63295A">
              <w:rPr>
                <w:sz w:val="22"/>
                <w:szCs w:val="22"/>
              </w:rPr>
              <w:t>третьоктавных</w:t>
            </w:r>
            <w:proofErr w:type="spellEnd"/>
            <w:r w:rsidRPr="0063295A">
              <w:rPr>
                <w:sz w:val="22"/>
                <w:szCs w:val="22"/>
              </w:rPr>
              <w:t xml:space="preserve"> полосах частот, дБ</w:t>
            </w:r>
          </w:p>
          <w:p w14:paraId="7DF5F4F4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логарифмические уровни корректированных по частоте значений </w:t>
            </w:r>
            <w:proofErr w:type="spellStart"/>
            <w:r w:rsidRPr="0063295A">
              <w:rPr>
                <w:sz w:val="22"/>
                <w:szCs w:val="22"/>
              </w:rPr>
              <w:t>виброускорений</w:t>
            </w:r>
            <w:proofErr w:type="spellEnd"/>
            <w:r w:rsidRPr="0063295A">
              <w:rPr>
                <w:sz w:val="22"/>
                <w:szCs w:val="22"/>
              </w:rPr>
              <w:t>, дБ</w:t>
            </w:r>
          </w:p>
          <w:p w14:paraId="5FC32F4C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эквивалентные по энергии логарифмические уровни корректированных по частоте значений </w:t>
            </w:r>
            <w:proofErr w:type="spellStart"/>
            <w:r w:rsidRPr="0063295A">
              <w:rPr>
                <w:sz w:val="22"/>
                <w:szCs w:val="22"/>
              </w:rPr>
              <w:t>виброускорений</w:t>
            </w:r>
            <w:proofErr w:type="spellEnd"/>
            <w:r w:rsidRPr="0063295A">
              <w:rPr>
                <w:sz w:val="22"/>
                <w:szCs w:val="22"/>
              </w:rPr>
              <w:t>, дБ</w:t>
            </w:r>
          </w:p>
          <w:p w14:paraId="5DFA5DC9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68ECC66D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от 25.01.2021 № 37</w:t>
            </w:r>
          </w:p>
          <w:p w14:paraId="5E853EB4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38C369F0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ГОСТ 31191.1-2004</w:t>
            </w:r>
          </w:p>
          <w:p w14:paraId="3BC40144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ГОСТ 31319-2006</w:t>
            </w:r>
          </w:p>
        </w:tc>
        <w:tc>
          <w:tcPr>
            <w:tcW w:w="836" w:type="pct"/>
            <w:vMerge/>
          </w:tcPr>
          <w:p w14:paraId="697168D0" w14:textId="77777777" w:rsidR="0063295A" w:rsidRDefault="0063295A" w:rsidP="00355032">
            <w:pPr>
              <w:ind w:left="-84" w:right="-84"/>
            </w:pPr>
          </w:p>
        </w:tc>
      </w:tr>
      <w:tr w:rsidR="0063295A" w14:paraId="0B75F7D7" w14:textId="77777777" w:rsidTr="005E183A">
        <w:tc>
          <w:tcPr>
            <w:tcW w:w="291" w:type="pct"/>
            <w:tcBorders>
              <w:top w:val="single" w:sz="4" w:space="0" w:color="auto"/>
            </w:tcBorders>
          </w:tcPr>
          <w:p w14:paraId="23B28027" w14:textId="77777777" w:rsidR="0063295A" w:rsidRPr="000C1620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2.9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single" w:sz="4" w:space="0" w:color="auto"/>
              <w:bottom w:val="nil"/>
            </w:tcBorders>
          </w:tcPr>
          <w:p w14:paraId="11EB2CC4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Рабочие места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06211174" w14:textId="77777777" w:rsidR="0063295A" w:rsidRPr="0063295A" w:rsidRDefault="0063295A" w:rsidP="005E183A">
            <w:pPr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  <w:lang w:val="en-US"/>
              </w:rPr>
              <w:t>100.12/35.059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3DA75619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Локальная вибрация:</w:t>
            </w:r>
          </w:p>
          <w:p w14:paraId="579ED772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логарифмические уровни средних квадратических значений </w:t>
            </w:r>
            <w:proofErr w:type="spellStart"/>
            <w:r w:rsidRPr="0063295A">
              <w:rPr>
                <w:sz w:val="22"/>
                <w:szCs w:val="22"/>
              </w:rPr>
              <w:t>виброускорений</w:t>
            </w:r>
            <w:proofErr w:type="spellEnd"/>
            <w:r w:rsidRPr="0063295A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63295A">
              <w:rPr>
                <w:sz w:val="22"/>
                <w:szCs w:val="22"/>
              </w:rPr>
              <w:t>третьоктавных</w:t>
            </w:r>
            <w:proofErr w:type="spellEnd"/>
            <w:r w:rsidRPr="0063295A">
              <w:rPr>
                <w:sz w:val="22"/>
                <w:szCs w:val="22"/>
              </w:rPr>
              <w:t xml:space="preserve"> полосах частот, дБ</w:t>
            </w:r>
          </w:p>
          <w:p w14:paraId="03BC0C81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логарифмические уровни корректированных по частоте значений </w:t>
            </w:r>
            <w:proofErr w:type="spellStart"/>
            <w:r w:rsidRPr="0063295A">
              <w:rPr>
                <w:sz w:val="22"/>
                <w:szCs w:val="22"/>
              </w:rPr>
              <w:t>виброускорений</w:t>
            </w:r>
            <w:proofErr w:type="spellEnd"/>
            <w:r w:rsidRPr="0063295A">
              <w:rPr>
                <w:sz w:val="22"/>
                <w:szCs w:val="22"/>
              </w:rPr>
              <w:t>, дБ</w:t>
            </w:r>
          </w:p>
          <w:p w14:paraId="60386D67" w14:textId="77777777" w:rsidR="0063295A" w:rsidRPr="0063295A" w:rsidRDefault="0063295A" w:rsidP="00355032">
            <w:pPr>
              <w:spacing w:line="228" w:lineRule="auto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эквивалентные по энергии логарифмические уровни корректированных по частоте значений </w:t>
            </w:r>
            <w:proofErr w:type="spellStart"/>
            <w:r w:rsidRPr="0063295A">
              <w:rPr>
                <w:sz w:val="22"/>
                <w:szCs w:val="22"/>
              </w:rPr>
              <w:t>виброускорений</w:t>
            </w:r>
            <w:proofErr w:type="spellEnd"/>
            <w:r w:rsidRPr="0063295A">
              <w:rPr>
                <w:sz w:val="22"/>
                <w:szCs w:val="22"/>
              </w:rPr>
              <w:t>, дБ</w:t>
            </w:r>
          </w:p>
        </w:tc>
        <w:tc>
          <w:tcPr>
            <w:tcW w:w="878" w:type="pct"/>
            <w:tcBorders>
              <w:top w:val="single" w:sz="4" w:space="0" w:color="auto"/>
            </w:tcBorders>
          </w:tcPr>
          <w:p w14:paraId="6FC9FFA0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от 25.01.2021 № 37 </w:t>
            </w:r>
          </w:p>
          <w:p w14:paraId="33609CF4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14:paraId="1C7211FD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ГОСТ 31192.1-2004</w:t>
            </w:r>
          </w:p>
          <w:p w14:paraId="5F28C61D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t>ГОСТ 31192.2-2005</w:t>
            </w:r>
          </w:p>
        </w:tc>
        <w:tc>
          <w:tcPr>
            <w:tcW w:w="836" w:type="pct"/>
            <w:vMerge/>
          </w:tcPr>
          <w:p w14:paraId="3A453102" w14:textId="77777777" w:rsidR="0063295A" w:rsidRDefault="0063295A" w:rsidP="00355032">
            <w:pPr>
              <w:ind w:left="-84" w:right="-84"/>
            </w:pPr>
          </w:p>
        </w:tc>
      </w:tr>
      <w:tr w:rsidR="0063295A" w14:paraId="410684BB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47B1ABFA" w14:textId="77777777" w:rsidR="0063295A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2.10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061F6A7E" w14:textId="77777777" w:rsidR="0063295A" w:rsidRPr="000C1620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tcBorders>
              <w:top w:val="nil"/>
              <w:bottom w:val="single" w:sz="4" w:space="0" w:color="auto"/>
            </w:tcBorders>
          </w:tcPr>
          <w:p w14:paraId="7E4520FD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Рабочие места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3D0F731C" w14:textId="77777777" w:rsidR="0063295A" w:rsidRPr="0063295A" w:rsidRDefault="0063295A" w:rsidP="005E183A">
            <w:pPr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  <w:lang w:val="en-US"/>
              </w:rPr>
              <w:t>100.12/35.0</w:t>
            </w:r>
            <w:r w:rsidRPr="0063295A">
              <w:rPr>
                <w:spacing w:val="-4"/>
                <w:sz w:val="22"/>
                <w:szCs w:val="22"/>
              </w:rPr>
              <w:t>63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14BFD3EA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63295A">
              <w:rPr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1E316A36" w14:textId="77777777" w:rsidR="0063295A" w:rsidRPr="0063295A" w:rsidRDefault="0063295A" w:rsidP="00355032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68C467EA" w14:textId="77777777" w:rsidR="0063295A" w:rsidRPr="0063295A" w:rsidRDefault="0063295A" w:rsidP="00355032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D37517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Гигиенический норматив "Показатели безопасности для человека световой среды помещений производственных, общественных и жилых зданий", утв. постановлением Совета Министров Республики Беларусь от 25.01.2021 № 37</w:t>
            </w:r>
          </w:p>
          <w:p w14:paraId="383FE193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05BDA5AA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eastAsia="ja-JP"/>
              </w:rPr>
              <w:lastRenderedPageBreak/>
              <w:t>ГОСТ 24940-2016</w:t>
            </w:r>
          </w:p>
        </w:tc>
        <w:tc>
          <w:tcPr>
            <w:tcW w:w="836" w:type="pct"/>
            <w:vMerge/>
          </w:tcPr>
          <w:p w14:paraId="57891564" w14:textId="77777777" w:rsidR="0063295A" w:rsidRDefault="0063295A" w:rsidP="00355032">
            <w:pPr>
              <w:ind w:left="-84" w:right="-84"/>
            </w:pPr>
          </w:p>
        </w:tc>
      </w:tr>
      <w:tr w:rsidR="0063295A" w14:paraId="4276C6E0" w14:textId="77777777" w:rsidTr="005E183A">
        <w:tc>
          <w:tcPr>
            <w:tcW w:w="291" w:type="pct"/>
            <w:tcBorders>
              <w:top w:val="single" w:sz="4" w:space="0" w:color="auto"/>
            </w:tcBorders>
          </w:tcPr>
          <w:p w14:paraId="321EC6E3" w14:textId="77777777" w:rsidR="0063295A" w:rsidRPr="000C1620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3.1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single" w:sz="4" w:space="0" w:color="auto"/>
              <w:bottom w:val="nil"/>
            </w:tcBorders>
          </w:tcPr>
          <w:p w14:paraId="61C0BAD8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Помещения жилых и </w:t>
            </w:r>
          </w:p>
          <w:p w14:paraId="39CCDC2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общественных зданий, </w:t>
            </w:r>
          </w:p>
          <w:p w14:paraId="03262B98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сооружений. Территории жилой </w:t>
            </w:r>
          </w:p>
          <w:p w14:paraId="6A6329E0" w14:textId="77777777" w:rsidR="0063295A" w:rsidRPr="0063295A" w:rsidRDefault="0063295A" w:rsidP="00355032">
            <w:pPr>
              <w:pStyle w:val="af5"/>
            </w:pPr>
            <w:r w:rsidRPr="0063295A">
              <w:rPr>
                <w:lang w:val="ru-RU"/>
              </w:rPr>
              <w:t>застройки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794A7767" w14:textId="77777777" w:rsidR="0063295A" w:rsidRPr="0063295A" w:rsidRDefault="0063295A" w:rsidP="005E183A">
            <w:pPr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  <w:lang w:val="en-US"/>
              </w:rPr>
              <w:t>100.1</w:t>
            </w:r>
            <w:r w:rsidRPr="0063295A">
              <w:rPr>
                <w:spacing w:val="-4"/>
                <w:sz w:val="22"/>
                <w:szCs w:val="22"/>
              </w:rPr>
              <w:t>1</w:t>
            </w:r>
            <w:r w:rsidRPr="0063295A">
              <w:rPr>
                <w:spacing w:val="-4"/>
                <w:sz w:val="22"/>
                <w:szCs w:val="22"/>
                <w:lang w:val="en-US"/>
              </w:rPr>
              <w:t>/35.0</w:t>
            </w:r>
            <w:r w:rsidRPr="0063295A">
              <w:rPr>
                <w:spacing w:val="-4"/>
                <w:sz w:val="22"/>
                <w:szCs w:val="22"/>
              </w:rPr>
              <w:t>63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38D39305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63295A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</w:tcBorders>
          </w:tcPr>
          <w:p w14:paraId="27BBF02C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СН 2.04.03-2020</w:t>
            </w:r>
          </w:p>
          <w:p w14:paraId="6FF99B27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</w:p>
          <w:p w14:paraId="55C218D5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от 25.01.2021 № 37</w:t>
            </w:r>
          </w:p>
          <w:p w14:paraId="123F925A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14:paraId="2BDE3A8C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ГОСТ 24940-2016</w:t>
            </w:r>
          </w:p>
        </w:tc>
        <w:tc>
          <w:tcPr>
            <w:tcW w:w="836" w:type="pct"/>
            <w:vMerge/>
          </w:tcPr>
          <w:p w14:paraId="0778DB03" w14:textId="77777777" w:rsidR="0063295A" w:rsidRDefault="0063295A" w:rsidP="00355032">
            <w:pPr>
              <w:ind w:left="-84" w:right="-84"/>
            </w:pPr>
          </w:p>
        </w:tc>
      </w:tr>
      <w:tr w:rsidR="0063295A" w14:paraId="7BB40CAD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61B84F79" w14:textId="77777777" w:rsidR="0063295A" w:rsidRPr="000C1620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3.2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nil"/>
              <w:bottom w:val="single" w:sz="4" w:space="0" w:color="auto"/>
            </w:tcBorders>
          </w:tcPr>
          <w:p w14:paraId="76CDB576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Помещения жилых и </w:t>
            </w:r>
          </w:p>
          <w:p w14:paraId="4CB76E45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общественных зданий, </w:t>
            </w:r>
          </w:p>
          <w:p w14:paraId="340E3764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сооружений. Территории жилой </w:t>
            </w:r>
          </w:p>
          <w:p w14:paraId="206FC781" w14:textId="77777777" w:rsidR="0063295A" w:rsidRPr="0063295A" w:rsidRDefault="0063295A" w:rsidP="0063295A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lastRenderedPageBreak/>
              <w:t>застройки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7B4560F9" w14:textId="77777777" w:rsidR="0063295A" w:rsidRPr="0063295A" w:rsidRDefault="0063295A" w:rsidP="005E183A">
            <w:pPr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  <w:lang w:val="en-US"/>
              </w:rPr>
              <w:lastRenderedPageBreak/>
              <w:t>100.1</w:t>
            </w:r>
            <w:r w:rsidRPr="0063295A">
              <w:rPr>
                <w:spacing w:val="-4"/>
                <w:sz w:val="22"/>
                <w:szCs w:val="22"/>
              </w:rPr>
              <w:t>1</w:t>
            </w:r>
            <w:r w:rsidRPr="0063295A">
              <w:rPr>
                <w:spacing w:val="-4"/>
                <w:sz w:val="22"/>
                <w:szCs w:val="22"/>
                <w:lang w:val="en-US"/>
              </w:rPr>
              <w:t>/35.059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2FA62ABE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Общая вибрация:</w:t>
            </w:r>
          </w:p>
          <w:p w14:paraId="14C27F49" w14:textId="77777777" w:rsidR="0063295A" w:rsidRPr="0063295A" w:rsidRDefault="0063295A" w:rsidP="00355032">
            <w:pPr>
              <w:jc w:val="both"/>
              <w:rPr>
                <w:rFonts w:eastAsia="MS Mincho"/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- </w:t>
            </w:r>
            <w:r w:rsidRPr="0063295A">
              <w:rPr>
                <w:rFonts w:eastAsia="MS Mincho"/>
                <w:sz w:val="22"/>
                <w:szCs w:val="22"/>
              </w:rPr>
              <w:t xml:space="preserve">средние квадратические значения </w:t>
            </w:r>
            <w:proofErr w:type="spellStart"/>
            <w:r w:rsidRPr="0063295A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63295A">
              <w:rPr>
                <w:rFonts w:eastAsia="MS Mincho"/>
                <w:sz w:val="22"/>
                <w:szCs w:val="22"/>
              </w:rPr>
              <w:t xml:space="preserve"> (м/с</w:t>
            </w:r>
            <w:r w:rsidRPr="0063295A">
              <w:rPr>
                <w:rFonts w:eastAsia="MS Mincho"/>
                <w:sz w:val="22"/>
                <w:szCs w:val="22"/>
                <w:vertAlign w:val="superscript"/>
              </w:rPr>
              <w:t>2</w:t>
            </w:r>
            <w:r w:rsidRPr="0063295A">
              <w:rPr>
                <w:rFonts w:eastAsia="MS Mincho"/>
                <w:sz w:val="22"/>
                <w:szCs w:val="22"/>
              </w:rPr>
              <w:t xml:space="preserve">), измеряемые в октавных или треть-октавных полосах частот, </w:t>
            </w:r>
            <w:r w:rsidRPr="0063295A">
              <w:rPr>
                <w:rFonts w:eastAsia="MS Mincho"/>
                <w:sz w:val="22"/>
                <w:szCs w:val="22"/>
              </w:rPr>
              <w:lastRenderedPageBreak/>
              <w:t>или их логарифмические уровни, дБ;</w:t>
            </w:r>
          </w:p>
          <w:p w14:paraId="0499D935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- корректированные по частоте значения </w:t>
            </w:r>
            <w:proofErr w:type="spellStart"/>
            <w:r w:rsidRPr="0063295A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63295A">
              <w:rPr>
                <w:rFonts w:eastAsia="MS Mincho"/>
                <w:sz w:val="22"/>
                <w:szCs w:val="22"/>
              </w:rPr>
              <w:t xml:space="preserve"> (м/с</w:t>
            </w:r>
            <w:r w:rsidRPr="0063295A">
              <w:rPr>
                <w:rFonts w:eastAsia="MS Mincho"/>
                <w:sz w:val="22"/>
                <w:szCs w:val="22"/>
                <w:vertAlign w:val="superscript"/>
              </w:rPr>
              <w:t>2</w:t>
            </w:r>
            <w:r w:rsidRPr="0063295A">
              <w:rPr>
                <w:rFonts w:eastAsia="MS Mincho"/>
                <w:sz w:val="22"/>
                <w:szCs w:val="22"/>
              </w:rPr>
              <w:t>) или их логарифмические уровни, дБ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1D2E76E3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вибрационного воздействия на человека», утв. </w:t>
            </w:r>
            <w:r w:rsidRPr="0063295A">
              <w:rPr>
                <w:sz w:val="22"/>
                <w:szCs w:val="22"/>
              </w:rPr>
              <w:lastRenderedPageBreak/>
              <w:t>постановлением Совета Министров Республики Беларусь от 25.01.2021 № 37</w:t>
            </w:r>
          </w:p>
          <w:p w14:paraId="1A939186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2A4277DB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lastRenderedPageBreak/>
              <w:t>ГОСТ 31191.1-2004</w:t>
            </w:r>
          </w:p>
          <w:p w14:paraId="52FCCC8C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>ГОСТ 31191.2-2004</w:t>
            </w:r>
          </w:p>
        </w:tc>
        <w:tc>
          <w:tcPr>
            <w:tcW w:w="836" w:type="pct"/>
            <w:vMerge/>
          </w:tcPr>
          <w:p w14:paraId="473FF558" w14:textId="77777777" w:rsidR="0063295A" w:rsidRDefault="0063295A" w:rsidP="00355032">
            <w:pPr>
              <w:ind w:left="-84" w:right="-84"/>
            </w:pPr>
          </w:p>
        </w:tc>
      </w:tr>
      <w:tr w:rsidR="005E183A" w14:paraId="55C66D0C" w14:textId="77777777" w:rsidTr="005E183A">
        <w:tc>
          <w:tcPr>
            <w:tcW w:w="291" w:type="pct"/>
            <w:tcBorders>
              <w:top w:val="single" w:sz="4" w:space="0" w:color="auto"/>
            </w:tcBorders>
          </w:tcPr>
          <w:p w14:paraId="455755A3" w14:textId="77777777" w:rsidR="005E183A" w:rsidRPr="000C1620" w:rsidRDefault="005E183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3.3**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14:paraId="427D33BE" w14:textId="77777777" w:rsidR="005E183A" w:rsidRPr="0063295A" w:rsidRDefault="005E183A" w:rsidP="00355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Помещения жилых и </w:t>
            </w:r>
          </w:p>
          <w:p w14:paraId="5836DE95" w14:textId="77777777" w:rsidR="005E183A" w:rsidRPr="0063295A" w:rsidRDefault="005E183A" w:rsidP="00355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общественных зданий, </w:t>
            </w:r>
          </w:p>
          <w:p w14:paraId="4C05DCCF" w14:textId="77777777" w:rsidR="005E183A" w:rsidRPr="0063295A" w:rsidRDefault="005E183A" w:rsidP="00355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сооружений. Территории жилой </w:t>
            </w:r>
          </w:p>
          <w:p w14:paraId="17F4D382" w14:textId="77777777" w:rsidR="005E183A" w:rsidRPr="0063295A" w:rsidRDefault="005E183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застройки</w:t>
            </w:r>
          </w:p>
          <w:p w14:paraId="2662E1B1" w14:textId="77777777" w:rsidR="005E183A" w:rsidRPr="0063295A" w:rsidRDefault="005E183A" w:rsidP="0063295A">
            <w:pPr>
              <w:pStyle w:val="af5"/>
              <w:rPr>
                <w:lang w:val="ru-RU"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3A79175F" w14:textId="77777777" w:rsidR="005E183A" w:rsidRPr="0063295A" w:rsidRDefault="005E183A" w:rsidP="005E183A">
            <w:pPr>
              <w:widowControl w:val="0"/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rFonts w:eastAsia="MS Mincho"/>
                <w:caps/>
                <w:sz w:val="22"/>
                <w:szCs w:val="22"/>
                <w:lang w:eastAsia="ja-JP"/>
              </w:rPr>
              <w:t>100.11/35.067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528269B5" w14:textId="77777777" w:rsidR="005E183A" w:rsidRPr="0063295A" w:rsidRDefault="005E183A" w:rsidP="0035503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701E288E" w14:textId="77777777" w:rsidR="005E183A" w:rsidRPr="0063295A" w:rsidRDefault="005E183A" w:rsidP="0035503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 xml:space="preserve">- уровни звукового давления в октавных </w:t>
            </w:r>
            <w:r w:rsidRPr="0063295A">
              <w:rPr>
                <w:rFonts w:eastAsia="MS Mincho"/>
                <w:sz w:val="22"/>
                <w:szCs w:val="22"/>
              </w:rPr>
              <w:t>или треть-</w:t>
            </w:r>
            <w:r w:rsidRPr="0063295A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5006CDB1" w14:textId="77777777" w:rsidR="005E183A" w:rsidRPr="0063295A" w:rsidRDefault="005E183A" w:rsidP="0035503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 xml:space="preserve">- уровень звука, </w:t>
            </w:r>
            <w:proofErr w:type="spellStart"/>
            <w:r w:rsidRPr="0063295A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63295A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300DCDC1" w14:textId="77777777" w:rsidR="005E183A" w:rsidRPr="0063295A" w:rsidRDefault="005E183A" w:rsidP="0035503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 xml:space="preserve">- эквивалентные по энергии уровни звука, </w:t>
            </w:r>
            <w:proofErr w:type="spellStart"/>
            <w:r w:rsidRPr="0063295A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63295A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1C9B1F69" w14:textId="77777777" w:rsidR="005E183A" w:rsidRPr="0063295A" w:rsidRDefault="005E183A" w:rsidP="0035503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 xml:space="preserve">- максимальные </w:t>
            </w:r>
          </w:p>
          <w:p w14:paraId="0610BEC3" w14:textId="77777777" w:rsidR="005E183A" w:rsidRPr="0063295A" w:rsidRDefault="005E183A" w:rsidP="00355032">
            <w:pPr>
              <w:rPr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 xml:space="preserve">уровни звука, </w:t>
            </w:r>
            <w:proofErr w:type="spellStart"/>
            <w:r w:rsidRPr="0063295A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</w:tcBorders>
          </w:tcPr>
          <w:p w14:paraId="4B72FA7B" w14:textId="77777777" w:rsidR="005E183A" w:rsidRPr="0063295A" w:rsidRDefault="005E183A" w:rsidP="00355032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от 25.01.2021 №</w:t>
            </w:r>
            <w:r w:rsidRPr="0063295A">
              <w:rPr>
                <w:sz w:val="22"/>
                <w:szCs w:val="22"/>
                <w:lang w:val="en-US"/>
              </w:rPr>
              <w:t> </w:t>
            </w:r>
            <w:r w:rsidRPr="0063295A">
              <w:rPr>
                <w:sz w:val="22"/>
                <w:szCs w:val="22"/>
              </w:rPr>
              <w:t>37</w:t>
            </w:r>
          </w:p>
          <w:p w14:paraId="15003101" w14:textId="77777777" w:rsidR="005E183A" w:rsidRPr="0063295A" w:rsidRDefault="005E183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14:paraId="4364B18E" w14:textId="77777777" w:rsidR="005E183A" w:rsidRPr="0063295A" w:rsidRDefault="005E183A" w:rsidP="0035503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>ГОСТ 23337-2014</w:t>
            </w:r>
          </w:p>
        </w:tc>
        <w:tc>
          <w:tcPr>
            <w:tcW w:w="836" w:type="pct"/>
            <w:vMerge/>
          </w:tcPr>
          <w:p w14:paraId="08FC654A" w14:textId="77777777" w:rsidR="005E183A" w:rsidRDefault="005E183A" w:rsidP="00355032">
            <w:pPr>
              <w:ind w:left="-84" w:right="-84"/>
            </w:pPr>
          </w:p>
        </w:tc>
      </w:tr>
      <w:tr w:rsidR="005E183A" w14:paraId="47228DB1" w14:textId="77777777" w:rsidTr="005E183A">
        <w:tc>
          <w:tcPr>
            <w:tcW w:w="291" w:type="pct"/>
          </w:tcPr>
          <w:p w14:paraId="385242CC" w14:textId="77777777" w:rsidR="005E183A" w:rsidRPr="000C1620" w:rsidRDefault="005E183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3.4**</w:t>
            </w: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14:paraId="46D952FE" w14:textId="77777777" w:rsidR="005E183A" w:rsidRPr="0063295A" w:rsidRDefault="005E183A" w:rsidP="0063295A">
            <w:pPr>
              <w:pStyle w:val="af5"/>
              <w:rPr>
                <w:lang w:val="ru-RU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2EF12D20" w14:textId="77777777" w:rsidR="00E30E3F" w:rsidRDefault="00E30E3F" w:rsidP="00E30E3F">
            <w:pPr>
              <w:ind w:right="-121"/>
              <w:rPr>
                <w:spacing w:val="-4"/>
                <w:sz w:val="22"/>
                <w:szCs w:val="22"/>
              </w:rPr>
            </w:pPr>
          </w:p>
          <w:p w14:paraId="0876111E" w14:textId="77777777" w:rsidR="00E30E3F" w:rsidRDefault="00E30E3F" w:rsidP="00E30E3F">
            <w:pPr>
              <w:ind w:right="-121"/>
              <w:rPr>
                <w:spacing w:val="-4"/>
                <w:sz w:val="22"/>
                <w:szCs w:val="22"/>
              </w:rPr>
            </w:pPr>
          </w:p>
          <w:p w14:paraId="439136E9" w14:textId="755CE97B" w:rsidR="00E30E3F" w:rsidRDefault="00E30E3F" w:rsidP="00E30E3F">
            <w:pPr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100.11/35.06</w:t>
            </w:r>
            <w:r>
              <w:rPr>
                <w:spacing w:val="-4"/>
                <w:sz w:val="22"/>
                <w:szCs w:val="22"/>
              </w:rPr>
              <w:t>5</w:t>
            </w:r>
          </w:p>
          <w:p w14:paraId="34F44EDA" w14:textId="77777777" w:rsidR="00E30E3F" w:rsidRDefault="00E30E3F" w:rsidP="00E30E3F">
            <w:pPr>
              <w:ind w:right="-121"/>
              <w:rPr>
                <w:spacing w:val="-4"/>
                <w:sz w:val="22"/>
                <w:szCs w:val="22"/>
              </w:rPr>
            </w:pPr>
          </w:p>
          <w:p w14:paraId="60DF0CE1" w14:textId="53452EF1" w:rsidR="00E30E3F" w:rsidRDefault="00E30E3F" w:rsidP="00E30E3F">
            <w:pPr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100.11/35.060</w:t>
            </w:r>
          </w:p>
          <w:p w14:paraId="67FDF2E5" w14:textId="77777777" w:rsidR="00E30E3F" w:rsidRDefault="00E30E3F" w:rsidP="00E30E3F">
            <w:pPr>
              <w:ind w:right="-121"/>
              <w:rPr>
                <w:spacing w:val="-4"/>
                <w:sz w:val="22"/>
                <w:szCs w:val="22"/>
              </w:rPr>
            </w:pPr>
          </w:p>
          <w:p w14:paraId="7C6E32E3" w14:textId="77777777" w:rsidR="00E30E3F" w:rsidRDefault="00E30E3F" w:rsidP="00E30E3F">
            <w:pPr>
              <w:ind w:right="-121"/>
              <w:rPr>
                <w:spacing w:val="-4"/>
                <w:sz w:val="22"/>
                <w:szCs w:val="22"/>
              </w:rPr>
            </w:pPr>
          </w:p>
          <w:p w14:paraId="1A51ADAC" w14:textId="2026AB85" w:rsidR="005E183A" w:rsidRPr="0063295A" w:rsidRDefault="00E30E3F" w:rsidP="00E30E3F">
            <w:pPr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100.11/35.0</w:t>
            </w:r>
            <w:r>
              <w:rPr>
                <w:spacing w:val="-4"/>
                <w:sz w:val="22"/>
                <w:szCs w:val="22"/>
              </w:rPr>
              <w:t>70</w:t>
            </w:r>
          </w:p>
        </w:tc>
        <w:tc>
          <w:tcPr>
            <w:tcW w:w="973" w:type="pct"/>
          </w:tcPr>
          <w:p w14:paraId="28CFF0F4" w14:textId="77777777" w:rsidR="00E30E3F" w:rsidRPr="00B54444" w:rsidRDefault="00E30E3F" w:rsidP="00E30E3F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B54444">
              <w:rPr>
                <w:sz w:val="22"/>
                <w:szCs w:val="22"/>
              </w:rPr>
              <w:t xml:space="preserve">Параметры </w:t>
            </w:r>
          </w:p>
          <w:p w14:paraId="4C5B868C" w14:textId="77777777" w:rsidR="00E30E3F" w:rsidRPr="00B54444" w:rsidRDefault="00E30E3F" w:rsidP="00E30E3F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B54444">
              <w:rPr>
                <w:sz w:val="22"/>
                <w:szCs w:val="22"/>
              </w:rPr>
              <w:t>микроклимата:</w:t>
            </w:r>
          </w:p>
          <w:p w14:paraId="6E4594C1" w14:textId="77777777" w:rsidR="00E30E3F" w:rsidRPr="00B54444" w:rsidRDefault="00E30E3F" w:rsidP="00E30E3F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B54444">
              <w:rPr>
                <w:sz w:val="22"/>
                <w:szCs w:val="22"/>
              </w:rPr>
              <w:t xml:space="preserve">-температура воздуха, </w:t>
            </w:r>
            <w:proofErr w:type="spellStart"/>
            <w:r w:rsidRPr="00B54444">
              <w:rPr>
                <w:sz w:val="22"/>
                <w:szCs w:val="22"/>
                <w:vertAlign w:val="superscript"/>
              </w:rPr>
              <w:t>о</w:t>
            </w:r>
            <w:r w:rsidRPr="00B54444">
              <w:rPr>
                <w:sz w:val="22"/>
                <w:szCs w:val="22"/>
              </w:rPr>
              <w:t>С</w:t>
            </w:r>
            <w:proofErr w:type="spellEnd"/>
          </w:p>
          <w:p w14:paraId="0EBD0225" w14:textId="77777777" w:rsidR="00E30E3F" w:rsidRPr="00B54444" w:rsidRDefault="00E30E3F" w:rsidP="00E30E3F">
            <w:pPr>
              <w:tabs>
                <w:tab w:val="left" w:pos="5954"/>
              </w:tabs>
              <w:rPr>
                <w:sz w:val="22"/>
                <w:szCs w:val="22"/>
              </w:rPr>
            </w:pPr>
          </w:p>
          <w:p w14:paraId="040801EA" w14:textId="77777777" w:rsidR="00E30E3F" w:rsidRPr="00B54444" w:rsidRDefault="00E30E3F" w:rsidP="00E30E3F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B54444">
              <w:rPr>
                <w:sz w:val="22"/>
                <w:szCs w:val="22"/>
              </w:rPr>
              <w:t xml:space="preserve">- относительная </w:t>
            </w:r>
          </w:p>
          <w:p w14:paraId="423E1186" w14:textId="77777777" w:rsidR="00E30E3F" w:rsidRPr="00B54444" w:rsidRDefault="00E30E3F" w:rsidP="00E30E3F">
            <w:pPr>
              <w:rPr>
                <w:sz w:val="22"/>
                <w:szCs w:val="22"/>
              </w:rPr>
            </w:pPr>
            <w:r w:rsidRPr="00B54444">
              <w:rPr>
                <w:sz w:val="22"/>
                <w:szCs w:val="22"/>
              </w:rPr>
              <w:t>влажность воздуха, %</w:t>
            </w:r>
          </w:p>
          <w:p w14:paraId="62331F43" w14:textId="77777777" w:rsidR="00E30E3F" w:rsidRPr="00B54444" w:rsidRDefault="00E30E3F" w:rsidP="00E30E3F">
            <w:pPr>
              <w:rPr>
                <w:sz w:val="22"/>
                <w:szCs w:val="22"/>
              </w:rPr>
            </w:pPr>
          </w:p>
          <w:p w14:paraId="0C97ABA5" w14:textId="5E434885" w:rsidR="005E183A" w:rsidRPr="0063295A" w:rsidRDefault="00E30E3F" w:rsidP="00E30E3F">
            <w:pPr>
              <w:rPr>
                <w:sz w:val="22"/>
                <w:szCs w:val="22"/>
              </w:rPr>
            </w:pPr>
            <w:r w:rsidRPr="00B54444">
              <w:rPr>
                <w:sz w:val="22"/>
                <w:szCs w:val="22"/>
              </w:rPr>
              <w:t>-скорость движения воздуха, м/с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31A085E6" w14:textId="77777777" w:rsidR="005E183A" w:rsidRPr="0063295A" w:rsidRDefault="005E183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ГОСТ 30494-2011</w:t>
            </w:r>
          </w:p>
          <w:p w14:paraId="763DA1CB" w14:textId="77777777" w:rsidR="005E183A" w:rsidRPr="0063295A" w:rsidRDefault="005E183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3574CF66" w14:textId="77777777" w:rsidR="005E183A" w:rsidRPr="0063295A" w:rsidRDefault="005E183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ГОСТ 30494-2011</w:t>
            </w:r>
          </w:p>
        </w:tc>
        <w:tc>
          <w:tcPr>
            <w:tcW w:w="836" w:type="pct"/>
            <w:vMerge/>
          </w:tcPr>
          <w:p w14:paraId="5D455033" w14:textId="77777777" w:rsidR="005E183A" w:rsidRDefault="005E183A" w:rsidP="00355032">
            <w:pPr>
              <w:ind w:left="-84" w:right="-84"/>
            </w:pPr>
          </w:p>
        </w:tc>
      </w:tr>
      <w:tr w:rsidR="0063295A" w14:paraId="0869C33C" w14:textId="77777777" w:rsidTr="005E183A">
        <w:tc>
          <w:tcPr>
            <w:tcW w:w="291" w:type="pct"/>
          </w:tcPr>
          <w:p w14:paraId="13A29EFD" w14:textId="77777777" w:rsidR="0063295A" w:rsidRPr="00282294" w:rsidRDefault="0063295A" w:rsidP="0063295A">
            <w:pPr>
              <w:widowControl w:val="0"/>
              <w:rPr>
                <w:sz w:val="22"/>
                <w:szCs w:val="22"/>
                <w:lang w:eastAsia="ja-JP"/>
              </w:rPr>
            </w:pPr>
            <w:r w:rsidRPr="00282294">
              <w:rPr>
                <w:sz w:val="22"/>
                <w:szCs w:val="22"/>
                <w:lang w:eastAsia="ja-JP"/>
              </w:rPr>
              <w:t>4.1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single" w:sz="4" w:space="0" w:color="auto"/>
              <w:bottom w:val="nil"/>
            </w:tcBorders>
          </w:tcPr>
          <w:p w14:paraId="60BA01A9" w14:textId="77777777" w:rsidR="0063295A" w:rsidRPr="0063295A" w:rsidRDefault="0063295A" w:rsidP="00355032">
            <w:pPr>
              <w:pStyle w:val="af5"/>
              <w:rPr>
                <w:lang w:val="ru-RU" w:eastAsia="ja-JP"/>
              </w:rPr>
            </w:pPr>
            <w:r w:rsidRPr="0063295A">
              <w:rPr>
                <w:lang w:val="ru-RU" w:eastAsia="ja-JP"/>
              </w:rPr>
              <w:t xml:space="preserve">Здания и </w:t>
            </w:r>
          </w:p>
          <w:p w14:paraId="5ADEA19C" w14:textId="77777777" w:rsidR="0063295A" w:rsidRPr="0063295A" w:rsidRDefault="0063295A" w:rsidP="00355032">
            <w:pPr>
              <w:pStyle w:val="af5"/>
              <w:rPr>
                <w:lang w:val="ru-RU" w:eastAsia="ja-JP"/>
              </w:rPr>
            </w:pPr>
            <w:r w:rsidRPr="0063295A">
              <w:rPr>
                <w:lang w:val="ru-RU" w:eastAsia="ja-JP"/>
              </w:rPr>
              <w:t>сооружения</w:t>
            </w:r>
          </w:p>
          <w:p w14:paraId="29EAC91F" w14:textId="77777777" w:rsidR="0063295A" w:rsidRPr="0063295A" w:rsidRDefault="0063295A" w:rsidP="00355032">
            <w:pPr>
              <w:pStyle w:val="af5"/>
              <w:rPr>
                <w:lang w:val="ru-RU" w:eastAsia="ja-JP"/>
              </w:rPr>
            </w:pPr>
            <w:r w:rsidRPr="0063295A">
              <w:rPr>
                <w:lang w:val="ru-RU" w:eastAsia="ja-JP"/>
              </w:rPr>
              <w:t xml:space="preserve">(системы вентиляции и кондиционирования </w:t>
            </w:r>
          </w:p>
          <w:p w14:paraId="2F326FDF" w14:textId="77777777" w:rsidR="0063295A" w:rsidRPr="0063295A" w:rsidRDefault="0063295A" w:rsidP="00355032">
            <w:pPr>
              <w:pStyle w:val="af5"/>
              <w:rPr>
                <w:lang w:val="ru-RU" w:eastAsia="ja-JP"/>
              </w:rPr>
            </w:pPr>
            <w:r w:rsidRPr="0063295A">
              <w:rPr>
                <w:lang w:val="ru-RU" w:eastAsia="ja-JP"/>
              </w:rPr>
              <w:t xml:space="preserve">воздуха с </w:t>
            </w:r>
          </w:p>
          <w:p w14:paraId="3CFA8E09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 w:eastAsia="ja-JP"/>
              </w:rPr>
              <w:t>принудительным побуждением)</w:t>
            </w:r>
          </w:p>
        </w:tc>
        <w:tc>
          <w:tcPr>
            <w:tcW w:w="535" w:type="pct"/>
            <w:tcBorders>
              <w:bottom w:val="nil"/>
            </w:tcBorders>
          </w:tcPr>
          <w:p w14:paraId="7327C8CE" w14:textId="77777777" w:rsidR="0063295A" w:rsidRPr="0063295A" w:rsidRDefault="0063295A" w:rsidP="005E183A">
            <w:pPr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100.13/23.000</w:t>
            </w:r>
          </w:p>
        </w:tc>
        <w:tc>
          <w:tcPr>
            <w:tcW w:w="973" w:type="pct"/>
          </w:tcPr>
          <w:p w14:paraId="584F895C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>Аэродинамические характеристики:</w:t>
            </w:r>
          </w:p>
          <w:p w14:paraId="7E557871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>- </w:t>
            </w:r>
            <w:r w:rsidRPr="0063295A">
              <w:rPr>
                <w:sz w:val="22"/>
                <w:szCs w:val="22"/>
              </w:rPr>
              <w:t xml:space="preserve">объемный </w:t>
            </w:r>
          </w:p>
          <w:p w14:paraId="2FFA8814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расход воздуха, 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  <w:r w:rsidRPr="0063295A">
              <w:rPr>
                <w:sz w:val="22"/>
                <w:szCs w:val="22"/>
              </w:rPr>
              <w:t>/с</w:t>
            </w:r>
            <w:r w:rsidRPr="0063295A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tcBorders>
              <w:bottom w:val="nil"/>
            </w:tcBorders>
          </w:tcPr>
          <w:p w14:paraId="39433903" w14:textId="5E07C2BD" w:rsidR="0063295A" w:rsidRPr="00AE7D51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nil"/>
            </w:tcBorders>
          </w:tcPr>
          <w:p w14:paraId="62EF0872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rFonts w:eastAsia="MS Mincho"/>
              </w:rPr>
              <w:t>ГОСТ 12.3.018-79</w:t>
            </w:r>
          </w:p>
        </w:tc>
        <w:tc>
          <w:tcPr>
            <w:tcW w:w="836" w:type="pct"/>
            <w:vMerge/>
          </w:tcPr>
          <w:p w14:paraId="0723EDE3" w14:textId="77777777" w:rsidR="0063295A" w:rsidRDefault="0063295A" w:rsidP="00355032">
            <w:pPr>
              <w:ind w:left="-84" w:right="-84"/>
            </w:pPr>
          </w:p>
        </w:tc>
      </w:tr>
      <w:tr w:rsidR="0063295A" w14:paraId="69433EFC" w14:textId="77777777" w:rsidTr="005E183A">
        <w:tc>
          <w:tcPr>
            <w:tcW w:w="291" w:type="pct"/>
          </w:tcPr>
          <w:p w14:paraId="5C7376E3" w14:textId="77777777" w:rsidR="0063295A" w:rsidRPr="00282294" w:rsidRDefault="0063295A" w:rsidP="0063295A">
            <w:pPr>
              <w:widowControl w:val="0"/>
              <w:rPr>
                <w:sz w:val="22"/>
                <w:szCs w:val="22"/>
                <w:lang w:eastAsia="ja-JP"/>
              </w:rPr>
            </w:pPr>
            <w:r w:rsidRPr="00282294">
              <w:rPr>
                <w:sz w:val="22"/>
                <w:szCs w:val="22"/>
                <w:lang w:eastAsia="ja-JP"/>
              </w:rPr>
              <w:lastRenderedPageBreak/>
              <w:t>4.2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nil"/>
              <w:bottom w:val="nil"/>
            </w:tcBorders>
          </w:tcPr>
          <w:p w14:paraId="54A4D51B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</w:p>
        </w:tc>
        <w:tc>
          <w:tcPr>
            <w:tcW w:w="535" w:type="pct"/>
            <w:tcBorders>
              <w:top w:val="nil"/>
              <w:bottom w:val="nil"/>
            </w:tcBorders>
          </w:tcPr>
          <w:p w14:paraId="52904333" w14:textId="77777777" w:rsidR="0063295A" w:rsidRPr="0063295A" w:rsidRDefault="0063295A" w:rsidP="00355032">
            <w:pPr>
              <w:ind w:right="-121"/>
              <w:rPr>
                <w:spacing w:val="-4"/>
                <w:sz w:val="22"/>
                <w:szCs w:val="22"/>
              </w:rPr>
            </w:pPr>
          </w:p>
        </w:tc>
        <w:tc>
          <w:tcPr>
            <w:tcW w:w="973" w:type="pct"/>
          </w:tcPr>
          <w:p w14:paraId="036EE5EE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>-</w:t>
            </w:r>
            <w:r w:rsidRPr="0063295A">
              <w:rPr>
                <w:sz w:val="22"/>
                <w:szCs w:val="22"/>
              </w:rPr>
              <w:t> скорость движения воздуха в воздуховоде, м/с</w:t>
            </w:r>
            <w:r w:rsidRPr="0063295A">
              <w:rPr>
                <w:rFonts w:eastAsia="MS Mincho"/>
                <w:sz w:val="22"/>
                <w:szCs w:val="22"/>
              </w:rPr>
              <w:t> 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14:paraId="50778C3D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154BE385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</w:p>
        </w:tc>
        <w:tc>
          <w:tcPr>
            <w:tcW w:w="836" w:type="pct"/>
            <w:vMerge/>
          </w:tcPr>
          <w:p w14:paraId="1B641340" w14:textId="77777777" w:rsidR="0063295A" w:rsidRDefault="0063295A" w:rsidP="00355032">
            <w:pPr>
              <w:ind w:left="-84" w:right="-84"/>
            </w:pPr>
          </w:p>
        </w:tc>
      </w:tr>
      <w:tr w:rsidR="0063295A" w14:paraId="6856C849" w14:textId="77777777" w:rsidTr="005E183A">
        <w:tc>
          <w:tcPr>
            <w:tcW w:w="291" w:type="pct"/>
          </w:tcPr>
          <w:p w14:paraId="53D4475A" w14:textId="77777777" w:rsidR="0063295A" w:rsidRPr="00282294" w:rsidRDefault="0063295A" w:rsidP="0063295A">
            <w:pPr>
              <w:widowControl w:val="0"/>
              <w:rPr>
                <w:sz w:val="22"/>
                <w:szCs w:val="22"/>
                <w:lang w:eastAsia="ja-JP"/>
              </w:rPr>
            </w:pPr>
            <w:r w:rsidRPr="00282294">
              <w:rPr>
                <w:sz w:val="22"/>
                <w:szCs w:val="22"/>
                <w:lang w:eastAsia="ja-JP"/>
              </w:rPr>
              <w:t>4.3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nil"/>
              <w:bottom w:val="nil"/>
            </w:tcBorders>
          </w:tcPr>
          <w:p w14:paraId="11C22090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</w:p>
        </w:tc>
        <w:tc>
          <w:tcPr>
            <w:tcW w:w="535" w:type="pct"/>
            <w:tcBorders>
              <w:top w:val="nil"/>
              <w:bottom w:val="nil"/>
            </w:tcBorders>
          </w:tcPr>
          <w:p w14:paraId="5F67F81F" w14:textId="77777777" w:rsidR="0063295A" w:rsidRPr="0063295A" w:rsidRDefault="0063295A" w:rsidP="00355032">
            <w:pPr>
              <w:ind w:right="-121"/>
              <w:rPr>
                <w:spacing w:val="-4"/>
                <w:sz w:val="22"/>
                <w:szCs w:val="22"/>
              </w:rPr>
            </w:pPr>
          </w:p>
        </w:tc>
        <w:tc>
          <w:tcPr>
            <w:tcW w:w="973" w:type="pct"/>
          </w:tcPr>
          <w:p w14:paraId="32A6A5DD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- давления воздуха в воздуховоде </w:t>
            </w:r>
          </w:p>
          <w:p w14:paraId="3E35D8A4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(полное, статическое, </w:t>
            </w:r>
          </w:p>
          <w:p w14:paraId="32C4DEC0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>динамическое), Па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14:paraId="45A2370E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7B26DC9D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</w:p>
        </w:tc>
        <w:tc>
          <w:tcPr>
            <w:tcW w:w="836" w:type="pct"/>
            <w:vMerge/>
          </w:tcPr>
          <w:p w14:paraId="1CEA6CA5" w14:textId="77777777" w:rsidR="0063295A" w:rsidRDefault="0063295A" w:rsidP="00355032">
            <w:pPr>
              <w:ind w:left="-84" w:right="-84"/>
            </w:pPr>
          </w:p>
        </w:tc>
      </w:tr>
      <w:tr w:rsidR="0063295A" w14:paraId="019A46E7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644E8A42" w14:textId="77777777" w:rsidR="0063295A" w:rsidRPr="00282294" w:rsidRDefault="0063295A" w:rsidP="0063295A">
            <w:pPr>
              <w:widowControl w:val="0"/>
              <w:rPr>
                <w:sz w:val="22"/>
                <w:szCs w:val="22"/>
                <w:lang w:eastAsia="ja-JP"/>
              </w:rPr>
            </w:pPr>
            <w:r w:rsidRPr="00282294">
              <w:rPr>
                <w:sz w:val="22"/>
                <w:szCs w:val="22"/>
                <w:lang w:eastAsia="ja-JP"/>
              </w:rPr>
              <w:t>4.4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nil"/>
              <w:bottom w:val="single" w:sz="4" w:space="0" w:color="auto"/>
            </w:tcBorders>
          </w:tcPr>
          <w:p w14:paraId="341AFBD7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</w:p>
        </w:tc>
        <w:tc>
          <w:tcPr>
            <w:tcW w:w="535" w:type="pct"/>
            <w:tcBorders>
              <w:top w:val="nil"/>
              <w:bottom w:val="single" w:sz="4" w:space="0" w:color="auto"/>
            </w:tcBorders>
          </w:tcPr>
          <w:p w14:paraId="0A3C363C" w14:textId="77777777" w:rsidR="0063295A" w:rsidRPr="0063295A" w:rsidRDefault="0063295A" w:rsidP="00355032">
            <w:pPr>
              <w:ind w:right="-121"/>
              <w:rPr>
                <w:spacing w:val="-4"/>
                <w:sz w:val="22"/>
                <w:szCs w:val="22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42F94814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- потери полного </w:t>
            </w:r>
          </w:p>
          <w:p w14:paraId="704F0E84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давления элемента </w:t>
            </w:r>
          </w:p>
          <w:p w14:paraId="23ECC355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>сети</w:t>
            </w:r>
          </w:p>
          <w:p w14:paraId="4D0E6494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tcBorders>
              <w:top w:val="nil"/>
              <w:bottom w:val="single" w:sz="4" w:space="0" w:color="auto"/>
            </w:tcBorders>
          </w:tcPr>
          <w:p w14:paraId="3C354D4B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</w:tcPr>
          <w:p w14:paraId="63E313AE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</w:p>
        </w:tc>
        <w:tc>
          <w:tcPr>
            <w:tcW w:w="836" w:type="pct"/>
            <w:vMerge/>
          </w:tcPr>
          <w:p w14:paraId="1976E776" w14:textId="77777777" w:rsidR="0063295A" w:rsidRDefault="0063295A" w:rsidP="00355032">
            <w:pPr>
              <w:ind w:left="-84" w:right="-84"/>
            </w:pPr>
          </w:p>
        </w:tc>
      </w:tr>
      <w:tr w:rsidR="0063295A" w14:paraId="48B3D21B" w14:textId="77777777" w:rsidTr="005E183A">
        <w:tc>
          <w:tcPr>
            <w:tcW w:w="291" w:type="pct"/>
            <w:tcBorders>
              <w:top w:val="single" w:sz="4" w:space="0" w:color="auto"/>
            </w:tcBorders>
          </w:tcPr>
          <w:p w14:paraId="169EC5C4" w14:textId="77777777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5.1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6415AC5F" w14:textId="77777777" w:rsidR="0063295A" w:rsidRPr="00B06032" w:rsidRDefault="0063295A" w:rsidP="00355032">
            <w:pPr>
              <w:widowControl w:val="0"/>
              <w:tabs>
                <w:tab w:val="left" w:pos="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14:paraId="2E829862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 xml:space="preserve">Воздух </w:t>
            </w:r>
          </w:p>
          <w:p w14:paraId="631CBDEB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рабочей зоны</w:t>
            </w:r>
          </w:p>
          <w:p w14:paraId="60AEC3C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2B9A6ABD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5DFD9147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ind w:right="-106"/>
              <w:rPr>
                <w:lang w:val="ru-RU"/>
              </w:rPr>
            </w:pPr>
            <w:r w:rsidRPr="0063295A">
              <w:rPr>
                <w:lang w:val="ru-RU"/>
              </w:rPr>
              <w:t xml:space="preserve">Определение </w:t>
            </w:r>
          </w:p>
          <w:p w14:paraId="63BB289B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ind w:right="-106"/>
              <w:rPr>
                <w:lang w:val="ru-RU"/>
              </w:rPr>
            </w:pPr>
            <w:r w:rsidRPr="0063295A">
              <w:rPr>
                <w:lang w:val="ru-RU"/>
              </w:rPr>
              <w:t xml:space="preserve">концентраций: </w:t>
            </w:r>
          </w:p>
          <w:p w14:paraId="1E11BE05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ind w:right="-106"/>
              <w:rPr>
                <w:lang w:val="ru-RU"/>
              </w:rPr>
            </w:pPr>
            <w:r w:rsidRPr="0063295A">
              <w:rPr>
                <w:lang w:val="ru-RU"/>
              </w:rPr>
              <w:t xml:space="preserve">-гидрохлорида </w:t>
            </w:r>
          </w:p>
          <w:p w14:paraId="29B37506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</w:t>
            </w:r>
            <w:r w:rsidRPr="0063295A">
              <w:rPr>
                <w:sz w:val="22"/>
                <w:szCs w:val="22"/>
              </w:rPr>
              <w:t>:</w:t>
            </w:r>
          </w:p>
          <w:p w14:paraId="649D2B4A" w14:textId="77777777" w:rsidR="0063295A" w:rsidRPr="0063295A" w:rsidRDefault="0063295A" w:rsidP="0063295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(0,3-30,4)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7C9293FD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от 25.01.2021 № 37</w:t>
            </w:r>
          </w:p>
          <w:p w14:paraId="1E445682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3EB78DF9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2CE4DA5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 w:val="restart"/>
            <w:tcBorders>
              <w:top w:val="single" w:sz="4" w:space="0" w:color="auto"/>
            </w:tcBorders>
          </w:tcPr>
          <w:p w14:paraId="5F8571A8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МВИ.МН 3347-2010</w:t>
            </w:r>
          </w:p>
          <w:p w14:paraId="1D661526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7046017B" w14:textId="77777777" w:rsidR="0063295A" w:rsidRDefault="0063295A" w:rsidP="00355032">
            <w:pPr>
              <w:ind w:left="-84" w:right="-84"/>
            </w:pPr>
          </w:p>
        </w:tc>
      </w:tr>
      <w:tr w:rsidR="0063295A" w14:paraId="0E9E47CD" w14:textId="77777777" w:rsidTr="005E183A">
        <w:tc>
          <w:tcPr>
            <w:tcW w:w="291" w:type="pct"/>
          </w:tcPr>
          <w:p w14:paraId="35902A8E" w14:textId="77777777" w:rsidR="0063295A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5.2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76BD4DC5" w14:textId="77777777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575D63A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4C48C21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7340A9FF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</w:t>
            </w:r>
            <w:proofErr w:type="spellStart"/>
            <w:r w:rsidRPr="0063295A">
              <w:rPr>
                <w:lang w:val="ru-RU"/>
              </w:rPr>
              <w:t>этенилбензола</w:t>
            </w:r>
            <w:proofErr w:type="spellEnd"/>
            <w:r w:rsidRPr="0063295A">
              <w:rPr>
                <w:lang w:val="ru-RU"/>
              </w:rPr>
              <w:t xml:space="preserve"> </w:t>
            </w:r>
          </w:p>
          <w:p w14:paraId="12C69DF1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(стирол)</w:t>
            </w:r>
          </w:p>
          <w:p w14:paraId="68A5D53B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ind w:right="-106"/>
              <w:rPr>
                <w:vertAlign w:val="superscript"/>
                <w:lang w:val="ru-RU"/>
              </w:rPr>
            </w:pPr>
            <w:r w:rsidRPr="0063295A">
              <w:rPr>
                <w:lang w:val="ru-RU" w:eastAsia="ja-JP"/>
              </w:rPr>
              <w:t xml:space="preserve">Диапазон измерений: (43,3-1082,5) </w:t>
            </w:r>
            <w:r w:rsidRPr="0063295A">
              <w:rPr>
                <w:lang w:val="ru-RU"/>
              </w:rPr>
              <w:t>мг/м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878" w:type="pct"/>
            <w:vMerge/>
          </w:tcPr>
          <w:p w14:paraId="3CF2187E" w14:textId="77777777" w:rsidR="0063295A" w:rsidRPr="0063295A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2EA26E5E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2870E8C3" w14:textId="77777777" w:rsidR="0063295A" w:rsidRDefault="0063295A" w:rsidP="00355032">
            <w:pPr>
              <w:ind w:left="-84" w:right="-84"/>
            </w:pPr>
          </w:p>
        </w:tc>
      </w:tr>
      <w:tr w:rsidR="0063295A" w14:paraId="16D44B91" w14:textId="77777777" w:rsidTr="005E183A">
        <w:tc>
          <w:tcPr>
            <w:tcW w:w="291" w:type="pct"/>
          </w:tcPr>
          <w:p w14:paraId="69353779" w14:textId="77777777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5.3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399DF90B" w14:textId="77777777" w:rsidR="0063295A" w:rsidRPr="00B06032" w:rsidRDefault="0063295A" w:rsidP="00355032">
            <w:pPr>
              <w:widowControl w:val="0"/>
              <w:tabs>
                <w:tab w:val="left" w:pos="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7C67FDE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C8457C4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3C27D3BE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формальдегида</w:t>
            </w:r>
          </w:p>
          <w:p w14:paraId="5EF2FC2F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(0,25-6,25)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2AC180F3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5C7CB701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37857B34" w14:textId="77777777" w:rsidR="0063295A" w:rsidRDefault="0063295A" w:rsidP="00355032">
            <w:pPr>
              <w:ind w:left="-84" w:right="-84"/>
            </w:pPr>
          </w:p>
        </w:tc>
      </w:tr>
      <w:tr w:rsidR="0063295A" w14:paraId="785F3DDD" w14:textId="77777777" w:rsidTr="005E183A">
        <w:tc>
          <w:tcPr>
            <w:tcW w:w="291" w:type="pct"/>
          </w:tcPr>
          <w:p w14:paraId="6963ACB3" w14:textId="77777777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5.4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2FE5439E" w14:textId="77777777" w:rsidR="0063295A" w:rsidRPr="00B06032" w:rsidRDefault="0063295A" w:rsidP="00355032">
            <w:pPr>
              <w:widowControl w:val="0"/>
              <w:tabs>
                <w:tab w:val="left" w:pos="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095FD028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BC13425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7DFA5052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ind w:right="-106"/>
              <w:rPr>
                <w:lang w:val="ru-RU"/>
              </w:rPr>
            </w:pPr>
            <w:r w:rsidRPr="0063295A">
              <w:rPr>
                <w:lang w:val="ru-RU"/>
              </w:rPr>
              <w:t>- аммиака</w:t>
            </w:r>
          </w:p>
          <w:p w14:paraId="06E854AD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(1,42-21,3)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1A052021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51AE5D11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29352F2B" w14:textId="77777777" w:rsidR="0063295A" w:rsidRDefault="0063295A" w:rsidP="00355032">
            <w:pPr>
              <w:ind w:left="-84" w:right="-84"/>
            </w:pPr>
          </w:p>
        </w:tc>
      </w:tr>
      <w:tr w:rsidR="0063295A" w14:paraId="7F52F064" w14:textId="77777777" w:rsidTr="005E183A">
        <w:tc>
          <w:tcPr>
            <w:tcW w:w="291" w:type="pct"/>
          </w:tcPr>
          <w:p w14:paraId="78D53ECB" w14:textId="77777777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5.5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27D6E729" w14:textId="77777777" w:rsidR="0063295A" w:rsidRPr="00B06032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7A6EDBA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</w:tcPr>
          <w:p w14:paraId="09ED3B49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6D081A30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 xml:space="preserve">- озона </w:t>
            </w:r>
          </w:p>
          <w:p w14:paraId="6AE185E4" w14:textId="77777777" w:rsidR="0063295A" w:rsidRPr="0063295A" w:rsidRDefault="0063295A" w:rsidP="00355032">
            <w:pPr>
              <w:tabs>
                <w:tab w:val="left" w:pos="0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</w:t>
            </w:r>
            <w:r w:rsidRPr="0063295A">
              <w:rPr>
                <w:sz w:val="22"/>
                <w:szCs w:val="22"/>
              </w:rPr>
              <w:t>: (0,1-1,4)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68DA6FBD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1EFDA5DD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03D0E0F6" w14:textId="77777777" w:rsidR="0063295A" w:rsidRDefault="0063295A" w:rsidP="00355032">
            <w:pPr>
              <w:ind w:left="-84" w:right="-84"/>
            </w:pPr>
          </w:p>
        </w:tc>
      </w:tr>
      <w:tr w:rsidR="0063295A" w14:paraId="4305CD2F" w14:textId="77777777" w:rsidTr="005E183A">
        <w:tc>
          <w:tcPr>
            <w:tcW w:w="291" w:type="pct"/>
          </w:tcPr>
          <w:p w14:paraId="2BDD20EB" w14:textId="77777777" w:rsidR="0063295A" w:rsidRPr="00B06032" w:rsidRDefault="0063295A" w:rsidP="0063295A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5.6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vMerge/>
          </w:tcPr>
          <w:p w14:paraId="5D44A31F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</w:tcPr>
          <w:p w14:paraId="2D32CE9B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112CCAD5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масел минеральных нефтяных</w:t>
            </w:r>
          </w:p>
          <w:p w14:paraId="7E6DFB88" w14:textId="77777777" w:rsidR="0063295A" w:rsidRPr="0063295A" w:rsidRDefault="0063295A" w:rsidP="00355032">
            <w:pPr>
              <w:tabs>
                <w:tab w:val="left" w:pos="0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(0,1-10,0)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5C578C69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25B289AA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4D57F95A" w14:textId="77777777" w:rsidR="0063295A" w:rsidRDefault="0063295A" w:rsidP="00355032">
            <w:pPr>
              <w:ind w:left="-84" w:right="-84"/>
            </w:pPr>
          </w:p>
        </w:tc>
      </w:tr>
      <w:tr w:rsidR="0063295A" w14:paraId="00F8772B" w14:textId="77777777" w:rsidTr="005E183A">
        <w:tc>
          <w:tcPr>
            <w:tcW w:w="291" w:type="pct"/>
          </w:tcPr>
          <w:p w14:paraId="509D5598" w14:textId="77777777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5.7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3EE99A09" w14:textId="77777777" w:rsidR="0063295A" w:rsidRPr="00B06032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22C721B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</w:tcPr>
          <w:p w14:paraId="4C661AAA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0419BEC8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хлора</w:t>
            </w:r>
          </w:p>
          <w:p w14:paraId="6AB8BC05" w14:textId="77777777" w:rsidR="0063295A" w:rsidRPr="0063295A" w:rsidRDefault="0063295A" w:rsidP="00355032">
            <w:pPr>
              <w:tabs>
                <w:tab w:val="left" w:pos="0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 xml:space="preserve">Диапазон измерений: </w:t>
            </w:r>
            <w:r w:rsidRPr="0063295A">
              <w:rPr>
                <w:sz w:val="22"/>
                <w:szCs w:val="22"/>
              </w:rPr>
              <w:t>(0,59-8,85)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4C1202F4" w14:textId="77777777" w:rsidR="0063295A" w:rsidRPr="0063295A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6A081D22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5452A107" w14:textId="77777777" w:rsidR="0063295A" w:rsidRDefault="0063295A" w:rsidP="00355032">
            <w:pPr>
              <w:ind w:left="-84" w:right="-84"/>
            </w:pPr>
          </w:p>
        </w:tc>
      </w:tr>
      <w:tr w:rsidR="0063295A" w14:paraId="68FD0E41" w14:textId="77777777" w:rsidTr="005E183A">
        <w:tc>
          <w:tcPr>
            <w:tcW w:w="291" w:type="pct"/>
          </w:tcPr>
          <w:p w14:paraId="57005621" w14:textId="77777777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5.8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42F521F5" w14:textId="77777777" w:rsidR="0063295A" w:rsidRPr="00B06032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51247D82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</w:tcPr>
          <w:p w14:paraId="7FEFC554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2C72374E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пропан-2-она</w:t>
            </w:r>
          </w:p>
          <w:p w14:paraId="34C074B1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lastRenderedPageBreak/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(241-25200)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56497D78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5C5F5642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507D10DF" w14:textId="77777777" w:rsidR="0063295A" w:rsidRDefault="0063295A" w:rsidP="00355032">
            <w:pPr>
              <w:ind w:left="-84" w:right="-84"/>
            </w:pPr>
          </w:p>
        </w:tc>
      </w:tr>
      <w:tr w:rsidR="0063295A" w14:paraId="12B77104" w14:textId="77777777" w:rsidTr="005E183A">
        <w:tc>
          <w:tcPr>
            <w:tcW w:w="291" w:type="pct"/>
          </w:tcPr>
          <w:p w14:paraId="4F18CC3F" w14:textId="77777777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5.9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056077AA" w14:textId="77777777" w:rsidR="0063295A" w:rsidRPr="00B06032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60DB620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</w:tcPr>
          <w:p w14:paraId="5B4C0234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0DFD5B10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color w:val="000000"/>
                <w:lang w:val="ru-RU"/>
              </w:rPr>
            </w:pPr>
            <w:r w:rsidRPr="0063295A">
              <w:rPr>
                <w:lang w:val="ru-RU"/>
              </w:rPr>
              <w:t>- диметилбензола (</w:t>
            </w:r>
            <w:r w:rsidRPr="0063295A">
              <w:rPr>
                <w:color w:val="000000"/>
                <w:lang w:val="ru-RU"/>
              </w:rPr>
              <w:t>смесь 2-, 3-, 4-изомеров)</w:t>
            </w:r>
          </w:p>
          <w:p w14:paraId="4B9B23F1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color w:val="000000"/>
                <w:lang w:val="ru-RU"/>
              </w:rPr>
              <w:t>(ксилол)</w:t>
            </w:r>
          </w:p>
          <w:p w14:paraId="19BEB80F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(44,1-1764)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44A7D351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7562A948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65052DB5" w14:textId="77777777" w:rsidR="0063295A" w:rsidRDefault="0063295A" w:rsidP="00355032">
            <w:pPr>
              <w:ind w:left="-84" w:right="-84"/>
            </w:pPr>
          </w:p>
        </w:tc>
      </w:tr>
      <w:tr w:rsidR="0063295A" w14:paraId="6AE99BAC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22776E63" w14:textId="77777777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5.10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5AD28DD3" w14:textId="77777777" w:rsidR="0063295A" w:rsidRPr="00B06032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5A97CAE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0C4F749B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5F3927BD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</w:t>
            </w:r>
            <w:proofErr w:type="spellStart"/>
            <w:r w:rsidRPr="0063295A">
              <w:rPr>
                <w:lang w:val="ru-RU"/>
              </w:rPr>
              <w:t>дигидросульфида</w:t>
            </w:r>
            <w:proofErr w:type="spellEnd"/>
          </w:p>
          <w:p w14:paraId="2EB657CD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vertAlign w:val="superscript"/>
                <w:lang w:val="ru-RU"/>
              </w:rPr>
            </w:pPr>
            <w:r w:rsidRPr="0063295A">
              <w:rPr>
                <w:lang w:val="ru-RU" w:eastAsia="ja-JP"/>
              </w:rPr>
              <w:t>Диапазон измерений:</w:t>
            </w:r>
            <w:r w:rsidRPr="0063295A">
              <w:rPr>
                <w:lang w:val="ru-RU"/>
              </w:rPr>
              <w:t xml:space="preserve"> (1,42-85,2) мг/м</w:t>
            </w:r>
            <w:r w:rsidRPr="0063295A">
              <w:rPr>
                <w:vertAlign w:val="superscript"/>
                <w:lang w:val="ru-RU"/>
              </w:rPr>
              <w:t>3</w:t>
            </w:r>
          </w:p>
        </w:tc>
        <w:tc>
          <w:tcPr>
            <w:tcW w:w="878" w:type="pct"/>
            <w:vMerge/>
          </w:tcPr>
          <w:p w14:paraId="24531AA8" w14:textId="77777777" w:rsidR="0063295A" w:rsidRPr="0063295A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233267F0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5FCA31E9" w14:textId="77777777" w:rsidR="0063295A" w:rsidRDefault="0063295A" w:rsidP="00355032">
            <w:pPr>
              <w:ind w:left="-84" w:right="-84"/>
            </w:pPr>
          </w:p>
        </w:tc>
      </w:tr>
      <w:tr w:rsidR="0063295A" w14:paraId="5D961A5F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1F060222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5.11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448C9483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602A4E57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520C36E5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39A2E07C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метилбензола</w:t>
            </w:r>
          </w:p>
          <w:p w14:paraId="388AC11A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(толуол)</w:t>
            </w:r>
          </w:p>
          <w:p w14:paraId="3E1EC3EF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(19,15-1149)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D4F7839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2CC3F8BA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7529BF20" w14:textId="77777777" w:rsidR="0063295A" w:rsidRDefault="0063295A" w:rsidP="00355032">
            <w:pPr>
              <w:ind w:left="-84" w:right="-84"/>
            </w:pPr>
          </w:p>
        </w:tc>
      </w:tr>
      <w:tr w:rsidR="0063295A" w14:paraId="12923569" w14:textId="77777777" w:rsidTr="005E183A">
        <w:tc>
          <w:tcPr>
            <w:tcW w:w="291" w:type="pct"/>
            <w:tcBorders>
              <w:top w:val="single" w:sz="4" w:space="0" w:color="auto"/>
            </w:tcBorders>
          </w:tcPr>
          <w:p w14:paraId="627E9024" w14:textId="77777777" w:rsidR="0063295A" w:rsidRPr="005E183A" w:rsidRDefault="0063295A" w:rsidP="005E183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5.12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vMerge/>
          </w:tcPr>
          <w:p w14:paraId="2C6CA8EB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5F99122A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69597698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 xml:space="preserve">- углеводородов </w:t>
            </w:r>
          </w:p>
          <w:p w14:paraId="2827891A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 xml:space="preserve">алифатических </w:t>
            </w:r>
          </w:p>
          <w:p w14:paraId="0FC362CB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предельных С</w:t>
            </w:r>
            <w:r w:rsidRPr="0063295A">
              <w:rPr>
                <w:vertAlign w:val="subscript"/>
                <w:lang w:val="ru-RU"/>
              </w:rPr>
              <w:t>1</w:t>
            </w:r>
            <w:r w:rsidRPr="0063295A">
              <w:rPr>
                <w:lang w:val="ru-RU"/>
              </w:rPr>
              <w:t>-С</w:t>
            </w:r>
            <w:r w:rsidRPr="0063295A">
              <w:rPr>
                <w:vertAlign w:val="subscript"/>
                <w:lang w:val="ru-RU"/>
              </w:rPr>
              <w:t>10</w:t>
            </w:r>
          </w:p>
          <w:p w14:paraId="55B1D000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(24,06-721,99)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21856A11" w14:textId="77777777" w:rsidR="0063295A" w:rsidRPr="00AE7D51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1642CE64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1BF49F5B" w14:textId="77777777" w:rsidR="0063295A" w:rsidRDefault="0063295A" w:rsidP="00355032">
            <w:pPr>
              <w:ind w:left="-84" w:right="-84"/>
            </w:pPr>
          </w:p>
        </w:tc>
      </w:tr>
      <w:tr w:rsidR="0063295A" w14:paraId="29277162" w14:textId="77777777" w:rsidTr="005E183A">
        <w:tc>
          <w:tcPr>
            <w:tcW w:w="291" w:type="pct"/>
          </w:tcPr>
          <w:p w14:paraId="0E17BE56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5.13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3FED9DC4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19CA4EB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</w:tcPr>
          <w:p w14:paraId="013A3BD1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32156E09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бензола</w:t>
            </w:r>
          </w:p>
          <w:p w14:paraId="7B2B1015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(1,79-35,8)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E14DF8A" w14:textId="77777777" w:rsidR="0063295A" w:rsidRPr="0063295A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41D09490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79E03392" w14:textId="77777777" w:rsidR="0063295A" w:rsidRDefault="0063295A" w:rsidP="00355032">
            <w:pPr>
              <w:ind w:left="-84" w:right="-84"/>
            </w:pPr>
          </w:p>
        </w:tc>
      </w:tr>
      <w:tr w:rsidR="0063295A" w14:paraId="2EE41D7E" w14:textId="77777777" w:rsidTr="005E183A">
        <w:tc>
          <w:tcPr>
            <w:tcW w:w="291" w:type="pct"/>
          </w:tcPr>
          <w:p w14:paraId="6935947E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5.14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478E8216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41215771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</w:tcPr>
          <w:p w14:paraId="37244E89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06E5B85D" w14:textId="77777777" w:rsidR="0063295A" w:rsidRPr="0063295A" w:rsidRDefault="0063295A" w:rsidP="00355032">
            <w:pPr>
              <w:widowControl w:val="0"/>
              <w:tabs>
                <w:tab w:val="left" w:pos="0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этанола </w:t>
            </w:r>
          </w:p>
          <w:p w14:paraId="35DE6C0D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(192-5760)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0E40544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36AAD3AD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528762BF" w14:textId="77777777" w:rsidR="0063295A" w:rsidRDefault="0063295A" w:rsidP="00355032">
            <w:pPr>
              <w:ind w:left="-84" w:right="-84"/>
            </w:pPr>
          </w:p>
        </w:tc>
      </w:tr>
      <w:tr w:rsidR="0063295A" w14:paraId="76610A03" w14:textId="77777777" w:rsidTr="005E183A">
        <w:tc>
          <w:tcPr>
            <w:tcW w:w="291" w:type="pct"/>
          </w:tcPr>
          <w:p w14:paraId="004C3807" w14:textId="77777777" w:rsidR="0063295A" w:rsidRPr="001718B1" w:rsidRDefault="0063295A" w:rsidP="005E183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</w:t>
            </w:r>
            <w:r>
              <w:rPr>
                <w:sz w:val="22"/>
                <w:szCs w:val="22"/>
                <w:lang w:eastAsia="ja-JP"/>
              </w:rPr>
              <w:t>5</w:t>
            </w:r>
            <w:r w:rsidRPr="001718B1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vMerge/>
          </w:tcPr>
          <w:p w14:paraId="070E2270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</w:tcPr>
          <w:p w14:paraId="444BD783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2C97A6FB" w14:textId="77777777" w:rsidR="0063295A" w:rsidRPr="0063295A" w:rsidRDefault="0063295A" w:rsidP="00355032">
            <w:pPr>
              <w:widowControl w:val="0"/>
              <w:tabs>
                <w:tab w:val="left" w:pos="0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тетрахлорэтилена </w:t>
            </w:r>
          </w:p>
          <w:p w14:paraId="50EDB30A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(10,92-218,40)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  <w:p w14:paraId="49FA67E4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78" w:type="pct"/>
            <w:vMerge/>
          </w:tcPr>
          <w:p w14:paraId="267066D4" w14:textId="77777777" w:rsidR="0063295A" w:rsidRPr="0063295A" w:rsidRDefault="0063295A" w:rsidP="0063295A">
            <w:pPr>
              <w:pStyle w:val="af5"/>
              <w:tabs>
                <w:tab w:val="left" w:pos="0"/>
              </w:tabs>
            </w:pPr>
          </w:p>
        </w:tc>
        <w:tc>
          <w:tcPr>
            <w:tcW w:w="903" w:type="pct"/>
            <w:vMerge/>
          </w:tcPr>
          <w:p w14:paraId="4125940E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59ADAA09" w14:textId="77777777" w:rsidR="0063295A" w:rsidRDefault="0063295A" w:rsidP="00355032">
            <w:pPr>
              <w:ind w:left="-84" w:right="-84"/>
            </w:pPr>
          </w:p>
        </w:tc>
      </w:tr>
      <w:tr w:rsidR="0063295A" w14:paraId="51044DD5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03CA00C4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5.16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778C136D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53D22D97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412BD066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48E6AB07" w14:textId="77777777" w:rsidR="0063295A" w:rsidRPr="0063295A" w:rsidRDefault="0063295A" w:rsidP="00355032">
            <w:pPr>
              <w:widowControl w:val="0"/>
              <w:tabs>
                <w:tab w:val="left" w:pos="0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- трихлорэтилена</w:t>
            </w:r>
          </w:p>
          <w:p w14:paraId="543BFA71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(11,08-277)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1C03A528" w14:textId="77777777" w:rsidR="0063295A" w:rsidRPr="0063295A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52E3BCC8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05CE28EA" w14:textId="77777777" w:rsidR="0063295A" w:rsidRDefault="0063295A" w:rsidP="00355032">
            <w:pPr>
              <w:ind w:left="-84" w:right="-84"/>
            </w:pPr>
          </w:p>
        </w:tc>
      </w:tr>
      <w:tr w:rsidR="0063295A" w14:paraId="7B3C9FCE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2D2AC064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5.17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5C239844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5C953DAC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646BC892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15FA881F" w14:textId="77777777" w:rsidR="0063295A" w:rsidRPr="0063295A" w:rsidRDefault="0063295A" w:rsidP="00355032">
            <w:pPr>
              <w:widowControl w:val="0"/>
              <w:tabs>
                <w:tab w:val="left" w:pos="0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- перекиси водорода</w:t>
            </w:r>
          </w:p>
          <w:p w14:paraId="4744C323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(0,14-4,23)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3FEE032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53EBA6C5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1269ADC8" w14:textId="77777777" w:rsidR="0063295A" w:rsidRDefault="0063295A" w:rsidP="00355032">
            <w:pPr>
              <w:ind w:left="-84" w:right="-84"/>
            </w:pPr>
          </w:p>
        </w:tc>
      </w:tr>
      <w:tr w:rsidR="0063295A" w14:paraId="0957E552" w14:textId="77777777" w:rsidTr="005E183A"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5FCB8CFB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5.18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1EEC6FCC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6F89AD30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14:paraId="0FC6009A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</w:tcPr>
          <w:p w14:paraId="3A11D8A8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серы диоксид</w:t>
            </w:r>
          </w:p>
          <w:p w14:paraId="59B16E29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 w:eastAsia="ja-JP"/>
              </w:rPr>
              <w:lastRenderedPageBreak/>
              <w:t>Диапазон измерений:</w:t>
            </w:r>
          </w:p>
          <w:p w14:paraId="06DBFF87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vertAlign w:val="superscript"/>
                <w:lang w:val="ru-RU"/>
              </w:rPr>
            </w:pPr>
            <w:r w:rsidRPr="0063295A">
              <w:rPr>
                <w:lang w:val="ru-RU"/>
              </w:rPr>
              <w:t>(0,27-7,98) мг/м</w:t>
            </w:r>
            <w:r w:rsidRPr="0063295A">
              <w:rPr>
                <w:vertAlign w:val="superscript"/>
                <w:lang w:val="ru-RU"/>
              </w:rPr>
              <w:t>3</w:t>
            </w:r>
          </w:p>
        </w:tc>
        <w:tc>
          <w:tcPr>
            <w:tcW w:w="878" w:type="pct"/>
            <w:vMerge/>
          </w:tcPr>
          <w:p w14:paraId="40E68F59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681610BD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318D0079" w14:textId="77777777" w:rsidR="0063295A" w:rsidRDefault="0063295A" w:rsidP="00355032">
            <w:pPr>
              <w:ind w:left="-84" w:right="-84"/>
            </w:pPr>
          </w:p>
        </w:tc>
      </w:tr>
      <w:tr w:rsidR="0063295A" w14:paraId="63162A92" w14:textId="77777777" w:rsidTr="005E183A">
        <w:tc>
          <w:tcPr>
            <w:tcW w:w="291" w:type="pct"/>
            <w:tcBorders>
              <w:top w:val="single" w:sz="4" w:space="0" w:color="auto"/>
            </w:tcBorders>
          </w:tcPr>
          <w:p w14:paraId="0C053995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5.19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3F7EC4D9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7D5289C0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627B918B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398B7902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углерода оксид</w:t>
            </w:r>
          </w:p>
          <w:p w14:paraId="36AE10B4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vertAlign w:val="superscript"/>
                <w:lang w:val="ru-RU"/>
              </w:rPr>
            </w:pPr>
            <w:r w:rsidRPr="0063295A">
              <w:rPr>
                <w:lang w:val="ru-RU" w:eastAsia="ja-JP"/>
              </w:rPr>
              <w:t>Диапазон измерений:</w:t>
            </w:r>
            <w:r w:rsidRPr="0063295A">
              <w:rPr>
                <w:lang w:val="ru-RU"/>
              </w:rPr>
              <w:t xml:space="preserve"> (2,33-348) мг/м</w:t>
            </w:r>
            <w:r w:rsidRPr="0063295A">
              <w:rPr>
                <w:vertAlign w:val="superscript"/>
                <w:lang w:val="ru-RU"/>
              </w:rPr>
              <w:t>3</w:t>
            </w:r>
          </w:p>
        </w:tc>
        <w:tc>
          <w:tcPr>
            <w:tcW w:w="878" w:type="pct"/>
            <w:vMerge/>
          </w:tcPr>
          <w:p w14:paraId="4EC38E19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3F2F4493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1366A009" w14:textId="77777777" w:rsidR="0063295A" w:rsidRDefault="0063295A" w:rsidP="00355032">
            <w:pPr>
              <w:ind w:left="-84" w:right="-84"/>
            </w:pPr>
          </w:p>
        </w:tc>
      </w:tr>
      <w:tr w:rsidR="0063295A" w14:paraId="36CBDD00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646C10CF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5.20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20CDB303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0E593D7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109749EF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16FC118B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азота диоксид</w:t>
            </w:r>
          </w:p>
          <w:p w14:paraId="5F39D26B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vertAlign w:val="superscript"/>
                <w:lang w:val="ru-RU"/>
              </w:rPr>
            </w:pPr>
            <w:r w:rsidRPr="0063295A">
              <w:rPr>
                <w:lang w:val="ru-RU" w:eastAsia="ja-JP"/>
              </w:rPr>
              <w:t>Диапазон измерений:</w:t>
            </w:r>
            <w:r w:rsidRPr="0063295A">
              <w:rPr>
                <w:lang w:val="ru-RU"/>
              </w:rPr>
              <w:t xml:space="preserve"> (0,19-57,3) мг/м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878" w:type="pct"/>
            <w:vMerge/>
          </w:tcPr>
          <w:p w14:paraId="484A334E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bottom w:val="single" w:sz="4" w:space="0" w:color="auto"/>
            </w:tcBorders>
          </w:tcPr>
          <w:p w14:paraId="619F0868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2D126C27" w14:textId="77777777" w:rsidR="0063295A" w:rsidRDefault="0063295A" w:rsidP="00355032">
            <w:pPr>
              <w:ind w:left="-84" w:right="-84"/>
            </w:pPr>
          </w:p>
        </w:tc>
      </w:tr>
      <w:tr w:rsidR="0063295A" w14:paraId="351F1081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45EA11C1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5.21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3FB80144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1115539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7A357391" w14:textId="77777777" w:rsidR="0063295A" w:rsidRPr="0063295A" w:rsidRDefault="0063295A" w:rsidP="00355032">
            <w:pPr>
              <w:tabs>
                <w:tab w:val="left" w:pos="0"/>
              </w:tabs>
              <w:ind w:right="-121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6F9F7117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52C28374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Отбор проб и </w:t>
            </w:r>
          </w:p>
          <w:p w14:paraId="0B39DBF9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определение </w:t>
            </w:r>
          </w:p>
          <w:p w14:paraId="45B8A956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массовой </w:t>
            </w:r>
          </w:p>
          <w:p w14:paraId="584525D4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концентрации</w:t>
            </w:r>
          </w:p>
          <w:p w14:paraId="6FC90AD5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proofErr w:type="spellStart"/>
            <w:r w:rsidRPr="0063295A">
              <w:rPr>
                <w:sz w:val="22"/>
                <w:szCs w:val="22"/>
              </w:rPr>
              <w:t>диЖелеза</w:t>
            </w:r>
            <w:proofErr w:type="spellEnd"/>
            <w:r w:rsidRPr="0063295A">
              <w:rPr>
                <w:sz w:val="22"/>
                <w:szCs w:val="22"/>
              </w:rPr>
              <w:t xml:space="preserve"> триоксида</w:t>
            </w:r>
          </w:p>
          <w:p w14:paraId="0EB17EE6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(оксида железа) </w:t>
            </w:r>
          </w:p>
          <w:p w14:paraId="4A5DF839" w14:textId="77777777" w:rsidR="0063295A" w:rsidRPr="0063295A" w:rsidRDefault="0063295A" w:rsidP="00355032">
            <w:pPr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</w:rPr>
              <w:t>в сварочном аэрозоле</w:t>
            </w:r>
            <w:r w:rsidRPr="0063295A">
              <w:rPr>
                <w:sz w:val="22"/>
                <w:szCs w:val="22"/>
                <w:lang w:eastAsia="x-none"/>
              </w:rPr>
              <w:t xml:space="preserve"> </w:t>
            </w:r>
            <w:r w:rsidRPr="0063295A">
              <w:rPr>
                <w:rFonts w:eastAsia="SimSun"/>
                <w:kern w:val="1"/>
                <w:sz w:val="22"/>
                <w:szCs w:val="22"/>
                <w:lang w:eastAsia="x-none"/>
              </w:rPr>
              <w:t xml:space="preserve">Диапазон измерений: (3,0-120,0) </w:t>
            </w:r>
            <w:r w:rsidRPr="0063295A"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1208852A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6BE969A8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ФР.1.31.2013.14152</w:t>
            </w:r>
          </w:p>
          <w:p w14:paraId="74874438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spacing w:val="-6"/>
                <w:sz w:val="22"/>
                <w:szCs w:val="22"/>
              </w:rPr>
              <w:t>МИ 4215-024-56591409</w:t>
            </w:r>
            <w:r w:rsidRPr="0063295A">
              <w:rPr>
                <w:sz w:val="22"/>
                <w:szCs w:val="22"/>
              </w:rPr>
              <w:t>-2013 (№ 1-19-2013)</w:t>
            </w:r>
          </w:p>
        </w:tc>
        <w:tc>
          <w:tcPr>
            <w:tcW w:w="836" w:type="pct"/>
            <w:vMerge/>
          </w:tcPr>
          <w:p w14:paraId="045111A8" w14:textId="77777777" w:rsidR="0063295A" w:rsidRDefault="0063295A" w:rsidP="00355032">
            <w:pPr>
              <w:ind w:left="-84" w:right="-84"/>
            </w:pPr>
          </w:p>
        </w:tc>
      </w:tr>
      <w:tr w:rsidR="0063295A" w14:paraId="25E54E3E" w14:textId="77777777" w:rsidTr="005E183A"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03C900BB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5.22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512DAD92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60689740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14:paraId="277F4A98" w14:textId="77777777" w:rsidR="0063295A" w:rsidRPr="0063295A" w:rsidRDefault="0063295A" w:rsidP="00355032">
            <w:pPr>
              <w:tabs>
                <w:tab w:val="left" w:pos="0"/>
              </w:tabs>
              <w:ind w:right="-121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595D629D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</w:tcPr>
          <w:p w14:paraId="6E9D001E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Отбор проб и </w:t>
            </w:r>
          </w:p>
          <w:p w14:paraId="181A6BFF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определение </w:t>
            </w:r>
          </w:p>
          <w:p w14:paraId="48ADDB18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массовой </w:t>
            </w:r>
          </w:p>
          <w:p w14:paraId="50BB102B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концентрации</w:t>
            </w:r>
          </w:p>
          <w:p w14:paraId="33682367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оксидов марганца</w:t>
            </w:r>
          </w:p>
          <w:p w14:paraId="3D2301D5" w14:textId="77777777" w:rsidR="0063295A" w:rsidRPr="0063295A" w:rsidRDefault="0063295A" w:rsidP="00355032">
            <w:pPr>
              <w:rPr>
                <w:sz w:val="22"/>
                <w:szCs w:val="22"/>
                <w:lang w:eastAsia="x-none"/>
              </w:rPr>
            </w:pPr>
            <w:r w:rsidRPr="0063295A">
              <w:rPr>
                <w:sz w:val="22"/>
                <w:szCs w:val="22"/>
              </w:rPr>
              <w:t xml:space="preserve">в сварочном аэрозоле </w:t>
            </w:r>
          </w:p>
          <w:p w14:paraId="030A12F0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rFonts w:eastAsia="SimSun"/>
                <w:kern w:val="1"/>
                <w:sz w:val="22"/>
                <w:szCs w:val="22"/>
                <w:lang w:eastAsia="x-none"/>
              </w:rPr>
              <w:t xml:space="preserve">Диапазон измерений: (0,15-6,0) </w:t>
            </w:r>
            <w:r w:rsidRPr="0063295A"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4852A66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73B86126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ФР.1.31.2010.06968</w:t>
            </w:r>
          </w:p>
          <w:p w14:paraId="0373D456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МВИ-4215-008-56591409-2009</w:t>
            </w:r>
          </w:p>
        </w:tc>
        <w:tc>
          <w:tcPr>
            <w:tcW w:w="836" w:type="pct"/>
            <w:vMerge/>
          </w:tcPr>
          <w:p w14:paraId="0DA59F84" w14:textId="77777777" w:rsidR="0063295A" w:rsidRDefault="0063295A" w:rsidP="00355032">
            <w:pPr>
              <w:ind w:left="-84" w:right="-84"/>
            </w:pPr>
          </w:p>
        </w:tc>
      </w:tr>
      <w:tr w:rsidR="0063295A" w14:paraId="12B37D7B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68F75858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5.23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74050E2B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00FD7E89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17EC0B70" w14:textId="77777777" w:rsidR="0063295A" w:rsidRPr="0063295A" w:rsidRDefault="0063295A" w:rsidP="00355032">
            <w:pPr>
              <w:tabs>
                <w:tab w:val="left" w:pos="0"/>
              </w:tabs>
              <w:ind w:right="-121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557F8DF8" w14:textId="7777777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197656F9" w14:textId="77777777" w:rsidR="0063295A" w:rsidRPr="0063295A" w:rsidRDefault="0063295A" w:rsidP="00355032">
            <w:pPr>
              <w:contextualSpacing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Отбор проб и </w:t>
            </w:r>
          </w:p>
          <w:p w14:paraId="6BF35197" w14:textId="77777777" w:rsidR="0063295A" w:rsidRPr="0063295A" w:rsidRDefault="0063295A" w:rsidP="00355032">
            <w:pPr>
              <w:contextualSpacing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определение </w:t>
            </w:r>
          </w:p>
          <w:p w14:paraId="708E0477" w14:textId="77777777" w:rsidR="0063295A" w:rsidRPr="0063295A" w:rsidRDefault="0063295A" w:rsidP="00355032">
            <w:pPr>
              <w:contextualSpacing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массовой </w:t>
            </w:r>
          </w:p>
          <w:p w14:paraId="134E37C1" w14:textId="77777777" w:rsidR="0063295A" w:rsidRPr="0063295A" w:rsidRDefault="0063295A" w:rsidP="00355032">
            <w:pPr>
              <w:contextualSpacing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концентрации </w:t>
            </w:r>
          </w:p>
          <w:p w14:paraId="3ABD9798" w14:textId="77777777" w:rsidR="0063295A" w:rsidRPr="0063295A" w:rsidRDefault="0063295A" w:rsidP="00355032">
            <w:pPr>
              <w:contextualSpacing/>
              <w:rPr>
                <w:sz w:val="22"/>
                <w:szCs w:val="22"/>
                <w:lang w:eastAsia="x-none"/>
              </w:rPr>
            </w:pPr>
            <w:r w:rsidRPr="0063295A">
              <w:rPr>
                <w:sz w:val="22"/>
                <w:szCs w:val="22"/>
              </w:rPr>
              <w:t>пыли, (</w:t>
            </w:r>
            <w:r w:rsidRPr="0063295A">
              <w:rPr>
                <w:sz w:val="22"/>
                <w:szCs w:val="22"/>
                <w:lang w:eastAsia="x-none"/>
              </w:rPr>
              <w:t xml:space="preserve">взвешенные </w:t>
            </w:r>
          </w:p>
          <w:p w14:paraId="166D69B4" w14:textId="77777777" w:rsidR="0063295A" w:rsidRPr="0063295A" w:rsidRDefault="0063295A" w:rsidP="00355032">
            <w:pPr>
              <w:contextualSpacing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  <w:lang w:eastAsia="x-none"/>
              </w:rPr>
              <w:t>вещества)</w:t>
            </w:r>
          </w:p>
          <w:p w14:paraId="7E7CDCCD" w14:textId="77777777" w:rsidR="0063295A" w:rsidRPr="0063295A" w:rsidRDefault="0063295A" w:rsidP="00355032">
            <w:pPr>
              <w:contextualSpacing/>
              <w:rPr>
                <w:sz w:val="22"/>
                <w:szCs w:val="22"/>
                <w:vertAlign w:val="superscript"/>
              </w:rPr>
            </w:pPr>
            <w:r w:rsidRPr="0063295A">
              <w:rPr>
                <w:rFonts w:eastAsia="SimSun"/>
                <w:kern w:val="1"/>
                <w:sz w:val="22"/>
                <w:szCs w:val="22"/>
                <w:lang w:eastAsia="x-none"/>
              </w:rPr>
              <w:t xml:space="preserve">Диапазон измерений: (1-40) </w:t>
            </w:r>
            <w:r w:rsidRPr="0063295A"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172FB071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1B909E38" w14:textId="77777777" w:rsidR="0063295A" w:rsidRPr="0063295A" w:rsidRDefault="0063295A" w:rsidP="00355032">
            <w:pPr>
              <w:pStyle w:val="af5"/>
            </w:pPr>
            <w:r w:rsidRPr="0063295A">
              <w:t>ФР.1.31.2012.12433</w:t>
            </w:r>
          </w:p>
          <w:p w14:paraId="1612828B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 xml:space="preserve">МВИ-4215-004А-56591409-2012, </w:t>
            </w:r>
          </w:p>
          <w:p w14:paraId="5F26CAD0" w14:textId="77777777" w:rsidR="0063295A" w:rsidRPr="0063295A" w:rsidRDefault="0063295A" w:rsidP="00355032">
            <w:pPr>
              <w:pStyle w:val="af5"/>
              <w:rPr>
                <w:rFonts w:eastAsia="MS Mincho"/>
                <w:lang w:eastAsia="ja-JP"/>
              </w:rPr>
            </w:pPr>
            <w:r w:rsidRPr="0063295A">
              <w:rPr>
                <w:lang w:val="ru-RU"/>
              </w:rPr>
              <w:t>изм. 2020</w:t>
            </w:r>
          </w:p>
        </w:tc>
        <w:tc>
          <w:tcPr>
            <w:tcW w:w="836" w:type="pct"/>
            <w:vMerge/>
          </w:tcPr>
          <w:p w14:paraId="6E3F6FDE" w14:textId="77777777" w:rsidR="0063295A" w:rsidRDefault="0063295A" w:rsidP="00355032">
            <w:pPr>
              <w:ind w:left="-84" w:right="-84"/>
            </w:pPr>
          </w:p>
        </w:tc>
      </w:tr>
      <w:tr w:rsidR="0063295A" w14:paraId="1766F01A" w14:textId="77777777" w:rsidTr="005E183A">
        <w:tc>
          <w:tcPr>
            <w:tcW w:w="291" w:type="pct"/>
          </w:tcPr>
          <w:p w14:paraId="0AE18578" w14:textId="77777777" w:rsidR="0063295A" w:rsidRPr="00B20F86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5.24</w:t>
            </w:r>
            <w:r w:rsidR="005E183A">
              <w:rPr>
                <w:sz w:val="22"/>
                <w:szCs w:val="22"/>
              </w:rPr>
              <w:t>**</w:t>
            </w:r>
          </w:p>
        </w:tc>
        <w:tc>
          <w:tcPr>
            <w:tcW w:w="583" w:type="pct"/>
            <w:vMerge/>
          </w:tcPr>
          <w:p w14:paraId="08C9FF6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857A560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65702BFD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1B547A21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Отбор проб и определение массовой концентрации углерода оксид (монооксид </w:t>
            </w:r>
            <w:r w:rsidRPr="0063295A">
              <w:rPr>
                <w:sz w:val="22"/>
                <w:szCs w:val="22"/>
              </w:rPr>
              <w:lastRenderedPageBreak/>
              <w:t>углерода, угарный газ, углерода окись),</w:t>
            </w:r>
          </w:p>
          <w:p w14:paraId="12DE091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Диапазон измерений:</w:t>
            </w:r>
          </w:p>
          <w:p w14:paraId="6B0EE382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 (10–400)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53AE89D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2FFAA89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ФР.1.31.2012.12432</w:t>
            </w:r>
          </w:p>
          <w:p w14:paraId="3E21EB91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МВИ-4215-001А-56591409–2012</w:t>
            </w:r>
          </w:p>
          <w:p w14:paraId="3656DD30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3D70472A" w14:textId="77777777" w:rsidR="0063295A" w:rsidRDefault="0063295A" w:rsidP="00355032">
            <w:pPr>
              <w:ind w:left="-84" w:right="-84"/>
            </w:pPr>
          </w:p>
        </w:tc>
      </w:tr>
      <w:tr w:rsidR="0063295A" w14:paraId="7E75EBE3" w14:textId="77777777" w:rsidTr="005E183A">
        <w:tc>
          <w:tcPr>
            <w:tcW w:w="291" w:type="pct"/>
          </w:tcPr>
          <w:p w14:paraId="6315C0C1" w14:textId="77777777" w:rsidR="0063295A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5.25</w:t>
            </w:r>
            <w:r w:rsidR="005E183A">
              <w:rPr>
                <w:sz w:val="22"/>
                <w:szCs w:val="22"/>
              </w:rPr>
              <w:t>**</w:t>
            </w:r>
          </w:p>
        </w:tc>
        <w:tc>
          <w:tcPr>
            <w:tcW w:w="583" w:type="pct"/>
            <w:vMerge/>
          </w:tcPr>
          <w:p w14:paraId="54908580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535" w:type="pct"/>
          </w:tcPr>
          <w:p w14:paraId="475E7417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0D98621D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29F89827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азота диоксид (оксид азота (</w:t>
            </w:r>
            <w:r w:rsidRPr="0063295A">
              <w:rPr>
                <w:sz w:val="22"/>
                <w:szCs w:val="22"/>
                <w:lang w:val="en-US"/>
              </w:rPr>
              <w:t>IV</w:t>
            </w:r>
            <w:r w:rsidRPr="0063295A">
              <w:rPr>
                <w:sz w:val="22"/>
                <w:szCs w:val="22"/>
              </w:rPr>
              <w:t>), азота двуокись)</w:t>
            </w:r>
          </w:p>
          <w:p w14:paraId="40F1CAB0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Диапазон измерений:</w:t>
            </w:r>
          </w:p>
          <w:p w14:paraId="16F9967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 (1,0–40) мг/м³</w:t>
            </w:r>
          </w:p>
          <w:p w14:paraId="000DDC27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  <w:p w14:paraId="2EC368E2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99B8018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7D8DDF99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6C7EA57" w14:textId="77777777" w:rsidR="0063295A" w:rsidRDefault="0063295A" w:rsidP="00355032">
            <w:pPr>
              <w:ind w:left="-84" w:right="-84"/>
            </w:pPr>
          </w:p>
        </w:tc>
      </w:tr>
      <w:tr w:rsidR="0063295A" w14:paraId="4AFCE444" w14:textId="77777777" w:rsidTr="005E183A">
        <w:tc>
          <w:tcPr>
            <w:tcW w:w="291" w:type="pct"/>
          </w:tcPr>
          <w:p w14:paraId="0CE74CF8" w14:textId="77777777" w:rsidR="0063295A" w:rsidRPr="00B20F86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5.26</w:t>
            </w:r>
            <w:r w:rsidR="005E183A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" w:type="pct"/>
            <w:vMerge/>
          </w:tcPr>
          <w:p w14:paraId="20806FFB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A54B843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1F2DD881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3CD7919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аммиака,</w:t>
            </w:r>
          </w:p>
          <w:p w14:paraId="34F87D89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Диапазон измерений:</w:t>
            </w:r>
          </w:p>
          <w:p w14:paraId="3BF4AF09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 (10–400)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4EBC3F0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3C89598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511FC607" w14:textId="77777777" w:rsidR="0063295A" w:rsidRDefault="0063295A" w:rsidP="00355032">
            <w:pPr>
              <w:ind w:left="-84" w:right="-84"/>
            </w:pPr>
          </w:p>
        </w:tc>
      </w:tr>
      <w:tr w:rsidR="0063295A" w14:paraId="7CEF8896" w14:textId="77777777" w:rsidTr="005E183A">
        <w:tc>
          <w:tcPr>
            <w:tcW w:w="291" w:type="pct"/>
          </w:tcPr>
          <w:p w14:paraId="62CDE9DB" w14:textId="77777777" w:rsidR="0063295A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5.27</w:t>
            </w:r>
            <w:r w:rsidR="005E183A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" w:type="pct"/>
            <w:vMerge/>
          </w:tcPr>
          <w:p w14:paraId="109158A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3025C80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7CA37AEE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26AFF3E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формальдегида (</w:t>
            </w:r>
            <w:proofErr w:type="spellStart"/>
            <w:r w:rsidRPr="0063295A">
              <w:rPr>
                <w:sz w:val="22"/>
                <w:szCs w:val="22"/>
              </w:rPr>
              <w:t>метаналь</w:t>
            </w:r>
            <w:proofErr w:type="spellEnd"/>
            <w:r w:rsidRPr="0063295A">
              <w:rPr>
                <w:sz w:val="22"/>
                <w:szCs w:val="22"/>
              </w:rPr>
              <w:t>),</w:t>
            </w:r>
          </w:p>
          <w:p w14:paraId="472C86B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1238CAE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(0,25–10)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27CC26FB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E002DB8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7E6D112" w14:textId="77777777" w:rsidR="0063295A" w:rsidRDefault="0063295A" w:rsidP="00355032">
            <w:pPr>
              <w:ind w:left="-84" w:right="-84"/>
            </w:pPr>
          </w:p>
        </w:tc>
      </w:tr>
      <w:tr w:rsidR="0063295A" w14:paraId="3970B0D3" w14:textId="77777777" w:rsidTr="005E183A">
        <w:tc>
          <w:tcPr>
            <w:tcW w:w="291" w:type="pct"/>
          </w:tcPr>
          <w:p w14:paraId="0C57D5A9" w14:textId="77777777" w:rsidR="0063295A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5.28</w:t>
            </w:r>
            <w:r w:rsidR="005E183A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" w:type="pct"/>
            <w:vMerge/>
          </w:tcPr>
          <w:p w14:paraId="20AC6EEA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1227DB88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1E1D9FB0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7183EE0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озона (</w:t>
            </w:r>
            <w:proofErr w:type="spellStart"/>
            <w:r w:rsidRPr="0063295A">
              <w:rPr>
                <w:sz w:val="22"/>
                <w:szCs w:val="22"/>
              </w:rPr>
              <w:t>трикислород</w:t>
            </w:r>
            <w:proofErr w:type="spellEnd"/>
            <w:r w:rsidRPr="0063295A">
              <w:rPr>
                <w:sz w:val="22"/>
                <w:szCs w:val="22"/>
              </w:rPr>
              <w:t>),</w:t>
            </w:r>
          </w:p>
          <w:p w14:paraId="6D4EE971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Диапазон измерений:</w:t>
            </w:r>
          </w:p>
          <w:p w14:paraId="075E73B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 (0,05–2,0) мг/м³</w:t>
            </w:r>
          </w:p>
        </w:tc>
        <w:tc>
          <w:tcPr>
            <w:tcW w:w="878" w:type="pct"/>
            <w:vMerge/>
          </w:tcPr>
          <w:p w14:paraId="4D8ACB7D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0AD4C3B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73525AC2" w14:textId="77777777" w:rsidR="0063295A" w:rsidRDefault="0063295A" w:rsidP="00355032">
            <w:pPr>
              <w:ind w:left="-84" w:right="-84"/>
            </w:pPr>
          </w:p>
        </w:tc>
      </w:tr>
      <w:tr w:rsidR="0063295A" w14:paraId="1FBD3F77" w14:textId="77777777" w:rsidTr="005E183A">
        <w:tc>
          <w:tcPr>
            <w:tcW w:w="291" w:type="pct"/>
          </w:tcPr>
          <w:p w14:paraId="333C5B4E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5.29</w:t>
            </w:r>
            <w:r w:rsidR="005E183A">
              <w:rPr>
                <w:sz w:val="22"/>
                <w:szCs w:val="22"/>
              </w:rPr>
              <w:t>**</w:t>
            </w:r>
          </w:p>
          <w:p w14:paraId="2D879235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4500D10C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B609260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52DC3E9F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665B3A1E" w14:textId="6E50639D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гидрох</w:t>
            </w:r>
            <w:r w:rsidR="00935E97">
              <w:rPr>
                <w:sz w:val="22"/>
                <w:szCs w:val="22"/>
              </w:rPr>
              <w:t>л</w:t>
            </w:r>
            <w:r w:rsidRPr="0063295A">
              <w:rPr>
                <w:sz w:val="22"/>
                <w:szCs w:val="22"/>
              </w:rPr>
              <w:t>орида (хлороводород,</w:t>
            </w:r>
          </w:p>
          <w:p w14:paraId="54D1815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045CBF48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(2,5–100) мг/м³</w:t>
            </w:r>
          </w:p>
        </w:tc>
        <w:tc>
          <w:tcPr>
            <w:tcW w:w="878" w:type="pct"/>
            <w:vMerge/>
          </w:tcPr>
          <w:p w14:paraId="7522CF3F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3759687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611C8F95" w14:textId="77777777" w:rsidR="0063295A" w:rsidRDefault="0063295A" w:rsidP="00355032">
            <w:pPr>
              <w:ind w:left="-84" w:right="-84"/>
            </w:pPr>
          </w:p>
        </w:tc>
      </w:tr>
      <w:tr w:rsidR="0063295A" w14:paraId="598545A1" w14:textId="77777777" w:rsidTr="005E183A">
        <w:tc>
          <w:tcPr>
            <w:tcW w:w="291" w:type="pct"/>
          </w:tcPr>
          <w:p w14:paraId="3A388721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5.30</w:t>
            </w:r>
            <w:r w:rsidR="005E183A">
              <w:rPr>
                <w:sz w:val="22"/>
                <w:szCs w:val="22"/>
              </w:rPr>
              <w:t>**</w:t>
            </w:r>
          </w:p>
          <w:p w14:paraId="25A4E118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415C22F8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6B6685A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1ECDF986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5EEA3F5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серы диоксид (оксид серы (</w:t>
            </w:r>
            <w:r w:rsidRPr="0063295A">
              <w:rPr>
                <w:sz w:val="22"/>
                <w:szCs w:val="22"/>
                <w:lang w:val="en-US"/>
              </w:rPr>
              <w:t>IV</w:t>
            </w:r>
            <w:r w:rsidRPr="0063295A">
              <w:rPr>
                <w:sz w:val="22"/>
                <w:szCs w:val="22"/>
              </w:rPr>
              <w:t>). Сернистый ангидрид, сернистый газ)</w:t>
            </w:r>
          </w:p>
          <w:p w14:paraId="5B8C557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lastRenderedPageBreak/>
              <w:t>Диапазон измерений:</w:t>
            </w:r>
          </w:p>
          <w:p w14:paraId="31B7181C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 (5–200) мг/м³</w:t>
            </w:r>
          </w:p>
        </w:tc>
        <w:tc>
          <w:tcPr>
            <w:tcW w:w="878" w:type="pct"/>
            <w:vMerge/>
          </w:tcPr>
          <w:p w14:paraId="5824C343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1563BA0F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2DE58753" w14:textId="77777777" w:rsidR="0063295A" w:rsidRDefault="0063295A" w:rsidP="00355032">
            <w:pPr>
              <w:ind w:left="-84" w:right="-84"/>
            </w:pPr>
          </w:p>
        </w:tc>
      </w:tr>
      <w:tr w:rsidR="0063295A" w14:paraId="627AF2E9" w14:textId="77777777" w:rsidTr="005E183A">
        <w:tc>
          <w:tcPr>
            <w:tcW w:w="291" w:type="pct"/>
          </w:tcPr>
          <w:p w14:paraId="68CD2074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5.31</w:t>
            </w:r>
            <w:r w:rsidR="005E183A">
              <w:rPr>
                <w:sz w:val="22"/>
                <w:szCs w:val="22"/>
              </w:rPr>
              <w:t>**</w:t>
            </w:r>
          </w:p>
          <w:p w14:paraId="206302B8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116C1AFF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B546D6B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70F69854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3F3ED57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пропан-2-он (ацетон)</w:t>
            </w:r>
          </w:p>
          <w:p w14:paraId="688FEEF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74CECD5F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(100–4000) мг/м³</w:t>
            </w:r>
          </w:p>
        </w:tc>
        <w:tc>
          <w:tcPr>
            <w:tcW w:w="878" w:type="pct"/>
            <w:vMerge/>
          </w:tcPr>
          <w:p w14:paraId="3CA9A156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29F2267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3DF7B22B" w14:textId="77777777" w:rsidR="0063295A" w:rsidRDefault="0063295A" w:rsidP="00355032">
            <w:pPr>
              <w:ind w:left="-84" w:right="-84"/>
            </w:pPr>
          </w:p>
        </w:tc>
      </w:tr>
      <w:tr w:rsidR="0063295A" w14:paraId="7961F29D" w14:textId="77777777" w:rsidTr="005E183A">
        <w:tc>
          <w:tcPr>
            <w:tcW w:w="291" w:type="pct"/>
          </w:tcPr>
          <w:p w14:paraId="21C5C5F0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5.32</w:t>
            </w:r>
            <w:r w:rsidR="005E183A">
              <w:rPr>
                <w:sz w:val="22"/>
                <w:szCs w:val="22"/>
              </w:rPr>
              <w:t>**</w:t>
            </w:r>
          </w:p>
          <w:p w14:paraId="3B47543E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3A77900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17DC937E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0412F86F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66D15B8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  <w:proofErr w:type="spellStart"/>
            <w:r w:rsidRPr="0063295A">
              <w:rPr>
                <w:sz w:val="22"/>
                <w:szCs w:val="22"/>
              </w:rPr>
              <w:t>дигидросульфид</w:t>
            </w:r>
            <w:proofErr w:type="spellEnd"/>
            <w:r w:rsidRPr="0063295A">
              <w:rPr>
                <w:sz w:val="22"/>
                <w:szCs w:val="22"/>
              </w:rPr>
              <w:t xml:space="preserve"> (сероводород, сульфид водорода)</w:t>
            </w:r>
          </w:p>
          <w:p w14:paraId="08B0C2B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002A2E8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  <w:lang w:val="en-US"/>
              </w:rPr>
            </w:pPr>
            <w:r w:rsidRPr="0063295A">
              <w:rPr>
                <w:sz w:val="22"/>
                <w:szCs w:val="22"/>
              </w:rPr>
              <w:t>(5–200) мг/м³</w:t>
            </w:r>
          </w:p>
        </w:tc>
        <w:tc>
          <w:tcPr>
            <w:tcW w:w="878" w:type="pct"/>
            <w:vMerge/>
          </w:tcPr>
          <w:p w14:paraId="6D471720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B4F2807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06BF7115" w14:textId="77777777" w:rsidR="0063295A" w:rsidRDefault="0063295A" w:rsidP="00355032">
            <w:pPr>
              <w:ind w:left="-84" w:right="-84"/>
            </w:pPr>
          </w:p>
        </w:tc>
      </w:tr>
      <w:tr w:rsidR="0063295A" w14:paraId="05F99FDF" w14:textId="77777777" w:rsidTr="005E183A">
        <w:tc>
          <w:tcPr>
            <w:tcW w:w="291" w:type="pct"/>
          </w:tcPr>
          <w:p w14:paraId="3DA575E2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5.33</w:t>
            </w:r>
            <w:r w:rsidR="005E183A">
              <w:rPr>
                <w:sz w:val="22"/>
                <w:szCs w:val="22"/>
              </w:rPr>
              <w:t>**</w:t>
            </w:r>
          </w:p>
          <w:p w14:paraId="0FA83AE4" w14:textId="77777777" w:rsidR="0063295A" w:rsidRPr="00B20F86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43E803DC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6E8F041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2155C595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7289A20B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бензола,</w:t>
            </w:r>
          </w:p>
          <w:p w14:paraId="251A73B0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02D4EBC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(3–100)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D66C82D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2B1A42BD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ФР.1.31.2010.08576</w:t>
            </w:r>
          </w:p>
          <w:p w14:paraId="297F15B8" w14:textId="77777777" w:rsidR="0063295A" w:rsidRPr="0063295A" w:rsidRDefault="0063295A" w:rsidP="0063295A">
            <w:pPr>
              <w:ind w:left="-84" w:right="-84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МВИ-4215-014-56591409-2010</w:t>
            </w:r>
          </w:p>
        </w:tc>
        <w:tc>
          <w:tcPr>
            <w:tcW w:w="836" w:type="pct"/>
            <w:vMerge/>
          </w:tcPr>
          <w:p w14:paraId="0B70EB25" w14:textId="77777777" w:rsidR="0063295A" w:rsidRDefault="0063295A" w:rsidP="00355032">
            <w:pPr>
              <w:ind w:left="-84" w:right="-84"/>
            </w:pPr>
          </w:p>
        </w:tc>
      </w:tr>
      <w:tr w:rsidR="0063295A" w14:paraId="1EC3DF4E" w14:textId="77777777" w:rsidTr="005E183A">
        <w:tc>
          <w:tcPr>
            <w:tcW w:w="291" w:type="pct"/>
          </w:tcPr>
          <w:p w14:paraId="5476CEAE" w14:textId="77777777" w:rsidR="0063295A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5.34</w:t>
            </w:r>
            <w:r w:rsidR="005E183A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" w:type="pct"/>
            <w:vMerge/>
          </w:tcPr>
          <w:p w14:paraId="6CE3CA8A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9DE0E75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56DDA84C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108E46F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стирола (</w:t>
            </w:r>
            <w:proofErr w:type="spellStart"/>
            <w:r w:rsidRPr="0063295A">
              <w:rPr>
                <w:sz w:val="22"/>
                <w:szCs w:val="22"/>
              </w:rPr>
              <w:t>этенилбензол</w:t>
            </w:r>
            <w:proofErr w:type="spellEnd"/>
            <w:r w:rsidRPr="0063295A">
              <w:rPr>
                <w:sz w:val="22"/>
                <w:szCs w:val="22"/>
              </w:rPr>
              <w:t>,</w:t>
            </w:r>
          </w:p>
          <w:p w14:paraId="3D449BD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винилбензол),</w:t>
            </w:r>
          </w:p>
          <w:p w14:paraId="0C1C40FC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32F5B2E7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(6–200)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16DD19F8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B39EE99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38834391" w14:textId="77777777" w:rsidR="0063295A" w:rsidRDefault="0063295A" w:rsidP="00355032">
            <w:pPr>
              <w:ind w:left="-84" w:right="-84"/>
            </w:pPr>
          </w:p>
        </w:tc>
      </w:tr>
      <w:tr w:rsidR="0063295A" w14:paraId="2CEF8F83" w14:textId="77777777" w:rsidTr="005E183A">
        <w:tc>
          <w:tcPr>
            <w:tcW w:w="291" w:type="pct"/>
          </w:tcPr>
          <w:p w14:paraId="5B5A6DB4" w14:textId="77777777" w:rsidR="0063295A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5.35</w:t>
            </w:r>
            <w:r w:rsidR="005E183A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" w:type="pct"/>
            <w:vMerge/>
          </w:tcPr>
          <w:p w14:paraId="372F7F5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434E421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6C209051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384D547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толуола (метилбензол),</w:t>
            </w:r>
          </w:p>
          <w:p w14:paraId="09ADEF0A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70B800A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(30–1000)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5DFD5B48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BA3D2EA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36DF3B37" w14:textId="77777777" w:rsidR="0063295A" w:rsidRDefault="0063295A" w:rsidP="00355032">
            <w:pPr>
              <w:ind w:left="-84" w:right="-84"/>
            </w:pPr>
          </w:p>
        </w:tc>
      </w:tr>
      <w:tr w:rsidR="0063295A" w14:paraId="6374844D" w14:textId="77777777" w:rsidTr="005E183A">
        <w:tc>
          <w:tcPr>
            <w:tcW w:w="291" w:type="pct"/>
          </w:tcPr>
          <w:p w14:paraId="7D6168F5" w14:textId="77777777" w:rsidR="0063295A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5.36</w:t>
            </w:r>
            <w:r w:rsidR="005E183A">
              <w:rPr>
                <w:sz w:val="22"/>
                <w:szCs w:val="22"/>
              </w:rPr>
              <w:t>**</w:t>
            </w:r>
          </w:p>
        </w:tc>
        <w:tc>
          <w:tcPr>
            <w:tcW w:w="583" w:type="pct"/>
            <w:vMerge/>
          </w:tcPr>
          <w:p w14:paraId="1D046D1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DD9454C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234454D2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0F76B87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ксилола (диметилбензол (смесь 2-,3-,4- изомеров),</w:t>
            </w:r>
          </w:p>
          <w:p w14:paraId="588F34DF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08EC3D1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(30–1000)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69F021F2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C534084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60DEEE9A" w14:textId="77777777" w:rsidR="0063295A" w:rsidRDefault="0063295A" w:rsidP="00355032">
            <w:pPr>
              <w:ind w:left="-84" w:right="-84"/>
            </w:pPr>
          </w:p>
        </w:tc>
      </w:tr>
      <w:tr w:rsidR="0063295A" w14:paraId="73E268C6" w14:textId="77777777" w:rsidTr="005E183A">
        <w:tc>
          <w:tcPr>
            <w:tcW w:w="291" w:type="pct"/>
          </w:tcPr>
          <w:p w14:paraId="08046F91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5.37</w:t>
            </w:r>
            <w:r w:rsidR="005E183A">
              <w:rPr>
                <w:sz w:val="22"/>
                <w:szCs w:val="22"/>
              </w:rPr>
              <w:t>**</w:t>
            </w:r>
          </w:p>
          <w:p w14:paraId="2D38CF3D" w14:textId="77777777" w:rsidR="0063295A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77732E8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18CCC2F1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025F5F90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1FE1B9C8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серной кислоты,</w:t>
            </w:r>
          </w:p>
          <w:p w14:paraId="31A0F66A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Диапазон измерений:</w:t>
            </w:r>
          </w:p>
          <w:p w14:paraId="071A194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 (0,6–20)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0F495BD1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0C542749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ФР.1.31.2010.08573</w:t>
            </w:r>
          </w:p>
          <w:p w14:paraId="1373E481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  <w:r w:rsidRPr="0063295A">
              <w:rPr>
                <w:sz w:val="22"/>
                <w:szCs w:val="22"/>
              </w:rPr>
              <w:t>МИ-4215-011-56591409-2010</w:t>
            </w:r>
          </w:p>
          <w:p w14:paraId="6011D931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27C60CB6" w14:textId="77777777" w:rsidR="0063295A" w:rsidRDefault="0063295A" w:rsidP="00355032">
            <w:pPr>
              <w:ind w:left="-84" w:right="-84"/>
            </w:pPr>
          </w:p>
        </w:tc>
      </w:tr>
      <w:tr w:rsidR="0063295A" w14:paraId="0D714E63" w14:textId="77777777" w:rsidTr="005E183A">
        <w:tc>
          <w:tcPr>
            <w:tcW w:w="291" w:type="pct"/>
          </w:tcPr>
          <w:p w14:paraId="4FDA58C8" w14:textId="77777777" w:rsidR="0063295A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5.38</w:t>
            </w:r>
            <w:r w:rsidR="005E183A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" w:type="pct"/>
            <w:vMerge/>
          </w:tcPr>
          <w:p w14:paraId="068CDD62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65159B37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08F08A0A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0EEC5B2E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щелочи (гидроокись натрия, гидроокись калия),</w:t>
            </w:r>
          </w:p>
          <w:p w14:paraId="1C72BA5F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78648D00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</w:rPr>
              <w:t>(0,3–10)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44822592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FE83385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1A0D5B39" w14:textId="77777777" w:rsidR="0063295A" w:rsidRDefault="0063295A" w:rsidP="00355032">
            <w:pPr>
              <w:ind w:left="-84" w:right="-84"/>
            </w:pPr>
          </w:p>
        </w:tc>
      </w:tr>
      <w:tr w:rsidR="0063295A" w14:paraId="3A89D3BA" w14:textId="77777777" w:rsidTr="005E183A">
        <w:tc>
          <w:tcPr>
            <w:tcW w:w="291" w:type="pct"/>
          </w:tcPr>
          <w:p w14:paraId="4ED8D3AD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5.39</w:t>
            </w:r>
            <w:r w:rsidR="005E183A">
              <w:rPr>
                <w:sz w:val="22"/>
                <w:szCs w:val="22"/>
              </w:rPr>
              <w:t>**</w:t>
            </w:r>
          </w:p>
          <w:p w14:paraId="6F3D7806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243278C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F4FB0F9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6F451C04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4950C44E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ацетальдегида (уксусный ацетальдегид),</w:t>
            </w:r>
          </w:p>
          <w:p w14:paraId="3A87D21B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0794339F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</w:rPr>
              <w:t>(3–100)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5B8D1E1F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C9706A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ФР.1.31.2011.09650</w:t>
            </w:r>
          </w:p>
          <w:p w14:paraId="7DEA7496" w14:textId="77777777" w:rsidR="0063295A" w:rsidRPr="0063295A" w:rsidRDefault="0063295A" w:rsidP="0063295A">
            <w:pPr>
              <w:ind w:left="-84" w:right="-84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МИ 4215-016-56591409-2011</w:t>
            </w:r>
          </w:p>
        </w:tc>
        <w:tc>
          <w:tcPr>
            <w:tcW w:w="836" w:type="pct"/>
            <w:vMerge/>
          </w:tcPr>
          <w:p w14:paraId="268795C8" w14:textId="77777777" w:rsidR="0063295A" w:rsidRDefault="0063295A" w:rsidP="00355032">
            <w:pPr>
              <w:ind w:left="-84" w:right="-84"/>
            </w:pPr>
          </w:p>
        </w:tc>
      </w:tr>
      <w:tr w:rsidR="0063295A" w14:paraId="15B44055" w14:textId="77777777" w:rsidTr="005E183A">
        <w:tc>
          <w:tcPr>
            <w:tcW w:w="291" w:type="pct"/>
          </w:tcPr>
          <w:p w14:paraId="548C57A4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5.40</w:t>
            </w:r>
            <w:r w:rsidR="005E183A">
              <w:rPr>
                <w:sz w:val="22"/>
                <w:szCs w:val="22"/>
              </w:rPr>
              <w:t>**</w:t>
            </w:r>
          </w:p>
          <w:p w14:paraId="270B1CF3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70625F1B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8E77DEE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33D6D553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53C29E07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Отбор проб и определение массовой концентрации свинца и его </w:t>
            </w:r>
            <w:proofErr w:type="spellStart"/>
            <w:r w:rsidRPr="0063295A">
              <w:rPr>
                <w:sz w:val="22"/>
                <w:szCs w:val="22"/>
              </w:rPr>
              <w:t>неогранических</w:t>
            </w:r>
            <w:proofErr w:type="spellEnd"/>
            <w:r w:rsidRPr="0063295A">
              <w:rPr>
                <w:sz w:val="22"/>
                <w:szCs w:val="22"/>
              </w:rPr>
              <w:t xml:space="preserve"> соединений</w:t>
            </w:r>
          </w:p>
          <w:p w14:paraId="6C355A51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Диап</w:t>
            </w:r>
            <w:r>
              <w:rPr>
                <w:sz w:val="22"/>
                <w:szCs w:val="22"/>
              </w:rPr>
              <w:t>азон измерений: (0,025–1) мг/м³</w:t>
            </w:r>
          </w:p>
        </w:tc>
        <w:tc>
          <w:tcPr>
            <w:tcW w:w="878" w:type="pct"/>
            <w:vMerge/>
          </w:tcPr>
          <w:p w14:paraId="55D6C538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58CF7C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ФР.1.31.2013.14152</w:t>
            </w:r>
          </w:p>
          <w:p w14:paraId="091C8F3C" w14:textId="77777777" w:rsidR="0063295A" w:rsidRPr="0063295A" w:rsidRDefault="0063295A" w:rsidP="0063295A">
            <w:pPr>
              <w:ind w:left="-84" w:right="-84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МИ 4215-024-56591409-2013</w:t>
            </w:r>
          </w:p>
        </w:tc>
        <w:tc>
          <w:tcPr>
            <w:tcW w:w="836" w:type="pct"/>
            <w:vMerge/>
          </w:tcPr>
          <w:p w14:paraId="27AF9357" w14:textId="77777777" w:rsidR="0063295A" w:rsidRDefault="0063295A" w:rsidP="00355032">
            <w:pPr>
              <w:ind w:left="-84" w:right="-84"/>
            </w:pPr>
          </w:p>
        </w:tc>
      </w:tr>
      <w:tr w:rsidR="0063295A" w14:paraId="5B91B8A0" w14:textId="77777777" w:rsidTr="005E183A">
        <w:tc>
          <w:tcPr>
            <w:tcW w:w="291" w:type="pct"/>
          </w:tcPr>
          <w:p w14:paraId="3F14BA8C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5.41</w:t>
            </w:r>
            <w:r w:rsidR="005E183A">
              <w:rPr>
                <w:sz w:val="22"/>
                <w:szCs w:val="22"/>
              </w:rPr>
              <w:t>**</w:t>
            </w:r>
          </w:p>
          <w:p w14:paraId="19455325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1393747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1AE760F5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397F502D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6433988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Отбор проб и определение массовой концентрации предельные углеводороды (гексан, октан, изооктан, </w:t>
            </w:r>
            <w:proofErr w:type="spellStart"/>
            <w:r w:rsidRPr="0063295A">
              <w:rPr>
                <w:sz w:val="22"/>
                <w:szCs w:val="22"/>
              </w:rPr>
              <w:t>нанан</w:t>
            </w:r>
            <w:proofErr w:type="spellEnd"/>
            <w:r w:rsidRPr="0063295A">
              <w:rPr>
                <w:sz w:val="22"/>
                <w:szCs w:val="22"/>
              </w:rPr>
              <w:t>, декан С1-С10, С6-С10) в пересчете на гексан. Дизельное топливо в пересчете на гексан.</w:t>
            </w:r>
          </w:p>
          <w:p w14:paraId="2A6F462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09E2976B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(180–6000) мг/м³</w:t>
            </w:r>
          </w:p>
        </w:tc>
        <w:tc>
          <w:tcPr>
            <w:tcW w:w="878" w:type="pct"/>
            <w:vMerge/>
          </w:tcPr>
          <w:p w14:paraId="54D78A29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6BDC19C3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ФР.1.31.2010.08575</w:t>
            </w:r>
          </w:p>
          <w:p w14:paraId="75D549FE" w14:textId="43DFF45E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МИ 4215-013-56591409-201</w:t>
            </w:r>
            <w:r w:rsidR="002138A5">
              <w:rPr>
                <w:sz w:val="22"/>
                <w:szCs w:val="22"/>
              </w:rPr>
              <w:t>0</w:t>
            </w:r>
          </w:p>
          <w:p w14:paraId="128494BB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034A7C5D" w14:textId="77777777" w:rsidR="0063295A" w:rsidRDefault="0063295A" w:rsidP="00355032">
            <w:pPr>
              <w:ind w:left="-84" w:right="-84"/>
            </w:pPr>
          </w:p>
        </w:tc>
      </w:tr>
      <w:tr w:rsidR="0063295A" w14:paraId="46B188DA" w14:textId="77777777" w:rsidTr="005E183A">
        <w:tc>
          <w:tcPr>
            <w:tcW w:w="291" w:type="pct"/>
          </w:tcPr>
          <w:p w14:paraId="0064BEDA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5.42</w:t>
            </w:r>
            <w:r w:rsidR="005E183A">
              <w:rPr>
                <w:sz w:val="22"/>
                <w:szCs w:val="22"/>
              </w:rPr>
              <w:t>**</w:t>
            </w:r>
          </w:p>
          <w:p w14:paraId="33FA6AD1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28E0A18E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CA28D57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77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13152AC2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77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2E161A6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масла минерального</w:t>
            </w:r>
          </w:p>
          <w:p w14:paraId="20FF0D80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73B5B08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(3–100) мг/м³</w:t>
            </w:r>
          </w:p>
        </w:tc>
        <w:tc>
          <w:tcPr>
            <w:tcW w:w="878" w:type="pct"/>
            <w:vMerge/>
          </w:tcPr>
          <w:p w14:paraId="1C431540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492EDD3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23BA8CA0" w14:textId="77777777" w:rsidR="0063295A" w:rsidRDefault="0063295A" w:rsidP="00355032">
            <w:pPr>
              <w:ind w:left="-84" w:right="-84"/>
            </w:pPr>
          </w:p>
        </w:tc>
      </w:tr>
      <w:tr w:rsidR="0063295A" w14:paraId="7D29DC19" w14:textId="77777777" w:rsidTr="005E183A">
        <w:tc>
          <w:tcPr>
            <w:tcW w:w="291" w:type="pct"/>
          </w:tcPr>
          <w:p w14:paraId="23DBEBEA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5.43</w:t>
            </w:r>
            <w:r w:rsidR="005E183A">
              <w:rPr>
                <w:sz w:val="22"/>
                <w:szCs w:val="22"/>
              </w:rPr>
              <w:t>**</w:t>
            </w:r>
          </w:p>
          <w:p w14:paraId="46F625E2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6C18199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39A31BB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77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7D72D395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77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392BF6B0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этанола (этиловый спирт)</w:t>
            </w:r>
          </w:p>
          <w:p w14:paraId="66A385A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2A4ADE4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(600–20000) мг/м³</w:t>
            </w:r>
          </w:p>
        </w:tc>
        <w:tc>
          <w:tcPr>
            <w:tcW w:w="878" w:type="pct"/>
            <w:vMerge/>
          </w:tcPr>
          <w:p w14:paraId="153D8995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4D3D96A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ФР.1.31.2010.08574</w:t>
            </w:r>
          </w:p>
          <w:p w14:paraId="7E48B1DD" w14:textId="77777777" w:rsidR="0063295A" w:rsidRPr="0063295A" w:rsidRDefault="0063295A" w:rsidP="0063295A">
            <w:pPr>
              <w:ind w:left="-84" w:right="-84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МИ 4215-012-56591409-2010</w:t>
            </w:r>
          </w:p>
          <w:p w14:paraId="45DC5CF4" w14:textId="77777777" w:rsidR="0063295A" w:rsidRPr="0063295A" w:rsidRDefault="0063295A" w:rsidP="0063295A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31E6C53F" w14:textId="77777777" w:rsidR="0063295A" w:rsidRDefault="0063295A" w:rsidP="00355032">
            <w:pPr>
              <w:ind w:left="-84" w:right="-84"/>
            </w:pPr>
          </w:p>
        </w:tc>
      </w:tr>
    </w:tbl>
    <w:p w14:paraId="49ED9F98" w14:textId="77777777" w:rsidR="002D5D96" w:rsidRPr="00355032" w:rsidRDefault="002D5D96" w:rsidP="002D5D96"/>
    <w:p w14:paraId="3C107571" w14:textId="77777777" w:rsidR="002D5D96" w:rsidRPr="00355032" w:rsidRDefault="002D5D96" w:rsidP="002D5D96"/>
    <w:p w14:paraId="5E76471E" w14:textId="77777777" w:rsidR="0056070B" w:rsidRDefault="0056070B" w:rsidP="00C35CF2"/>
    <w:p w14:paraId="7A932648" w14:textId="77777777" w:rsidR="00BD12DD" w:rsidRDefault="00BD12DD" w:rsidP="00C35CF2"/>
    <w:p w14:paraId="7A3096EF" w14:textId="77777777" w:rsidR="00BD12DD" w:rsidRDefault="00BD12DD" w:rsidP="00C35CF2"/>
    <w:p w14:paraId="351B358D" w14:textId="77777777" w:rsidR="00BD12DD" w:rsidRDefault="00BD12DD" w:rsidP="00C35CF2"/>
    <w:p w14:paraId="6FE23D42" w14:textId="77777777" w:rsidR="00BD12DD" w:rsidRDefault="00BD12DD" w:rsidP="00C35CF2"/>
    <w:p w14:paraId="5555016A" w14:textId="77777777" w:rsidR="00BD12DD" w:rsidRDefault="00BD12DD" w:rsidP="00C35CF2"/>
    <w:p w14:paraId="392423D6" w14:textId="77777777" w:rsidR="00BD12DD" w:rsidRDefault="00BD12DD" w:rsidP="00C35CF2"/>
    <w:p w14:paraId="3A7FAAE6" w14:textId="77777777" w:rsidR="008C6194" w:rsidRDefault="008C6194" w:rsidP="00C35CF2"/>
    <w:p w14:paraId="4ECC1172" w14:textId="77777777" w:rsidR="008C6194" w:rsidRDefault="008C6194" w:rsidP="00C35CF2"/>
    <w:p w14:paraId="05C61EBB" w14:textId="77777777" w:rsidR="008C6194" w:rsidRDefault="008C6194" w:rsidP="00C35CF2"/>
    <w:p w14:paraId="1C959705" w14:textId="77777777" w:rsidR="008C6194" w:rsidRDefault="008C6194" w:rsidP="00C35CF2"/>
    <w:p w14:paraId="31CF5F4D" w14:textId="77777777" w:rsidR="008C6194" w:rsidRPr="00355032" w:rsidRDefault="008C6194" w:rsidP="00C35CF2"/>
    <w:p w14:paraId="7B87E78F" w14:textId="77777777" w:rsidR="004D21AD" w:rsidRPr="00355032" w:rsidRDefault="004D21AD" w:rsidP="00C35CF2"/>
    <w:p w14:paraId="27CB49F1" w14:textId="77777777" w:rsidR="004D21AD" w:rsidRPr="00355032" w:rsidRDefault="004D21AD" w:rsidP="00C35CF2"/>
    <w:p w14:paraId="3CE07918" w14:textId="77777777" w:rsidR="004D21AD" w:rsidRPr="00355032" w:rsidRDefault="004D21AD" w:rsidP="00C35CF2"/>
    <w:p w14:paraId="0A925FB2" w14:textId="77777777" w:rsidR="004D21AD" w:rsidRPr="00355032" w:rsidRDefault="004D21AD" w:rsidP="00C35CF2"/>
    <w:p w14:paraId="2C6DD834" w14:textId="77777777" w:rsidR="008C6194" w:rsidRDefault="008C6194" w:rsidP="00C35CF2"/>
    <w:p w14:paraId="0D0C00A3" w14:textId="77777777" w:rsidR="008C6194" w:rsidRPr="00355032" w:rsidRDefault="008C6194" w:rsidP="00C35CF2"/>
    <w:sectPr w:rsidR="008C6194" w:rsidRPr="00355032" w:rsidSect="00306E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5982" w14:textId="77777777" w:rsidR="00740D3C" w:rsidRDefault="00740D3C" w:rsidP="0011070C">
      <w:r>
        <w:separator/>
      </w:r>
    </w:p>
  </w:endnote>
  <w:endnote w:type="continuationSeparator" w:id="0">
    <w:p w14:paraId="1A4CEE22" w14:textId="77777777" w:rsidR="00740D3C" w:rsidRDefault="00740D3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20F3CFC" w14:textId="77777777" w:rsidR="002F2C0C" w:rsidRDefault="00000000">
    <w:pPr>
      <w:rPr>
        <w:sz w:val="2"/>
      </w:rPr>
    </w:pPr>
    <w:r>
      <w:pict w14:anchorId="69CB88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7" type="#_x0000_t75" style="position:absolute;margin-left:0;margin-top:-105pt;width:40pt;height:700pt;z-index:-251659776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p w14:paraId="0DA34C3E" w14:textId="77777777" w:rsidR="00F317B6" w:rsidRDefault="00F317B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ECE7B23" w14:textId="77777777" w:rsidR="002F2C0C" w:rsidRDefault="00000000">
    <w:pPr>
      <w:rPr>
        <w:sz w:val="2"/>
      </w:rPr>
    </w:pPr>
    <w:r>
      <w:pict w14:anchorId="403DB9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105pt;width:40pt;height:700pt;z-index:-251658752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55032" w:rsidRPr="007624CE" w14:paraId="3FEF8F0D" w14:textId="77777777" w:rsidTr="0035503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256C3A8" w14:textId="57ACCDA8" w:rsidR="00355032" w:rsidRPr="00BF5CCF" w:rsidRDefault="00410BD3" w:rsidP="00D938E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</w:rPr>
          </w:pPr>
          <w:r w:rsidRPr="00410BD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 аккредитации</w:t>
          </w:r>
          <w:r w:rsidRPr="00932760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: </w:t>
          </w:r>
          <w:r w:rsidR="00932760" w:rsidRPr="00932760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03.04</w:t>
          </w:r>
          <w:r w:rsidRPr="00932760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159CEAFC" w14:textId="77777777" w:rsidR="00355032" w:rsidRPr="00C52F3D" w:rsidRDefault="00355032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D596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D596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4FC6D4" w14:textId="77777777" w:rsidR="00355032" w:rsidRPr="00222A33" w:rsidRDefault="00355032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C03F7F3" w14:textId="77777777" w:rsidR="002F2C0C" w:rsidRDefault="00000000">
    <w:pPr>
      <w:rPr>
        <w:sz w:val="2"/>
      </w:rPr>
    </w:pPr>
    <w:r>
      <w:pict w14:anchorId="1AF4FB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05pt;width:40pt;height:700pt;z-index:-251657728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55032" w:rsidRPr="007624CE" w14:paraId="530583CC" w14:textId="77777777" w:rsidTr="0035503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4BF287" w14:textId="7379582E" w:rsidR="00355032" w:rsidRPr="00BF5CCF" w:rsidRDefault="00410BD3" w:rsidP="00D938E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</w:rPr>
          </w:pPr>
          <w:r w:rsidRPr="00410BD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 аккредитации:</w:t>
          </w:r>
          <w:r w:rsidR="00F317B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932760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03.04</w:t>
          </w:r>
          <w:r w:rsidR="00F317B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FA4094B" w14:textId="77777777" w:rsidR="00355032" w:rsidRPr="00C52F3D" w:rsidRDefault="00355032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D596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D596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9E0533" w14:textId="77777777" w:rsidR="00355032" w:rsidRPr="00306EC9" w:rsidRDefault="00355032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C4D0" w14:textId="77777777" w:rsidR="00740D3C" w:rsidRDefault="00740D3C" w:rsidP="0011070C">
      <w:r>
        <w:separator/>
      </w:r>
    </w:p>
  </w:footnote>
  <w:footnote w:type="continuationSeparator" w:id="0">
    <w:p w14:paraId="21F66B6F" w14:textId="77777777" w:rsidR="00740D3C" w:rsidRDefault="00740D3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355032" w:rsidRPr="006723B9" w14:paraId="3690C441" w14:textId="77777777" w:rsidTr="006723B9">
      <w:trPr>
        <w:trHeight w:val="221"/>
      </w:trPr>
      <w:tc>
        <w:tcPr>
          <w:tcW w:w="12186" w:type="dxa"/>
          <w:vAlign w:val="center"/>
        </w:tcPr>
        <w:p w14:paraId="0D87B187" w14:textId="77777777" w:rsidR="00355032" w:rsidRPr="006723B9" w:rsidRDefault="006723B9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6723B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410" w:type="dxa"/>
          <w:vAlign w:val="center"/>
        </w:tcPr>
        <w:p w14:paraId="29B241BD" w14:textId="77777777" w:rsidR="00355032" w:rsidRPr="006723B9" w:rsidRDefault="00355032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723B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2.5040</w:t>
          </w:r>
        </w:p>
      </w:tc>
    </w:tr>
  </w:tbl>
  <w:p w14:paraId="6AC5CE39" w14:textId="77777777" w:rsidR="00355032" w:rsidRPr="008C6194" w:rsidRDefault="00355032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355032" w14:paraId="7E80472F" w14:textId="77777777" w:rsidTr="006723B9">
      <w:trPr>
        <w:trHeight w:val="221"/>
      </w:trPr>
      <w:tc>
        <w:tcPr>
          <w:tcW w:w="12186" w:type="dxa"/>
          <w:vAlign w:val="center"/>
        </w:tcPr>
        <w:p w14:paraId="7DFD6454" w14:textId="77777777" w:rsidR="00355032" w:rsidRPr="00355032" w:rsidRDefault="00355032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550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</w:t>
          </w:r>
          <w:proofErr w:type="spellStart"/>
          <w:r w:rsidRPr="003550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Элитсталь</w:t>
          </w:r>
          <w:proofErr w:type="spellEnd"/>
          <w:r w:rsidRPr="003550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</w:p>
        <w:p w14:paraId="7CFEDD14" w14:textId="77777777" w:rsidR="00355032" w:rsidRPr="002317A4" w:rsidRDefault="00355032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550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 охраны окружающей среды</w:t>
          </w:r>
        </w:p>
      </w:tc>
      <w:tc>
        <w:tcPr>
          <w:tcW w:w="2367" w:type="dxa"/>
          <w:vAlign w:val="center"/>
        </w:tcPr>
        <w:p w14:paraId="58743E20" w14:textId="77777777" w:rsidR="00355032" w:rsidRPr="002317A4" w:rsidRDefault="00355032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2.5040</w:t>
          </w:r>
        </w:p>
      </w:tc>
    </w:tr>
  </w:tbl>
  <w:p w14:paraId="1A37D60E" w14:textId="77777777" w:rsidR="00355032" w:rsidRDefault="003550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5441832">
    <w:abstractNumId w:val="6"/>
  </w:num>
  <w:num w:numId="2" w16cid:durableId="2053532196">
    <w:abstractNumId w:val="7"/>
  </w:num>
  <w:num w:numId="3" w16cid:durableId="822477402">
    <w:abstractNumId w:val="4"/>
  </w:num>
  <w:num w:numId="4" w16cid:durableId="1715933144">
    <w:abstractNumId w:val="1"/>
  </w:num>
  <w:num w:numId="5" w16cid:durableId="739979722">
    <w:abstractNumId w:val="11"/>
  </w:num>
  <w:num w:numId="6" w16cid:durableId="504633142">
    <w:abstractNumId w:val="3"/>
  </w:num>
  <w:num w:numId="7" w16cid:durableId="1124809064">
    <w:abstractNumId w:val="8"/>
  </w:num>
  <w:num w:numId="8" w16cid:durableId="1706711975">
    <w:abstractNumId w:val="5"/>
  </w:num>
  <w:num w:numId="9" w16cid:durableId="1678456982">
    <w:abstractNumId w:val="9"/>
  </w:num>
  <w:num w:numId="10" w16cid:durableId="748038680">
    <w:abstractNumId w:val="2"/>
  </w:num>
  <w:num w:numId="11" w16cid:durableId="671101609">
    <w:abstractNumId w:val="0"/>
  </w:num>
  <w:num w:numId="12" w16cid:durableId="1673070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33F23"/>
    <w:rsid w:val="0003561B"/>
    <w:rsid w:val="000643A6"/>
    <w:rsid w:val="00067FEC"/>
    <w:rsid w:val="00090EA2"/>
    <w:rsid w:val="000D49BB"/>
    <w:rsid w:val="000E2802"/>
    <w:rsid w:val="000F7A0A"/>
    <w:rsid w:val="00103B22"/>
    <w:rsid w:val="0011070C"/>
    <w:rsid w:val="00116AD0"/>
    <w:rsid w:val="00117059"/>
    <w:rsid w:val="00120BDA"/>
    <w:rsid w:val="00121649"/>
    <w:rsid w:val="00124258"/>
    <w:rsid w:val="00132246"/>
    <w:rsid w:val="001349AA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138A5"/>
    <w:rsid w:val="00222A33"/>
    <w:rsid w:val="002349C3"/>
    <w:rsid w:val="00242D1A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2F2C0C"/>
    <w:rsid w:val="003054C2"/>
    <w:rsid w:val="00305E11"/>
    <w:rsid w:val="00306EC9"/>
    <w:rsid w:val="0031023B"/>
    <w:rsid w:val="003324CA"/>
    <w:rsid w:val="00350D5F"/>
    <w:rsid w:val="00355032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10BD3"/>
    <w:rsid w:val="00422F84"/>
    <w:rsid w:val="00437E07"/>
    <w:rsid w:val="00474E7B"/>
    <w:rsid w:val="00490CDB"/>
    <w:rsid w:val="004A5E4C"/>
    <w:rsid w:val="004B0DA5"/>
    <w:rsid w:val="004C53CA"/>
    <w:rsid w:val="004D21AD"/>
    <w:rsid w:val="004D3E07"/>
    <w:rsid w:val="004E4DCC"/>
    <w:rsid w:val="004E5090"/>
    <w:rsid w:val="004E6BC8"/>
    <w:rsid w:val="004F5A1D"/>
    <w:rsid w:val="00500F5A"/>
    <w:rsid w:val="00502048"/>
    <w:rsid w:val="00507CCF"/>
    <w:rsid w:val="00547518"/>
    <w:rsid w:val="00552FE5"/>
    <w:rsid w:val="0056070B"/>
    <w:rsid w:val="00573F28"/>
    <w:rsid w:val="00590C2E"/>
    <w:rsid w:val="00592241"/>
    <w:rsid w:val="005B7C91"/>
    <w:rsid w:val="005D5C7B"/>
    <w:rsid w:val="005E183A"/>
    <w:rsid w:val="005E250C"/>
    <w:rsid w:val="005E33F5"/>
    <w:rsid w:val="005E611E"/>
    <w:rsid w:val="005E7EB9"/>
    <w:rsid w:val="00604DAD"/>
    <w:rsid w:val="00616778"/>
    <w:rsid w:val="0063295A"/>
    <w:rsid w:val="00636EEE"/>
    <w:rsid w:val="00637BFC"/>
    <w:rsid w:val="00645468"/>
    <w:rsid w:val="0066650C"/>
    <w:rsid w:val="006723B9"/>
    <w:rsid w:val="006762B3"/>
    <w:rsid w:val="006768DD"/>
    <w:rsid w:val="006938AF"/>
    <w:rsid w:val="00694287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0D3C"/>
    <w:rsid w:val="00741FBB"/>
    <w:rsid w:val="00750565"/>
    <w:rsid w:val="007624CE"/>
    <w:rsid w:val="0079395A"/>
    <w:rsid w:val="00796C65"/>
    <w:rsid w:val="007B3671"/>
    <w:rsid w:val="007E6265"/>
    <w:rsid w:val="007F5916"/>
    <w:rsid w:val="00805C5D"/>
    <w:rsid w:val="00813B4B"/>
    <w:rsid w:val="00852622"/>
    <w:rsid w:val="008753DB"/>
    <w:rsid w:val="00877224"/>
    <w:rsid w:val="00881007"/>
    <w:rsid w:val="00886D6D"/>
    <w:rsid w:val="008A42BC"/>
    <w:rsid w:val="008B5528"/>
    <w:rsid w:val="008C6194"/>
    <w:rsid w:val="008C6D56"/>
    <w:rsid w:val="008E43A5"/>
    <w:rsid w:val="008E6986"/>
    <w:rsid w:val="00916038"/>
    <w:rsid w:val="00920D7B"/>
    <w:rsid w:val="00921A06"/>
    <w:rsid w:val="00932760"/>
    <w:rsid w:val="00933715"/>
    <w:rsid w:val="00935E97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26E79"/>
    <w:rsid w:val="00A3734B"/>
    <w:rsid w:val="00A47C62"/>
    <w:rsid w:val="00A70CA6"/>
    <w:rsid w:val="00A755C7"/>
    <w:rsid w:val="00AA628F"/>
    <w:rsid w:val="00AB0E20"/>
    <w:rsid w:val="00AB1825"/>
    <w:rsid w:val="00AC299C"/>
    <w:rsid w:val="00AD4B7A"/>
    <w:rsid w:val="00AE7D51"/>
    <w:rsid w:val="00B073DC"/>
    <w:rsid w:val="00B1015E"/>
    <w:rsid w:val="00B16BF0"/>
    <w:rsid w:val="00B20359"/>
    <w:rsid w:val="00B453D4"/>
    <w:rsid w:val="00B4667C"/>
    <w:rsid w:val="00B47A0F"/>
    <w:rsid w:val="00B53AEA"/>
    <w:rsid w:val="00B5425D"/>
    <w:rsid w:val="00B54444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0A30"/>
    <w:rsid w:val="00C62C68"/>
    <w:rsid w:val="00C943E3"/>
    <w:rsid w:val="00C94B1C"/>
    <w:rsid w:val="00C96463"/>
    <w:rsid w:val="00C97BC9"/>
    <w:rsid w:val="00CA3473"/>
    <w:rsid w:val="00CA53E3"/>
    <w:rsid w:val="00CC094B"/>
    <w:rsid w:val="00CD5964"/>
    <w:rsid w:val="00CF4334"/>
    <w:rsid w:val="00D10C95"/>
    <w:rsid w:val="00D12EC4"/>
    <w:rsid w:val="00D16EC2"/>
    <w:rsid w:val="00D27417"/>
    <w:rsid w:val="00D56371"/>
    <w:rsid w:val="00D63D44"/>
    <w:rsid w:val="00D876E6"/>
    <w:rsid w:val="00D93072"/>
    <w:rsid w:val="00D93105"/>
    <w:rsid w:val="00D938EE"/>
    <w:rsid w:val="00DA5E7A"/>
    <w:rsid w:val="00DA6561"/>
    <w:rsid w:val="00DB1FAE"/>
    <w:rsid w:val="00DB7FF2"/>
    <w:rsid w:val="00DC4DA8"/>
    <w:rsid w:val="00DC6762"/>
    <w:rsid w:val="00DD4EA5"/>
    <w:rsid w:val="00DD6E01"/>
    <w:rsid w:val="00DD7050"/>
    <w:rsid w:val="00DE6A34"/>
    <w:rsid w:val="00DE6F93"/>
    <w:rsid w:val="00DF773F"/>
    <w:rsid w:val="00DF7DAB"/>
    <w:rsid w:val="00E05F9F"/>
    <w:rsid w:val="00E13A20"/>
    <w:rsid w:val="00E162E5"/>
    <w:rsid w:val="00E30E3F"/>
    <w:rsid w:val="00E5357F"/>
    <w:rsid w:val="00E750F5"/>
    <w:rsid w:val="00E75551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17B6"/>
    <w:rsid w:val="00F31E53"/>
    <w:rsid w:val="00F33778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5AC0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CB371-43A5-46AB-ACD8-B7A8EBC2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4</cp:revision>
  <cp:lastPrinted>2021-06-17T06:40:00Z</cp:lastPrinted>
  <dcterms:created xsi:type="dcterms:W3CDTF">2026-05-13T06:46:00Z</dcterms:created>
  <dcterms:modified xsi:type="dcterms:W3CDTF">2026-05-13T06:47:00Z</dcterms:modified>
</cp:coreProperties>
</file>