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23736" w14:textId="67EC89A9" w:rsidR="00F803A7" w:rsidRDefault="00F803A7" w:rsidP="00F803A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4E5730">
        <w:rPr>
          <w:rFonts w:ascii="Times New Roman" w:hAnsi="Times New Roman" w:cs="Times New Roman"/>
          <w:b/>
          <w:bCs/>
          <w:sz w:val="30"/>
          <w:szCs w:val="30"/>
          <w:lang w:val="ru-RU"/>
        </w:rPr>
        <w:t>Е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1986"/>
        <w:gridCol w:w="993"/>
        <w:gridCol w:w="3116"/>
        <w:gridCol w:w="3404"/>
        <w:gridCol w:w="2126"/>
        <w:gridCol w:w="6"/>
        <w:gridCol w:w="839"/>
        <w:gridCol w:w="1529"/>
      </w:tblGrid>
      <w:tr w:rsidR="00DF1023" w:rsidRPr="003816A7" w14:paraId="65B423B4" w14:textId="77777777" w:rsidTr="003816A7">
        <w:trPr>
          <w:trHeight w:val="240"/>
        </w:trPr>
        <w:tc>
          <w:tcPr>
            <w:tcW w:w="4475" w:type="pct"/>
            <w:gridSpan w:val="8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715CEB1B" w14:textId="400B57F1" w:rsidR="00DF1023" w:rsidRPr="003816A7" w:rsidRDefault="00734910" w:rsidP="00350FB4">
            <w:pPr>
              <w:pStyle w:val="table10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noProof/>
                <w:sz w:val="26"/>
                <w:szCs w:val="26"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0E3991CB" wp14:editId="10B45364">
                      <wp:simplePos x="0" y="0"/>
                      <wp:positionH relativeFrom="column">
                        <wp:posOffset>2216974</wp:posOffset>
                      </wp:positionH>
                      <wp:positionV relativeFrom="paragraph">
                        <wp:posOffset>86572</wp:posOffset>
                      </wp:positionV>
                      <wp:extent cx="53640" cy="53640"/>
                      <wp:effectExtent l="57150" t="57150" r="41910" b="41910"/>
                      <wp:wrapNone/>
                      <wp:docPr id="1656389416" name="Рукописный ввод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3640" cy="53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00F62FCF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укописный ввод 5" o:spid="_x0000_s1026" type="#_x0000_t75" style="position:absolute;margin-left:173.85pt;margin-top:6.1pt;width:5.6pt;height:5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">
                      <v:imagedata r:id="rId8" o:title=""/>
                    </v:shape>
                  </w:pict>
                </mc:Fallback>
              </mc:AlternateContent>
            </w:r>
            <w:r w:rsidRPr="003816A7">
              <w:rPr>
                <w:noProof/>
                <w:sz w:val="26"/>
                <w:szCs w:val="26"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221EFAC1" wp14:editId="0EFDE1EE">
                      <wp:simplePos x="0" y="0"/>
                      <wp:positionH relativeFrom="column">
                        <wp:posOffset>2215894</wp:posOffset>
                      </wp:positionH>
                      <wp:positionV relativeFrom="paragraph">
                        <wp:posOffset>86212</wp:posOffset>
                      </wp:positionV>
                      <wp:extent cx="55080" cy="55080"/>
                      <wp:effectExtent l="57150" t="57150" r="40640" b="40640"/>
                      <wp:wrapNone/>
                      <wp:docPr id="815639221" name="Рукописный ввод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5080" cy="55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80CD650" id="Рукописный ввод 4" o:spid="_x0000_s1026" type="#_x0000_t75" style="position:absolute;margin-left:173.8pt;margin-top:6.1pt;width:5.8pt;height: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">
                      <v:imagedata r:id="rId10" o:title=""/>
                    </v:shape>
                  </w:pict>
                </mc:Fallback>
              </mc:AlternateContent>
            </w:r>
            <w:r w:rsidR="00DF1023" w:rsidRPr="003816A7">
              <w:rPr>
                <w:sz w:val="26"/>
                <w:szCs w:val="26"/>
                <w:shd w:val="clear" w:color="auto" w:fill="FFFFFF" w:themeFill="background1"/>
              </w:rPr>
              <w:t>Тип инспекционного органа: A□, B□, C□</w:t>
            </w:r>
          </w:p>
        </w:tc>
        <w:tc>
          <w:tcPr>
            <w:tcW w:w="525" w:type="pct"/>
            <w:tcBorders>
              <w:bottom w:val="single" w:sz="4" w:space="0" w:color="auto"/>
            </w:tcBorders>
          </w:tcPr>
          <w:p w14:paraId="14B45882" w14:textId="77777777" w:rsidR="00DF1023" w:rsidRPr="003816A7" w:rsidRDefault="00DF1023" w:rsidP="00350FB4">
            <w:pPr>
              <w:pStyle w:val="table10"/>
              <w:rPr>
                <w:sz w:val="26"/>
                <w:szCs w:val="26"/>
                <w:shd w:val="clear" w:color="auto" w:fill="FFFFFF" w:themeFill="background1"/>
              </w:rPr>
            </w:pPr>
          </w:p>
        </w:tc>
      </w:tr>
      <w:tr w:rsidR="003816A7" w:rsidRPr="003816A7" w14:paraId="7874278C" w14:textId="77777777" w:rsidTr="003816A7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CA9E3C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№</w:t>
            </w:r>
            <w:r w:rsidRPr="003816A7">
              <w:rPr>
                <w:sz w:val="26"/>
                <w:szCs w:val="26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254893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5E1501" w14:textId="77777777" w:rsidR="003B1BF2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 xml:space="preserve">Код </w:t>
            </w:r>
          </w:p>
          <w:p w14:paraId="2B58ACE5" w14:textId="740CBB0D" w:rsidR="00DF1023" w:rsidRPr="003816A7" w:rsidRDefault="00DF1023" w:rsidP="003B1BF2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области деятельности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ED8564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Вид инспекции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2309A5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35E13F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815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0F13B7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  <w:tr w:rsidR="003816A7" w:rsidRPr="003816A7" w14:paraId="2DBA5208" w14:textId="77777777" w:rsidTr="003816A7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/>
          <w:tblHeader/>
        </w:trPr>
        <w:tc>
          <w:tcPr>
            <w:tcW w:w="193" w:type="pct"/>
            <w:vAlign w:val="center"/>
          </w:tcPr>
          <w:p w14:paraId="6D81D2C0" w14:textId="77777777" w:rsidR="00D551BB" w:rsidRPr="003816A7" w:rsidRDefault="00A56839" w:rsidP="00D551BB">
            <w:pPr>
              <w:spacing w:after="0" w:line="240" w:lineRule="auto"/>
              <w:ind w:left="-45" w:right="-4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682" w:type="pct"/>
            <w:vAlign w:val="center"/>
          </w:tcPr>
          <w:p w14:paraId="287EEE76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341" w:type="pct"/>
            <w:vAlign w:val="center"/>
          </w:tcPr>
          <w:p w14:paraId="288EEF1F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070" w:type="pct"/>
            <w:vAlign w:val="center"/>
          </w:tcPr>
          <w:p w14:paraId="0E785254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1169" w:type="pct"/>
            <w:vAlign w:val="center"/>
          </w:tcPr>
          <w:p w14:paraId="38FB20BB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732" w:type="pct"/>
            <w:gridSpan w:val="2"/>
            <w:vAlign w:val="center"/>
          </w:tcPr>
          <w:p w14:paraId="152372F6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813" w:type="pct"/>
            <w:gridSpan w:val="2"/>
            <w:vAlign w:val="center"/>
          </w:tcPr>
          <w:p w14:paraId="0BFE16B8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</w:tr>
      <w:tr w:rsidR="003816A7" w:rsidRPr="003816A7" w14:paraId="72BF30FF" w14:textId="77777777" w:rsidTr="003816A7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3"/>
        </w:trPr>
        <w:tc>
          <w:tcPr>
            <w:tcW w:w="193" w:type="pct"/>
          </w:tcPr>
          <w:p w14:paraId="5FE9D7CB" w14:textId="4620AE47" w:rsidR="004E5730" w:rsidRPr="003816A7" w:rsidRDefault="004E5730" w:rsidP="004E573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816A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03E5E" w:rsidRPr="003816A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**</w:t>
            </w:r>
          </w:p>
        </w:tc>
        <w:tc>
          <w:tcPr>
            <w:tcW w:w="682" w:type="pct"/>
          </w:tcPr>
          <w:p w14:paraId="29086D40" w14:textId="1D765A25" w:rsidR="004E5730" w:rsidRPr="003816A7" w:rsidRDefault="004E5730" w:rsidP="004E573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</w:rPr>
            </w:pPr>
            <w:r w:rsidRPr="003816A7">
              <w:rPr>
                <w:rFonts w:ascii="Times New Roman" w:hAnsi="Times New Roman" w:cs="Times New Roman"/>
                <w:sz w:val="26"/>
                <w:szCs w:val="26"/>
              </w:rPr>
              <w:t xml:space="preserve">Объекты строительства, реконструкции, капитального ремонта, </w:t>
            </w:r>
            <w:r w:rsidR="00734910" w:rsidRPr="003816A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реставрации,</w:t>
            </w:r>
            <w:r w:rsidRPr="003816A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34910" w:rsidRPr="003816A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благоустройства</w:t>
            </w:r>
            <w:r w:rsidRPr="003816A7">
              <w:rPr>
                <w:rFonts w:ascii="Times New Roman" w:hAnsi="Times New Roman" w:cs="Times New Roman"/>
                <w:sz w:val="26"/>
                <w:szCs w:val="26"/>
              </w:rPr>
              <w:t>, сноса</w:t>
            </w:r>
          </w:p>
        </w:tc>
        <w:tc>
          <w:tcPr>
            <w:tcW w:w="341" w:type="pct"/>
          </w:tcPr>
          <w:p w14:paraId="4353F64F" w14:textId="2403FC0B" w:rsidR="004E5730" w:rsidRPr="003816A7" w:rsidRDefault="004E5730" w:rsidP="004E573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</w:rPr>
            </w:pPr>
            <w:r w:rsidRPr="003816A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41.00 42.11 42.12 42.13 42.21 42.22 42.91 42.99 / 11.116 29.061 39.000 40.000</w:t>
            </w:r>
          </w:p>
        </w:tc>
        <w:tc>
          <w:tcPr>
            <w:tcW w:w="1070" w:type="pct"/>
          </w:tcPr>
          <w:p w14:paraId="071D082C" w14:textId="36550871" w:rsidR="004E5730" w:rsidRPr="003816A7" w:rsidRDefault="008C60A0" w:rsidP="008C60A0">
            <w:pPr>
              <w:ind w:left="-84" w:right="-84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16A7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принимаемого в эксплуатацию объекта строительства проектной документации (в части требований безопасности и эксплуатационной надежности); Соответствие принимаемого в эксплуатацию объекта строительства, отнесенного к 4 и 5 классам сложности, требованиям НПА, в том числе обязательным для соблюдения требованиям ТНПА.</w:t>
            </w:r>
          </w:p>
        </w:tc>
        <w:tc>
          <w:tcPr>
            <w:tcW w:w="1169" w:type="pct"/>
          </w:tcPr>
          <w:p w14:paraId="24375046" w14:textId="635DFD12" w:rsidR="004E5730" w:rsidRPr="004E5730" w:rsidRDefault="004E5730" w:rsidP="004E5730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E573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Кодекс Республики Беларусь от 17.07.2023 №289-З «Кодекс Республики</w:t>
            </w:r>
            <w:r w:rsidRPr="003816A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4E573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Беларусь об архитектурной, градостроительной и строительной деятельности» </w:t>
            </w:r>
          </w:p>
          <w:p w14:paraId="22529484" w14:textId="76D4F365" w:rsidR="008C60A0" w:rsidRPr="003816A7" w:rsidRDefault="008C60A0" w:rsidP="008C60A0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3816A7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Совета Министров Республики Беларусь от </w:t>
            </w:r>
            <w:r w:rsidRPr="003816A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02</w:t>
            </w:r>
            <w:r w:rsidRPr="003816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3816A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</w:t>
            </w:r>
            <w:r w:rsidRPr="003816A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3816A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2025</w:t>
            </w:r>
            <w:r w:rsidRPr="003816A7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 w:rsidRPr="003816A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698 «О государственном строительном надзоре»</w:t>
            </w:r>
          </w:p>
          <w:p w14:paraId="7FCF40CB" w14:textId="55184173" w:rsidR="004E5730" w:rsidRPr="003816A7" w:rsidRDefault="008C60A0" w:rsidP="008C60A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</w:rPr>
            </w:pPr>
            <w:r w:rsidRPr="003816A7">
              <w:rPr>
                <w:rFonts w:ascii="Times New Roman" w:hAnsi="Times New Roman" w:cs="Times New Roman"/>
                <w:sz w:val="26"/>
                <w:szCs w:val="26"/>
              </w:rPr>
              <w:t>Указ Президента Республики Беларусь от 31.01.2025 № 46 «Об особенностях строительства и приемки объектов в эксплуатацию»</w:t>
            </w:r>
          </w:p>
        </w:tc>
        <w:tc>
          <w:tcPr>
            <w:tcW w:w="732" w:type="pct"/>
            <w:gridSpan w:val="2"/>
          </w:tcPr>
          <w:p w14:paraId="4CF5B085" w14:textId="4D8EAA5D" w:rsidR="004E5730" w:rsidRPr="003816A7" w:rsidRDefault="004E5730" w:rsidP="004E573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</w:rPr>
            </w:pPr>
            <w:r w:rsidRPr="003816A7">
              <w:rPr>
                <w:rFonts w:ascii="Times New Roman" w:hAnsi="Times New Roman" w:cs="Times New Roman"/>
                <w:sz w:val="26"/>
                <w:szCs w:val="26"/>
              </w:rPr>
              <w:t>СТИ 01 «Процесс проведения инспекций»</w:t>
            </w:r>
          </w:p>
        </w:tc>
        <w:tc>
          <w:tcPr>
            <w:tcW w:w="813" w:type="pct"/>
            <w:gridSpan w:val="2"/>
          </w:tcPr>
          <w:p w14:paraId="256F74BD" w14:textId="77777777" w:rsidR="000A434A" w:rsidRPr="003816A7" w:rsidRDefault="000A434A" w:rsidP="000A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816A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г. Могилев, </w:t>
            </w:r>
          </w:p>
          <w:p w14:paraId="3FDE48DB" w14:textId="5E333AA0" w:rsidR="000A434A" w:rsidRPr="003816A7" w:rsidRDefault="000A434A" w:rsidP="000A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816A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пер. Октябрьский 3-й, д. 9;</w:t>
            </w:r>
          </w:p>
          <w:p w14:paraId="4D9DDD5D" w14:textId="77777777" w:rsidR="000A434A" w:rsidRPr="003816A7" w:rsidRDefault="000A434A" w:rsidP="000A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3C421087" w14:textId="77777777" w:rsidR="000A434A" w:rsidRPr="003816A7" w:rsidRDefault="000A434A" w:rsidP="000A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816A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г. Бобруйск, </w:t>
            </w:r>
          </w:p>
          <w:p w14:paraId="4D80D96B" w14:textId="77777777" w:rsidR="000A434A" w:rsidRPr="003816A7" w:rsidRDefault="000A434A" w:rsidP="000A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816A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пл. Привокзальная, д. 6, кв. 70;</w:t>
            </w:r>
          </w:p>
          <w:p w14:paraId="6321B78F" w14:textId="77777777" w:rsidR="000A434A" w:rsidRPr="003816A7" w:rsidRDefault="000A434A" w:rsidP="000A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1F8BD30D" w14:textId="77777777" w:rsidR="000A434A" w:rsidRPr="003816A7" w:rsidRDefault="000A434A" w:rsidP="000A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816A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г. Кричев, </w:t>
            </w:r>
          </w:p>
          <w:p w14:paraId="0881B310" w14:textId="654A11B3" w:rsidR="000A434A" w:rsidRPr="003816A7" w:rsidRDefault="000A434A" w:rsidP="00503E5E">
            <w:pPr>
              <w:ind w:left="-84" w:right="-84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3816A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ул. Комсомольская, д. 126</w:t>
            </w:r>
          </w:p>
        </w:tc>
      </w:tr>
    </w:tbl>
    <w:p w14:paraId="2A3C07CC" w14:textId="77777777" w:rsidR="00503E5E" w:rsidRPr="003816A7" w:rsidRDefault="00503E5E" w:rsidP="003816A7">
      <w:pPr>
        <w:spacing w:after="0"/>
        <w:ind w:left="-284" w:firstLine="284"/>
        <w:rPr>
          <w:rFonts w:ascii="Times New Roman" w:hAnsi="Times New Roman" w:cs="Times New Roman"/>
          <w:b/>
        </w:rPr>
      </w:pPr>
      <w:r w:rsidRPr="003816A7">
        <w:rPr>
          <w:rFonts w:ascii="Times New Roman" w:hAnsi="Times New Roman" w:cs="Times New Roman"/>
          <w:b/>
        </w:rPr>
        <w:t xml:space="preserve">Примечание: </w:t>
      </w:r>
    </w:p>
    <w:p w14:paraId="2C02348E" w14:textId="1E8509DF" w:rsidR="005477E6" w:rsidRDefault="00503E5E" w:rsidP="003816A7">
      <w:pPr>
        <w:spacing w:after="0"/>
        <w:rPr>
          <w:rFonts w:ascii="Times New Roman" w:hAnsi="Times New Roman" w:cs="Times New Roman"/>
          <w:bCs/>
        </w:rPr>
      </w:pPr>
      <w:r w:rsidRPr="003816A7">
        <w:rPr>
          <w:rFonts w:ascii="Times New Roman" w:hAnsi="Times New Roman" w:cs="Times New Roman"/>
          <w:bCs/>
        </w:rPr>
        <w:t>** – деятельность осуществляется непосредственно в ООС и за пределами ООС</w:t>
      </w:r>
      <w:r w:rsidR="003816A7">
        <w:rPr>
          <w:rFonts w:ascii="Times New Roman" w:hAnsi="Times New Roman" w:cs="Times New Roman"/>
          <w:bCs/>
        </w:rPr>
        <w:t>.</w:t>
      </w:r>
    </w:p>
    <w:p w14:paraId="51C9C340" w14:textId="77777777" w:rsidR="00DE4B6B" w:rsidRPr="00DE4B6B" w:rsidRDefault="00DE4B6B" w:rsidP="00DE4B6B">
      <w:pPr>
        <w:ind w:firstLine="720"/>
        <w:rPr>
          <w:rFonts w:ascii="Times New Roman" w:hAnsi="Times New Roman" w:cs="Times New Roman"/>
          <w:lang w:val="ru-RU"/>
        </w:rPr>
      </w:pPr>
    </w:p>
    <w:sectPr w:rsidR="00DE4B6B" w:rsidRPr="00DE4B6B" w:rsidSect="00304E5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8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56634" w14:textId="77777777" w:rsidR="00B1034E" w:rsidRDefault="00B1034E">
      <w:pPr>
        <w:spacing w:after="0" w:line="240" w:lineRule="auto"/>
      </w:pPr>
      <w:r>
        <w:separator/>
      </w:r>
    </w:p>
  </w:endnote>
  <w:endnote w:type="continuationSeparator" w:id="0">
    <w:p w14:paraId="201515BA" w14:textId="77777777" w:rsidR="00B1034E" w:rsidRDefault="00B10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4A7EB7F" w14:textId="77777777" w:rsidR="00DE4B6B" w:rsidRDefault="00DE4B6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Style w:val="af0"/>
      <w:tblW w:w="15055" w:type="dxa"/>
      <w:tblInd w:w="10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354"/>
      <w:gridCol w:w="1701"/>
    </w:tblGrid>
    <w:tr w:rsidR="001C0801" w:rsidRPr="001C2E21" w14:paraId="60ED71B6" w14:textId="77777777" w:rsidTr="001C0801">
      <w:tc>
        <w:tcPr>
          <w:tcW w:w="13354" w:type="dxa"/>
        </w:tcPr>
        <w:p w14:paraId="662CB4C9" w14:textId="77777777" w:rsidR="001C0801" w:rsidRPr="001C0801" w:rsidRDefault="00375080" w:rsidP="002C6196">
          <w:pPr>
            <w:overflowPunct w:val="0"/>
            <w:autoSpaceDE w:val="0"/>
            <w:autoSpaceDN w:val="0"/>
            <w:adjustRightInd w:val="0"/>
            <w:ind w:right="-314"/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/>
              <w14:ligatures w14:val="none"/>
            </w:rPr>
          </w:pPr>
          <w:r w:rsidRPr="00375080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 xml:space="preserve">Часть </w:t>
          </w:r>
          <w:r w:rsidR="008918F7" w:rsidRPr="008918F7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>1</w:t>
          </w:r>
          <w:r w:rsidRPr="00375080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 xml:space="preserve"> к заявке на аккредитацию в целях (тип аккредитации) от (дата подачи) по состоянию на (дата предоставления)</w:t>
          </w:r>
        </w:p>
      </w:tc>
      <w:tc>
        <w:tcPr>
          <w:tcW w:w="1701" w:type="dxa"/>
        </w:tcPr>
        <w:p w14:paraId="5C205F1B" w14:textId="77777777" w:rsidR="001C0801" w:rsidRPr="001C0801" w:rsidRDefault="00000000" w:rsidP="001C0801">
          <w:pPr>
            <w:pStyle w:val="ae"/>
            <w:ind w:right="159"/>
            <w:jc w:val="center"/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/>
              <w14:ligatures w14:val="none"/>
            </w:rPr>
          </w:pPr>
          <w:sdt>
            <w:sdtPr>
              <w:rPr>
                <w:rFonts w:ascii="Times New Roman" w:eastAsia="ArialMT" w:hAnsi="Times New Roman" w:cs="Times New Roman"/>
                <w:kern w:val="0"/>
                <w:sz w:val="18"/>
                <w:szCs w:val="18"/>
                <w:lang w:val="ru-RU"/>
                <w14:ligatures w14:val="none"/>
              </w:rPr>
              <w:id w:val="-1803228776"/>
              <w:docPartObj>
                <w:docPartGallery w:val="Page Numbers (Bottom of Page)"/>
                <w:docPartUnique/>
              </w:docPartObj>
            </w:sdtPr>
            <w:sdtContent>
              <w:sdt>
                <w:sdtPr>
                  <w:rPr>
                    <w:rFonts w:ascii="Times New Roman" w:eastAsia="ArialMT" w:hAnsi="Times New Roman" w:cs="Times New Roman"/>
                    <w:kern w:val="0"/>
                    <w:sz w:val="18"/>
                    <w:szCs w:val="18"/>
                    <w:lang w:val="ru-RU"/>
                    <w14:ligatures w14:val="none"/>
                  </w:rPr>
                  <w:id w:val="-1769616900"/>
                  <w:docPartObj>
                    <w:docPartGallery w:val="Page Numbers (Top of Page)"/>
                    <w:docPartUnique/>
                  </w:docPartObj>
                </w:sdtPr>
                <w:sdtContent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t xml:space="preserve">Стр. </w: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begin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instrText>PAGE</w:instrTex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separate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t>1</w: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end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t xml:space="preserve"> из </w: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begin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instrText>NUMPAGES</w:instrTex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separate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t>1</w: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end"/>
                  </w:r>
                </w:sdtContent>
              </w:sdt>
            </w:sdtContent>
          </w:sdt>
        </w:p>
      </w:tc>
    </w:tr>
  </w:tbl>
  <w:p w14:paraId="10304A55" w14:textId="77777777" w:rsidR="001078F0" w:rsidRPr="009D4217" w:rsidRDefault="001078F0" w:rsidP="009D4217">
    <w:pPr>
      <w:tabs>
        <w:tab w:val="left" w:pos="5093"/>
        <w:tab w:val="left" w:pos="11639"/>
      </w:tabs>
      <w:overflowPunct w:val="0"/>
      <w:autoSpaceDE w:val="0"/>
      <w:autoSpaceDN w:val="0"/>
      <w:adjustRightInd w:val="0"/>
      <w:spacing w:after="0" w:line="240" w:lineRule="auto"/>
      <w:ind w:right="-314"/>
      <w:rPr>
        <w:rFonts w:ascii="Times New Roman" w:eastAsia="Calibri" w:hAnsi="Times New Roman" w:cs="Times New Roman"/>
        <w:kern w:val="0"/>
        <w:sz w:val="2"/>
        <w:szCs w:val="2"/>
        <w:lang w:val="ru-RU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0152B" w:rsidRPr="007E05D7" w14:paraId="7FF91740" w14:textId="77777777" w:rsidTr="00567C5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3F7730" w14:textId="187A9203" w:rsidR="00A0152B" w:rsidRPr="003816A7" w:rsidRDefault="003816A7" w:rsidP="00B82920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  <w:lang w:val="ru-RU"/>
            </w:rPr>
          </w:pPr>
          <w:r w:rsidRPr="003816A7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 xml:space="preserve">Часть </w:t>
          </w:r>
          <w:r w:rsidR="00DE4B6B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>1</w:t>
          </w:r>
          <w:r w:rsidRPr="003816A7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>. Дата принятия решения по аккредитации: 27.02.2026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Content>
                <w:p w14:paraId="52CC3AD0" w14:textId="77777777" w:rsidR="00A0152B" w:rsidRPr="00A0152B" w:rsidRDefault="00A0152B" w:rsidP="00A0152B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FDDC5A" w14:textId="77777777" w:rsidR="009D4217" w:rsidRPr="00A0152B" w:rsidRDefault="009D4217" w:rsidP="00A0152B">
    <w:pPr>
      <w:pStyle w:val="ae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40799" w14:textId="77777777" w:rsidR="00B1034E" w:rsidRDefault="00B1034E">
      <w:pPr>
        <w:spacing w:after="0" w:line="240" w:lineRule="auto"/>
      </w:pPr>
      <w:r>
        <w:separator/>
      </w:r>
    </w:p>
  </w:footnote>
  <w:footnote w:type="continuationSeparator" w:id="0">
    <w:p w14:paraId="52971E29" w14:textId="77777777" w:rsidR="00B1034E" w:rsidRDefault="00B10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2B6A1" w14:textId="77777777" w:rsidR="00DE4B6B" w:rsidRDefault="00DE4B6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75"/>
      <w:gridCol w:w="2292"/>
    </w:tblGrid>
    <w:tr w:rsidR="00304E5F" w:rsidRPr="00304E5F" w14:paraId="0D98EDCC" w14:textId="77777777" w:rsidTr="00A71D42">
      <w:trPr>
        <w:trHeight w:val="221"/>
      </w:trPr>
      <w:tc>
        <w:tcPr>
          <w:tcW w:w="12275" w:type="dxa"/>
          <w:vAlign w:val="center"/>
        </w:tcPr>
        <w:p w14:paraId="736C060F" w14:textId="77777777" w:rsidR="00304E5F" w:rsidRPr="00304E5F" w:rsidRDefault="00304E5F" w:rsidP="003B4B2D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ind w:right="-292" w:hanging="23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x-none" w:eastAsia="x-none"/>
              <w14:ligatures w14:val="none"/>
            </w:rPr>
          </w:pPr>
          <w:bookmarkStart w:id="1" w:name="_Hlk212559595"/>
          <w:bookmarkStart w:id="2" w:name="_Hlk212559596"/>
          <w:bookmarkStart w:id="3" w:name="_Hlk212559597"/>
          <w:bookmarkStart w:id="4" w:name="_Hlk212559598"/>
          <w:bookmarkStart w:id="5" w:name="_Hlk212559609"/>
          <w:bookmarkStart w:id="6" w:name="_Hlk212559610"/>
          <w:bookmarkStart w:id="7" w:name="_Hlk212559624"/>
          <w:bookmarkStart w:id="8" w:name="_Hlk212559625"/>
          <w:bookmarkStart w:id="9" w:name="_Hlk212559639"/>
          <w:bookmarkStart w:id="10" w:name="_Hlk212559640"/>
          <w:bookmarkStart w:id="11" w:name="_Hlk212559653"/>
          <w:bookmarkStart w:id="12" w:name="_Hlk212559654"/>
          <w:bookmarkStart w:id="13" w:name="_Hlk212559664"/>
          <w:bookmarkStart w:id="14" w:name="_Hlk212559665"/>
          <w:bookmarkStart w:id="15" w:name="_Hlk212559678"/>
          <w:bookmarkStart w:id="16" w:name="_Hlk212559679"/>
          <w:bookmarkStart w:id="17" w:name="_Hlk212559697"/>
          <w:bookmarkStart w:id="18" w:name="_Hlk212559698"/>
          <w:bookmarkStart w:id="19" w:name="_Hlk212559708"/>
          <w:bookmarkStart w:id="20" w:name="_Hlk212559709"/>
          <w:bookmarkStart w:id="21" w:name="_Hlk212559720"/>
          <w:bookmarkStart w:id="22" w:name="_Hlk212559721"/>
          <w:bookmarkStart w:id="23" w:name="_Hlk212559731"/>
          <w:bookmarkStart w:id="24" w:name="_Hlk212559732"/>
          <w:bookmarkStart w:id="25" w:name="_Hlk212559742"/>
          <w:bookmarkStart w:id="26" w:name="_Hlk212559743"/>
          <w:bookmarkStart w:id="27" w:name="_Hlk212559752"/>
          <w:bookmarkStart w:id="28" w:name="_Hlk212559753"/>
          <w:bookmarkStart w:id="29" w:name="_Hlk212559764"/>
          <w:bookmarkStart w:id="30" w:name="_Hlk212559765"/>
          <w:bookmarkStart w:id="31" w:name="_Hlk212559780"/>
          <w:bookmarkStart w:id="32" w:name="_Hlk212559781"/>
          <w:bookmarkStart w:id="33" w:name="_Hlk212559791"/>
          <w:bookmarkStart w:id="34" w:name="_Hlk212559792"/>
          <w:r w:rsidRPr="00304E5F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x-none" w:eastAsia="x-none"/>
              <w14:ligatures w14:val="none"/>
            </w:rPr>
            <w:t xml:space="preserve">  </w:t>
          </w:r>
          <w:r w:rsidRPr="00304E5F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ru-RU" w:eastAsia="x-none"/>
              <w14:ligatures w14:val="none"/>
            </w:rPr>
            <w:t xml:space="preserve">Проект описания области аккредитации </w:t>
          </w:r>
        </w:p>
      </w:tc>
      <w:tc>
        <w:tcPr>
          <w:tcW w:w="2292" w:type="dxa"/>
          <w:vAlign w:val="center"/>
        </w:tcPr>
        <w:p w14:paraId="12316FC1" w14:textId="77777777" w:rsidR="00304E5F" w:rsidRPr="003B4B2D" w:rsidRDefault="003B4B2D" w:rsidP="003B4B2D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ind w:hanging="23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en-US" w:eastAsia="x-none"/>
              <w14:ligatures w14:val="none"/>
            </w:rPr>
          </w:pPr>
          <w:r w:rsidRPr="003B4B2D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4.0015</w:t>
          </w:r>
        </w:p>
      </w:tc>
    </w:t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</w:tbl>
  <w:p w14:paraId="3EE764CE" w14:textId="77777777" w:rsidR="00CE7072" w:rsidRPr="00304E5F" w:rsidRDefault="00CE7072" w:rsidP="00304E5F">
    <w:pPr>
      <w:pStyle w:val="ac"/>
      <w:jc w:val="center"/>
      <w:rPr>
        <w:rFonts w:ascii="Times New Roman" w:hAnsi="Times New Roman" w:cs="Times New Roman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39"/>
      <w:gridCol w:w="2528"/>
    </w:tblGrid>
    <w:tr w:rsidR="00304E5F" w:rsidRPr="00304E5F" w14:paraId="5B15F325" w14:textId="77777777" w:rsidTr="004F0F0D">
      <w:trPr>
        <w:trHeight w:val="221"/>
      </w:trPr>
      <w:tc>
        <w:tcPr>
          <w:tcW w:w="12039" w:type="dxa"/>
          <w:vAlign w:val="center"/>
        </w:tcPr>
        <w:p w14:paraId="610753DE" w14:textId="4DE1B876" w:rsidR="00304E5F" w:rsidRPr="004E5730" w:rsidRDefault="00D551BB" w:rsidP="00F96047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4E5730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Инспекция Департамента контроля и надзора за строительством по Могилевской области</w:t>
          </w:r>
        </w:p>
      </w:tc>
      <w:tc>
        <w:tcPr>
          <w:tcW w:w="2528" w:type="dxa"/>
          <w:vAlign w:val="center"/>
        </w:tcPr>
        <w:p w14:paraId="71295E5C" w14:textId="77777777" w:rsidR="00304E5F" w:rsidRPr="00304E5F" w:rsidRDefault="00D551BB" w:rsidP="00F96047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BY/112 4.0015</w:t>
          </w:r>
        </w:p>
      </w:tc>
    </w:tr>
  </w:tbl>
  <w:p w14:paraId="741DB8DE" w14:textId="77777777" w:rsidR="00304E5F" w:rsidRDefault="00304E5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5F"/>
    <w:rsid w:val="00023665"/>
    <w:rsid w:val="000835BE"/>
    <w:rsid w:val="000A434A"/>
    <w:rsid w:val="000F7163"/>
    <w:rsid w:val="001078F0"/>
    <w:rsid w:val="001726BA"/>
    <w:rsid w:val="001A37AF"/>
    <w:rsid w:val="001C0801"/>
    <w:rsid w:val="001C2198"/>
    <w:rsid w:val="001C2E21"/>
    <w:rsid w:val="001C505C"/>
    <w:rsid w:val="001F74E9"/>
    <w:rsid w:val="002317FD"/>
    <w:rsid w:val="00303231"/>
    <w:rsid w:val="00304E5F"/>
    <w:rsid w:val="00375080"/>
    <w:rsid w:val="003816A7"/>
    <w:rsid w:val="003A6075"/>
    <w:rsid w:val="003B1BF2"/>
    <w:rsid w:val="003B4B2D"/>
    <w:rsid w:val="004B7C52"/>
    <w:rsid w:val="004E5730"/>
    <w:rsid w:val="004F0553"/>
    <w:rsid w:val="004F0F0D"/>
    <w:rsid w:val="00503E5E"/>
    <w:rsid w:val="0051761E"/>
    <w:rsid w:val="005477E6"/>
    <w:rsid w:val="00573F28"/>
    <w:rsid w:val="00597C76"/>
    <w:rsid w:val="005D3B49"/>
    <w:rsid w:val="00604DAD"/>
    <w:rsid w:val="00606AF8"/>
    <w:rsid w:val="006378A5"/>
    <w:rsid w:val="00726310"/>
    <w:rsid w:val="00734910"/>
    <w:rsid w:val="00750556"/>
    <w:rsid w:val="00775EE3"/>
    <w:rsid w:val="00802359"/>
    <w:rsid w:val="00813B4B"/>
    <w:rsid w:val="00877362"/>
    <w:rsid w:val="0088165C"/>
    <w:rsid w:val="008918F7"/>
    <w:rsid w:val="008A1818"/>
    <w:rsid w:val="008C60A0"/>
    <w:rsid w:val="008F089D"/>
    <w:rsid w:val="009D4217"/>
    <w:rsid w:val="009E320B"/>
    <w:rsid w:val="009E4FA4"/>
    <w:rsid w:val="00A0152B"/>
    <w:rsid w:val="00A302B8"/>
    <w:rsid w:val="00A3717B"/>
    <w:rsid w:val="00A56839"/>
    <w:rsid w:val="00A71D42"/>
    <w:rsid w:val="00A82A03"/>
    <w:rsid w:val="00AB0E20"/>
    <w:rsid w:val="00AF0C28"/>
    <w:rsid w:val="00B069B5"/>
    <w:rsid w:val="00B1034E"/>
    <w:rsid w:val="00B82920"/>
    <w:rsid w:val="00BA1C0A"/>
    <w:rsid w:val="00BC3B19"/>
    <w:rsid w:val="00CA04D8"/>
    <w:rsid w:val="00CC6979"/>
    <w:rsid w:val="00CE3AAC"/>
    <w:rsid w:val="00CE7072"/>
    <w:rsid w:val="00D551BB"/>
    <w:rsid w:val="00D60B02"/>
    <w:rsid w:val="00D70B94"/>
    <w:rsid w:val="00D72586"/>
    <w:rsid w:val="00D80D16"/>
    <w:rsid w:val="00D8579D"/>
    <w:rsid w:val="00DE4B6B"/>
    <w:rsid w:val="00DF1023"/>
    <w:rsid w:val="00DF211D"/>
    <w:rsid w:val="00E1395F"/>
    <w:rsid w:val="00E250F9"/>
    <w:rsid w:val="00E44646"/>
    <w:rsid w:val="00E90E00"/>
    <w:rsid w:val="00EA10E7"/>
    <w:rsid w:val="00EA2D5F"/>
    <w:rsid w:val="00EB633E"/>
    <w:rsid w:val="00EC04E6"/>
    <w:rsid w:val="00EE58E0"/>
    <w:rsid w:val="00F27869"/>
    <w:rsid w:val="00F803A7"/>
    <w:rsid w:val="00F8094A"/>
    <w:rsid w:val="00F96047"/>
    <w:rsid w:val="00FB476C"/>
    <w:rsid w:val="00FE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BBD8C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D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D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val="ru-RU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:lang w:val="ru-RU"/>
      <w14:ligatures w14:val="none"/>
    </w:rPr>
  </w:style>
  <w:style w:type="paragraph" w:styleId="ac">
    <w:name w:val="header"/>
    <w:basedOn w:val="a"/>
    <w:link w:val="ad"/>
    <w:unhideWhenUsed/>
    <w:rsid w:val="00DF1023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d">
    <w:name w:val="Верхний колонтитул Знак"/>
    <w:basedOn w:val="a0"/>
    <w:link w:val="ac"/>
    <w:rsid w:val="00DF1023"/>
    <w:rPr>
      <w:lang w:val="ru-RU"/>
    </w:rPr>
  </w:style>
  <w:style w:type="paragraph" w:styleId="ae">
    <w:name w:val="footer"/>
    <w:basedOn w:val="a"/>
    <w:link w:val="af"/>
    <w:uiPriority w:val="99"/>
    <w:unhideWhenUsed/>
    <w:rsid w:val="00CE7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E7072"/>
  </w:style>
  <w:style w:type="paragraph" w:customStyle="1" w:styleId="23">
    <w:name w:val="Без интервала2"/>
    <w:link w:val="NoSpacingChar"/>
    <w:rsid w:val="00CE7072"/>
    <w:pPr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customStyle="1" w:styleId="NoSpacingChar">
    <w:name w:val="No Spacing Char"/>
    <w:link w:val="23"/>
    <w:locked/>
    <w:rsid w:val="00CE7072"/>
    <w:rPr>
      <w:rFonts w:ascii="Calibri" w:eastAsia="Times New Roman" w:hAnsi="Calibri" w:cs="Calibri"/>
      <w:kern w:val="0"/>
      <w:lang w:val="ru-RU" w:eastAsia="ru-RU"/>
      <w14:ligatures w14:val="none"/>
    </w:rPr>
  </w:style>
  <w:style w:type="table" w:styleId="af0">
    <w:name w:val="Table Grid"/>
    <w:basedOn w:val="a1"/>
    <w:uiPriority w:val="39"/>
    <w:rsid w:val="001C0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1A37AF"/>
    <w:rPr>
      <w:color w:val="808080"/>
    </w:rPr>
  </w:style>
  <w:style w:type="paragraph" w:customStyle="1" w:styleId="61">
    <w:name w:val="Без интервала6"/>
    <w:uiPriority w:val="99"/>
    <w:rsid w:val="00A0152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3:09:57.078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1 148,'145'-145,"-142"142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3:09:28.720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0,'147'148,"-143"-144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C6B58-E35A-4C11-9A7A-2E1BC91F7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Хвалько Нина Александровна</cp:lastModifiedBy>
  <cp:revision>2</cp:revision>
  <dcterms:created xsi:type="dcterms:W3CDTF">2026-03-09T13:44:00Z</dcterms:created>
  <dcterms:modified xsi:type="dcterms:W3CDTF">2026-03-09T13:44:00Z</dcterms:modified>
</cp:coreProperties>
</file>