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7E83DC" w14:textId="77777777" w:rsidTr="00F018EB">
        <w:tc>
          <w:tcPr>
            <w:tcW w:w="5848" w:type="dxa"/>
            <w:vMerge w:val="restart"/>
          </w:tcPr>
          <w:p w14:paraId="0C0FE4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CF08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0498E55" w14:textId="77777777" w:rsidTr="00F018EB">
        <w:tc>
          <w:tcPr>
            <w:tcW w:w="5848" w:type="dxa"/>
            <w:vMerge/>
          </w:tcPr>
          <w:p w14:paraId="25955B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409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2E319" w14:textId="77777777" w:rsidTr="00F018EB">
        <w:tc>
          <w:tcPr>
            <w:tcW w:w="5848" w:type="dxa"/>
            <w:vMerge/>
          </w:tcPr>
          <w:p w14:paraId="00E62B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2062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2.1846</w:t>
            </w:r>
          </w:p>
        </w:tc>
      </w:tr>
      <w:tr w:rsidR="00A7420A" w:rsidRPr="00957547" w14:paraId="712ECB2C" w14:textId="77777777" w:rsidTr="00F018EB">
        <w:tc>
          <w:tcPr>
            <w:tcW w:w="5848" w:type="dxa"/>
            <w:vMerge/>
          </w:tcPr>
          <w:p w14:paraId="747EE3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E89F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31.05.2001 </w:t>
            </w:r>
          </w:p>
        </w:tc>
      </w:tr>
      <w:tr w:rsidR="00A7420A" w:rsidRPr="00131F6F" w14:paraId="501D1DAD" w14:textId="77777777" w:rsidTr="00F018EB">
        <w:tc>
          <w:tcPr>
            <w:tcW w:w="5848" w:type="dxa"/>
            <w:vMerge/>
          </w:tcPr>
          <w:p w14:paraId="2B354A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7E93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F55DD2" w14:textId="3CE899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4E9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463223" w14:textId="77777777" w:rsidTr="00F018EB">
        <w:tc>
          <w:tcPr>
            <w:tcW w:w="5848" w:type="dxa"/>
            <w:vMerge/>
          </w:tcPr>
          <w:p w14:paraId="08084E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AF4711" w14:textId="630F67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4E9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BFE56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9EE397" w14:textId="77777777" w:rsidTr="00F018EB">
        <w:tc>
          <w:tcPr>
            <w:tcW w:w="9751" w:type="dxa"/>
          </w:tcPr>
          <w:p w14:paraId="573D3173" w14:textId="332F4EB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C4E9D">
                  <w:rPr>
                    <w:rStyle w:val="39"/>
                  </w:rPr>
                  <w:t>08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09B4BA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78DF764" w14:textId="77777777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C588183" w14:textId="0022F076" w:rsidR="00A7420A" w:rsidRPr="00CC4E9D" w:rsidRDefault="00CC4E9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</w:t>
            </w:r>
            <w:r w:rsidR="00A7420A" w:rsidRPr="00CC4E9D">
              <w:rPr>
                <w:bCs/>
                <w:sz w:val="28"/>
                <w:szCs w:val="28"/>
                <w:lang w:val="ru-RU"/>
              </w:rPr>
              <w:t>имическая лаборатория</w:t>
            </w:r>
          </w:p>
          <w:p w14:paraId="3A6D2B53" w14:textId="31A03982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4E9D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C4E9D">
              <w:rPr>
                <w:bCs/>
                <w:sz w:val="28"/>
                <w:szCs w:val="28"/>
                <w:lang w:val="ru-RU"/>
              </w:rPr>
              <w:t>го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C4E9D">
              <w:rPr>
                <w:bCs/>
                <w:sz w:val="28"/>
                <w:szCs w:val="28"/>
                <w:lang w:val="ru-RU"/>
              </w:rPr>
              <w:t>го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производственно-торговое предприяти</w:t>
            </w:r>
            <w:r w:rsidR="00CC4E9D">
              <w:rPr>
                <w:bCs/>
                <w:sz w:val="28"/>
                <w:szCs w:val="28"/>
                <w:lang w:val="ru-RU"/>
              </w:rPr>
              <w:t>я</w:t>
            </w:r>
            <w:r w:rsidRPr="00CC4E9D">
              <w:rPr>
                <w:bCs/>
                <w:sz w:val="28"/>
                <w:szCs w:val="28"/>
                <w:lang w:val="ru-RU"/>
              </w:rPr>
              <w:t xml:space="preserve"> "Оршанский льнокомбинат"</w:t>
            </w:r>
          </w:p>
          <w:p w14:paraId="0923D37E" w14:textId="77777777" w:rsidR="00A7420A" w:rsidRPr="00CC4E9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752F10" w14:textId="77777777" w:rsidR="00A7420A" w:rsidRPr="00CC4E9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D4E54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B34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9D245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B42E0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555BC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5CF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5EFC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FDAC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C62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9F6F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093CA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D24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F52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7BEC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2661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84D46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46BE23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355A0" w14:paraId="65804E4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9D2AF52" w14:textId="77777777" w:rsidR="00A7420A" w:rsidRPr="00582A8F" w:rsidRDefault="00CC4E9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29CDE7D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104B5B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727DC1D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F34409E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29FBF72" w14:textId="77777777" w:rsidR="007355A0" w:rsidRDefault="00CC4E9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355A0" w14:paraId="133A32B5" w14:textId="77777777">
        <w:tc>
          <w:tcPr>
            <w:tcW w:w="4880" w:type="pct"/>
            <w:gridSpan w:val="6"/>
          </w:tcPr>
          <w:p w14:paraId="06480025" w14:textId="77777777" w:rsidR="007355A0" w:rsidRDefault="00CC4E9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3, 211382, г. Орша, Оршанский район, Витебская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(Химическая лаборатория)</w:t>
            </w:r>
          </w:p>
        </w:tc>
      </w:tr>
      <w:tr w:rsidR="007355A0" w14:paraId="40830635" w14:textId="77777777">
        <w:tc>
          <w:tcPr>
            <w:tcW w:w="4880" w:type="pct"/>
            <w:gridSpan w:val="6"/>
          </w:tcPr>
          <w:p w14:paraId="3AB80420" w14:textId="77777777" w:rsidR="007355A0" w:rsidRDefault="00CC4E9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355A0" w14:paraId="095343CE" w14:textId="77777777">
        <w:tc>
          <w:tcPr>
            <w:tcW w:w="405" w:type="pct"/>
          </w:tcPr>
          <w:p w14:paraId="7D91FD2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4A91868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полотенечные, одежные, декоративные, мебельные,  обувные. Одежда и изделия швейные: </w:t>
            </w:r>
            <w:r>
              <w:rPr>
                <w:sz w:val="22"/>
              </w:rPr>
              <w:t xml:space="preserve">изделия верхние, платочно-шарфовые, одежда верхняя, сорочки верхние, изделия костюмные, изделия плательные, </w:t>
            </w:r>
            <w:r>
              <w:rPr>
                <w:sz w:val="22"/>
              </w:rPr>
              <w:lastRenderedPageBreak/>
              <w:t>одежда домашняя, изделия бельевые, сумки</w:t>
            </w:r>
          </w:p>
        </w:tc>
        <w:tc>
          <w:tcPr>
            <w:tcW w:w="705" w:type="pct"/>
          </w:tcPr>
          <w:p w14:paraId="461A2ED0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13.20/42.000</w:t>
            </w:r>
          </w:p>
        </w:tc>
        <w:tc>
          <w:tcPr>
            <w:tcW w:w="945" w:type="pct"/>
          </w:tcPr>
          <w:p w14:paraId="7582C40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A6C138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11, пункт 2;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</w:t>
            </w:r>
          </w:p>
        </w:tc>
        <w:tc>
          <w:tcPr>
            <w:tcW w:w="1060" w:type="pct"/>
          </w:tcPr>
          <w:p w14:paraId="7C4F4D3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</w:t>
            </w:r>
          </w:p>
        </w:tc>
      </w:tr>
      <w:tr w:rsidR="007355A0" w14:paraId="41BACE96" w14:textId="77777777">
        <w:tc>
          <w:tcPr>
            <w:tcW w:w="405" w:type="pct"/>
          </w:tcPr>
          <w:p w14:paraId="5A5CE81D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94175CE" w14:textId="77777777" w:rsidR="007355A0" w:rsidRDefault="007355A0"/>
        </w:tc>
        <w:tc>
          <w:tcPr>
            <w:tcW w:w="705" w:type="pct"/>
            <w:vMerge w:val="restart"/>
          </w:tcPr>
          <w:p w14:paraId="1F512E70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</w:tcPr>
          <w:p w14:paraId="086F46EC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стиркам №1, №4</w:t>
            </w:r>
          </w:p>
        </w:tc>
        <w:tc>
          <w:tcPr>
            <w:tcW w:w="945" w:type="pct"/>
          </w:tcPr>
          <w:p w14:paraId="3000831C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1EB28591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7355A0" w14:paraId="1EF4AB3F" w14:textId="77777777">
        <w:tc>
          <w:tcPr>
            <w:tcW w:w="405" w:type="pct"/>
          </w:tcPr>
          <w:p w14:paraId="3694323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E56A2F8" w14:textId="77777777" w:rsidR="007355A0" w:rsidRDefault="007355A0"/>
        </w:tc>
        <w:tc>
          <w:tcPr>
            <w:tcW w:w="705" w:type="pct"/>
            <w:vMerge/>
          </w:tcPr>
          <w:p w14:paraId="0CB6F923" w14:textId="77777777" w:rsidR="007355A0" w:rsidRDefault="007355A0"/>
        </w:tc>
        <w:tc>
          <w:tcPr>
            <w:tcW w:w="945" w:type="pct"/>
          </w:tcPr>
          <w:p w14:paraId="62805CB3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 w:val="restart"/>
          </w:tcPr>
          <w:p w14:paraId="71712693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24220-2021;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1CE1D6A8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7355A0" w14:paraId="3A9D6AD6" w14:textId="77777777">
        <w:tc>
          <w:tcPr>
            <w:tcW w:w="405" w:type="pct"/>
          </w:tcPr>
          <w:p w14:paraId="2B5A5CEA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4AB4C5B" w14:textId="77777777" w:rsidR="007355A0" w:rsidRDefault="007355A0"/>
        </w:tc>
        <w:tc>
          <w:tcPr>
            <w:tcW w:w="705" w:type="pct"/>
            <w:vMerge/>
          </w:tcPr>
          <w:p w14:paraId="7A9D269B" w14:textId="77777777" w:rsidR="007355A0" w:rsidRDefault="007355A0"/>
        </w:tc>
        <w:tc>
          <w:tcPr>
            <w:tcW w:w="945" w:type="pct"/>
          </w:tcPr>
          <w:p w14:paraId="79DF098F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7C7E9986" w14:textId="77777777" w:rsidR="007355A0" w:rsidRDefault="007355A0"/>
        </w:tc>
        <w:tc>
          <w:tcPr>
            <w:tcW w:w="1060" w:type="pct"/>
          </w:tcPr>
          <w:p w14:paraId="1FD49D25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7355A0" w14:paraId="73A9FF54" w14:textId="77777777">
        <w:tc>
          <w:tcPr>
            <w:tcW w:w="405" w:type="pct"/>
          </w:tcPr>
          <w:p w14:paraId="441857C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4EC446F" w14:textId="77777777" w:rsidR="007355A0" w:rsidRDefault="007355A0"/>
        </w:tc>
        <w:tc>
          <w:tcPr>
            <w:tcW w:w="705" w:type="pct"/>
            <w:vMerge w:val="restart"/>
          </w:tcPr>
          <w:p w14:paraId="270A39AE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45" w:type="pct"/>
          </w:tcPr>
          <w:p w14:paraId="4E539CA8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78ADA7B4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3,  приложение 2;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390799F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7355A0" w14:paraId="2719BDA7" w14:textId="77777777">
        <w:tc>
          <w:tcPr>
            <w:tcW w:w="405" w:type="pct"/>
          </w:tcPr>
          <w:p w14:paraId="5BB5239D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1FAB" w14:textId="77777777" w:rsidR="007355A0" w:rsidRDefault="007355A0"/>
        </w:tc>
        <w:tc>
          <w:tcPr>
            <w:tcW w:w="705" w:type="pct"/>
            <w:vMerge/>
          </w:tcPr>
          <w:p w14:paraId="37DFB099" w14:textId="77777777" w:rsidR="007355A0" w:rsidRDefault="007355A0"/>
        </w:tc>
        <w:tc>
          <w:tcPr>
            <w:tcW w:w="945" w:type="pct"/>
          </w:tcPr>
          <w:p w14:paraId="1B86B061" w14:textId="77777777" w:rsidR="007355A0" w:rsidRDefault="00CC4E9D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1929481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приложение 2;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1017-96</w:t>
            </w:r>
          </w:p>
        </w:tc>
        <w:tc>
          <w:tcPr>
            <w:tcW w:w="1060" w:type="pct"/>
          </w:tcPr>
          <w:p w14:paraId="5FBE6AF2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р.7</w:t>
            </w:r>
          </w:p>
        </w:tc>
      </w:tr>
      <w:tr w:rsidR="007355A0" w14:paraId="1AD22F57" w14:textId="77777777">
        <w:tc>
          <w:tcPr>
            <w:tcW w:w="405" w:type="pct"/>
          </w:tcPr>
          <w:p w14:paraId="218D6D30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9A282C9" w14:textId="77777777" w:rsidR="007355A0" w:rsidRDefault="007355A0"/>
        </w:tc>
        <w:tc>
          <w:tcPr>
            <w:tcW w:w="705" w:type="pct"/>
          </w:tcPr>
          <w:p w14:paraId="7A802345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45" w:type="pct"/>
          </w:tcPr>
          <w:p w14:paraId="20D60E7F" w14:textId="77777777" w:rsidR="007355A0" w:rsidRDefault="00CC4E9D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945" w:type="pct"/>
          </w:tcPr>
          <w:p w14:paraId="4EF6DE80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приложение 3, статья 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24220-80;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969-2010</w:t>
            </w:r>
          </w:p>
        </w:tc>
        <w:tc>
          <w:tcPr>
            <w:tcW w:w="1060" w:type="pct"/>
          </w:tcPr>
          <w:p w14:paraId="6FC2AF7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7355A0" w14:paraId="08590844" w14:textId="77777777">
        <w:trPr>
          <w:trHeight w:val="230"/>
        </w:trPr>
        <w:tc>
          <w:tcPr>
            <w:tcW w:w="405" w:type="pct"/>
            <w:vMerge w:val="restart"/>
          </w:tcPr>
          <w:p w14:paraId="0C6EDE9F" w14:textId="77777777" w:rsidR="007355A0" w:rsidRDefault="00CC4E9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45F2E37" w14:textId="77777777" w:rsidR="007355A0" w:rsidRDefault="007355A0"/>
        </w:tc>
        <w:tc>
          <w:tcPr>
            <w:tcW w:w="705" w:type="pct"/>
            <w:vMerge w:val="restart"/>
          </w:tcPr>
          <w:p w14:paraId="227CAD2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  <w:vMerge w:val="restart"/>
          </w:tcPr>
          <w:p w14:paraId="240B7B59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787D86D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017/2011 статья 5, пункт 3</w:t>
            </w:r>
          </w:p>
        </w:tc>
        <w:tc>
          <w:tcPr>
            <w:tcW w:w="1060" w:type="pct"/>
            <w:vMerge w:val="restart"/>
          </w:tcPr>
          <w:p w14:paraId="6186B84B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7355A0" w14:paraId="10968A60" w14:textId="77777777">
        <w:tc>
          <w:tcPr>
            <w:tcW w:w="405" w:type="pct"/>
          </w:tcPr>
          <w:p w14:paraId="5A9EC536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8007E6A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бельевые, одежные, декоративные. </w:t>
            </w:r>
            <w:r>
              <w:rPr>
                <w:sz w:val="22"/>
              </w:rPr>
              <w:lastRenderedPageBreak/>
              <w:t>Одежда и изделия из текстильных материалов, готовые штучные изделия</w:t>
            </w:r>
          </w:p>
        </w:tc>
        <w:tc>
          <w:tcPr>
            <w:tcW w:w="705" w:type="pct"/>
          </w:tcPr>
          <w:p w14:paraId="65FE5B28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13.20/42.000</w:t>
            </w:r>
          </w:p>
        </w:tc>
        <w:tc>
          <w:tcPr>
            <w:tcW w:w="945" w:type="pct"/>
          </w:tcPr>
          <w:p w14:paraId="69FC05A4" w14:textId="77777777" w:rsidR="007355A0" w:rsidRDefault="00CC4E9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47144F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11, пункт 2;</w:t>
            </w:r>
            <w:r>
              <w:rPr>
                <w:sz w:val="22"/>
              </w:rPr>
              <w:br/>
              <w:t>ГОСТ 20566-75</w:t>
            </w:r>
          </w:p>
        </w:tc>
        <w:tc>
          <w:tcPr>
            <w:tcW w:w="1060" w:type="pct"/>
          </w:tcPr>
          <w:p w14:paraId="086E754C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20566-75</w:t>
            </w:r>
          </w:p>
        </w:tc>
      </w:tr>
      <w:tr w:rsidR="007355A0" w14:paraId="25468306" w14:textId="77777777">
        <w:tc>
          <w:tcPr>
            <w:tcW w:w="405" w:type="pct"/>
          </w:tcPr>
          <w:p w14:paraId="7A474D54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C6E8229" w14:textId="77777777" w:rsidR="007355A0" w:rsidRDefault="007355A0"/>
        </w:tc>
        <w:tc>
          <w:tcPr>
            <w:tcW w:w="705" w:type="pct"/>
            <w:vMerge w:val="restart"/>
          </w:tcPr>
          <w:p w14:paraId="56840F13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13.20/29.151</w:t>
            </w:r>
          </w:p>
        </w:tc>
        <w:tc>
          <w:tcPr>
            <w:tcW w:w="945" w:type="pct"/>
          </w:tcPr>
          <w:p w14:paraId="23431DE0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60DDE946" w14:textId="77777777" w:rsidR="007355A0" w:rsidRDefault="00CC4E9D">
            <w:pPr>
              <w:ind w:left="-84" w:right="-84"/>
            </w:pPr>
            <w:r>
              <w:rPr>
                <w:sz w:val="22"/>
              </w:rPr>
              <w:t xml:space="preserve">ТР ТС 007/2011 статья 5, пункт 2,  </w:t>
            </w:r>
            <w:r>
              <w:rPr>
                <w:sz w:val="22"/>
              </w:rPr>
              <w:lastRenderedPageBreak/>
              <w:t>приложение 8;</w:t>
            </w:r>
            <w:r>
              <w:rPr>
                <w:sz w:val="22"/>
              </w:rPr>
              <w:br/>
              <w:t>ГОСТ 10232-77</w:t>
            </w:r>
          </w:p>
        </w:tc>
        <w:tc>
          <w:tcPr>
            <w:tcW w:w="1060" w:type="pct"/>
          </w:tcPr>
          <w:p w14:paraId="3C4B0689" w14:textId="77777777" w:rsidR="007355A0" w:rsidRDefault="00CC4E9D">
            <w:pPr>
              <w:ind w:left="-84" w:right="-84"/>
            </w:pPr>
            <w:r>
              <w:rPr>
                <w:sz w:val="22"/>
              </w:rPr>
              <w:lastRenderedPageBreak/>
              <w:t>ГОСТ 3816-81 (ИСО 811-81) р.3</w:t>
            </w:r>
          </w:p>
        </w:tc>
      </w:tr>
      <w:tr w:rsidR="007355A0" w14:paraId="36C75DDD" w14:textId="77777777">
        <w:tc>
          <w:tcPr>
            <w:tcW w:w="405" w:type="pct"/>
          </w:tcPr>
          <w:p w14:paraId="1D1D3B13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56FFCBB" w14:textId="77777777" w:rsidR="007355A0" w:rsidRDefault="007355A0"/>
        </w:tc>
        <w:tc>
          <w:tcPr>
            <w:tcW w:w="705" w:type="pct"/>
            <w:vMerge/>
          </w:tcPr>
          <w:p w14:paraId="343F4795" w14:textId="77777777" w:rsidR="007355A0" w:rsidRDefault="007355A0"/>
        </w:tc>
        <w:tc>
          <w:tcPr>
            <w:tcW w:w="945" w:type="pct"/>
          </w:tcPr>
          <w:p w14:paraId="7AA9FB10" w14:textId="77777777" w:rsidR="007355A0" w:rsidRDefault="00CC4E9D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66119024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приложение 8;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4AD3B4A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3816-81 (ИСО 811-81) р.7</w:t>
            </w:r>
          </w:p>
        </w:tc>
      </w:tr>
      <w:tr w:rsidR="007355A0" w14:paraId="19455853" w14:textId="77777777">
        <w:tc>
          <w:tcPr>
            <w:tcW w:w="405" w:type="pct"/>
          </w:tcPr>
          <w:p w14:paraId="1968BB48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E58462" w14:textId="77777777" w:rsidR="007355A0" w:rsidRDefault="007355A0"/>
        </w:tc>
        <w:tc>
          <w:tcPr>
            <w:tcW w:w="705" w:type="pct"/>
          </w:tcPr>
          <w:p w14:paraId="3D148B87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13.20/08.156</w:t>
            </w:r>
          </w:p>
        </w:tc>
        <w:tc>
          <w:tcPr>
            <w:tcW w:w="945" w:type="pct"/>
          </w:tcPr>
          <w:p w14:paraId="58399169" w14:textId="77777777" w:rsidR="007355A0" w:rsidRDefault="00CC4E9D">
            <w:pPr>
              <w:ind w:left="-84" w:right="-84"/>
            </w:pPr>
            <w:r>
              <w:rPr>
                <w:sz w:val="22"/>
              </w:rPr>
              <w:t>Количество свободного формальдегида</w:t>
            </w:r>
          </w:p>
        </w:tc>
        <w:tc>
          <w:tcPr>
            <w:tcW w:w="945" w:type="pct"/>
          </w:tcPr>
          <w:p w14:paraId="338C3B0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пункт 2,  приложение 8;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25C1DCEE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7355A0" w14:paraId="0231FF55" w14:textId="77777777">
        <w:tc>
          <w:tcPr>
            <w:tcW w:w="405" w:type="pct"/>
          </w:tcPr>
          <w:p w14:paraId="145A3508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3B13551" w14:textId="77777777" w:rsidR="007355A0" w:rsidRDefault="007355A0"/>
        </w:tc>
        <w:tc>
          <w:tcPr>
            <w:tcW w:w="705" w:type="pct"/>
            <w:vMerge w:val="restart"/>
          </w:tcPr>
          <w:p w14:paraId="20575439" w14:textId="77777777" w:rsidR="007355A0" w:rsidRDefault="00CC4E9D">
            <w:pPr>
              <w:ind w:left="-84" w:right="-84"/>
            </w:pPr>
            <w:r>
              <w:rPr>
                <w:sz w:val="22"/>
              </w:rPr>
              <w:t>13.20/29.121</w:t>
            </w:r>
          </w:p>
        </w:tc>
        <w:tc>
          <w:tcPr>
            <w:tcW w:w="945" w:type="pct"/>
          </w:tcPr>
          <w:p w14:paraId="5146C27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стиркам №1, №4</w:t>
            </w:r>
          </w:p>
        </w:tc>
        <w:tc>
          <w:tcPr>
            <w:tcW w:w="945" w:type="pct"/>
            <w:vMerge w:val="restart"/>
          </w:tcPr>
          <w:p w14:paraId="229FD63B" w14:textId="77777777" w:rsidR="007355A0" w:rsidRDefault="00CC4E9D">
            <w:pPr>
              <w:ind w:left="-84" w:right="-84"/>
            </w:pPr>
            <w:r>
              <w:rPr>
                <w:sz w:val="22"/>
              </w:rPr>
              <w:t>ТР ТС 007/2011 статья 5, пункт 4, приложение 9;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СТБ 638-2001</w:t>
            </w:r>
          </w:p>
        </w:tc>
        <w:tc>
          <w:tcPr>
            <w:tcW w:w="1060" w:type="pct"/>
          </w:tcPr>
          <w:p w14:paraId="68EA5E5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7355A0" w14:paraId="5193376B" w14:textId="77777777">
        <w:tc>
          <w:tcPr>
            <w:tcW w:w="405" w:type="pct"/>
          </w:tcPr>
          <w:p w14:paraId="531D1D8B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F034A26" w14:textId="77777777" w:rsidR="007355A0" w:rsidRDefault="007355A0"/>
        </w:tc>
        <w:tc>
          <w:tcPr>
            <w:tcW w:w="705" w:type="pct"/>
            <w:vMerge/>
          </w:tcPr>
          <w:p w14:paraId="5C404674" w14:textId="77777777" w:rsidR="007355A0" w:rsidRDefault="007355A0"/>
        </w:tc>
        <w:tc>
          <w:tcPr>
            <w:tcW w:w="945" w:type="pct"/>
          </w:tcPr>
          <w:p w14:paraId="28DBC841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129E1F9C" w14:textId="77777777" w:rsidR="007355A0" w:rsidRDefault="007355A0"/>
        </w:tc>
        <w:tc>
          <w:tcPr>
            <w:tcW w:w="1060" w:type="pct"/>
          </w:tcPr>
          <w:p w14:paraId="572F6DC6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7355A0" w14:paraId="5825BA44" w14:textId="77777777">
        <w:trPr>
          <w:trHeight w:val="230"/>
        </w:trPr>
        <w:tc>
          <w:tcPr>
            <w:tcW w:w="405" w:type="pct"/>
            <w:vMerge w:val="restart"/>
          </w:tcPr>
          <w:p w14:paraId="17C1F2B1" w14:textId="77777777" w:rsidR="007355A0" w:rsidRDefault="00CC4E9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6883C95" w14:textId="77777777" w:rsidR="007355A0" w:rsidRDefault="007355A0"/>
        </w:tc>
        <w:tc>
          <w:tcPr>
            <w:tcW w:w="705" w:type="pct"/>
            <w:vMerge/>
          </w:tcPr>
          <w:p w14:paraId="3388D029" w14:textId="77777777" w:rsidR="007355A0" w:rsidRDefault="007355A0"/>
        </w:tc>
        <w:tc>
          <w:tcPr>
            <w:tcW w:w="945" w:type="pct"/>
            <w:vMerge w:val="restart"/>
          </w:tcPr>
          <w:p w14:paraId="22A678EE" w14:textId="77777777" w:rsidR="007355A0" w:rsidRDefault="00CC4E9D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677A199A" w14:textId="77777777" w:rsidR="007355A0" w:rsidRDefault="007355A0"/>
        </w:tc>
        <w:tc>
          <w:tcPr>
            <w:tcW w:w="1060" w:type="pct"/>
            <w:vMerge w:val="restart"/>
          </w:tcPr>
          <w:p w14:paraId="52350C4D" w14:textId="77777777" w:rsidR="007355A0" w:rsidRDefault="00CC4E9D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</w:tbl>
    <w:p w14:paraId="3A67A9CE" w14:textId="77777777" w:rsidR="00A7420A" w:rsidRPr="00582A8F" w:rsidRDefault="00A7420A" w:rsidP="00A7420A">
      <w:pPr>
        <w:rPr>
          <w:sz w:val="24"/>
          <w:szCs w:val="24"/>
        </w:rPr>
      </w:pPr>
    </w:p>
    <w:p w14:paraId="35EA1B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254BA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ED4563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FBF190" w14:textId="77777777" w:rsidR="00A7420A" w:rsidRPr="00CC4E9D" w:rsidRDefault="00A7420A" w:rsidP="003D62BE">
      <w:pPr>
        <w:rPr>
          <w:color w:val="000000"/>
        </w:rPr>
      </w:pPr>
    </w:p>
    <w:p w14:paraId="466F18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57839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8870D" w14:textId="77777777" w:rsidR="008147AF" w:rsidRPr="00CC4E9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C4E9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1C96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3FEF9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2E33" w14:textId="77777777" w:rsidR="009111AD" w:rsidRDefault="009111AD" w:rsidP="0011070C">
      <w:r>
        <w:separator/>
      </w:r>
    </w:p>
  </w:endnote>
  <w:endnote w:type="continuationSeparator" w:id="0">
    <w:p w14:paraId="07F9AEB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F43A96" w14:textId="77777777" w:rsidTr="005E0063">
      <w:tc>
        <w:tcPr>
          <w:tcW w:w="3399" w:type="dxa"/>
          <w:vAlign w:val="center"/>
          <w:hideMark/>
        </w:tcPr>
        <w:p w14:paraId="1369EE3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E5131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1B3CE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2BFBCC3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D769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786B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9E51C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E04E2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76331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92F10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393503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CEE9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7AAD6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3A85" w14:textId="77777777" w:rsidR="009111AD" w:rsidRDefault="009111AD" w:rsidP="0011070C">
      <w:r>
        <w:separator/>
      </w:r>
    </w:p>
  </w:footnote>
  <w:footnote w:type="continuationSeparator" w:id="0">
    <w:p w14:paraId="0B04381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E6E7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11A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6C5FA" wp14:editId="1465EA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39BB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2.1846</w:t>
          </w:r>
        </w:p>
      </w:tc>
    </w:tr>
  </w:tbl>
  <w:p w14:paraId="1543E9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13206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F1F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D97359" wp14:editId="452AD0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9CB0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21E4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FD7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D0087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355A0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07535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4E9D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5E8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07535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2025-05-12T08:09:00Z</dcterms:created>
  <dcterms:modified xsi:type="dcterms:W3CDTF">2025-05-12T08:09:00Z</dcterms:modified>
</cp:coreProperties>
</file>