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31" w:type="pct"/>
        <w:tblLook w:val="04A0" w:firstRow="1" w:lastRow="0" w:firstColumn="1" w:lastColumn="0" w:noHBand="0" w:noVBand="1"/>
      </w:tblPr>
      <w:tblGrid>
        <w:gridCol w:w="5563"/>
        <w:gridCol w:w="3215"/>
      </w:tblGrid>
      <w:tr w:rsidR="00090ED9" w:rsidRPr="00C760EC" w14:paraId="04BCE18A" w14:textId="77777777">
        <w:tc>
          <w:tcPr>
            <w:tcW w:w="3169" w:type="pct"/>
            <w:vMerge w:val="restart"/>
            <w:shd w:val="clear" w:color="auto" w:fill="auto"/>
          </w:tcPr>
          <w:p w14:paraId="2976CCBC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  <w:shd w:val="clear" w:color="auto" w:fill="auto"/>
          </w:tcPr>
          <w:p w14:paraId="4D9914B9" w14:textId="77777777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90ED9" w:rsidRPr="00C760EC" w14:paraId="127EAB3A" w14:textId="77777777">
        <w:tc>
          <w:tcPr>
            <w:tcW w:w="3169" w:type="pct"/>
            <w:vMerge/>
            <w:shd w:val="clear" w:color="auto" w:fill="auto"/>
          </w:tcPr>
          <w:p w14:paraId="5D2526ED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  <w:shd w:val="clear" w:color="auto" w:fill="auto"/>
          </w:tcPr>
          <w:p w14:paraId="755329FC" w14:textId="77777777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90ED9" w:rsidRPr="00C760EC" w14:paraId="2992DE0B" w14:textId="77777777">
        <w:tc>
          <w:tcPr>
            <w:tcW w:w="3169" w:type="pct"/>
            <w:vMerge/>
            <w:shd w:val="clear" w:color="auto" w:fill="auto"/>
          </w:tcPr>
          <w:p w14:paraId="207B7B28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  <w:shd w:val="clear" w:color="auto" w:fill="auto"/>
          </w:tcPr>
          <w:p w14:paraId="3C307204" w14:textId="26240A10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003F1D">
              <w:rPr>
                <w:rFonts w:ascii="Times New Roman" w:hAnsi="Times New Roman" w:cs="Times New Roman"/>
                <w:bCs/>
                <w:sz w:val="28"/>
                <w:szCs w:val="28"/>
              </w:rPr>
              <w:t>2.5568</w:t>
            </w:r>
          </w:p>
        </w:tc>
      </w:tr>
      <w:tr w:rsidR="00090ED9" w:rsidRPr="00C760EC" w14:paraId="6CBA4818" w14:textId="77777777">
        <w:tc>
          <w:tcPr>
            <w:tcW w:w="3169" w:type="pct"/>
            <w:vMerge/>
            <w:shd w:val="clear" w:color="auto" w:fill="auto"/>
          </w:tcPr>
          <w:p w14:paraId="025D16A1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31" w:type="pct"/>
            <w:shd w:val="clear" w:color="auto" w:fill="auto"/>
          </w:tcPr>
          <w:p w14:paraId="4839CEAB" w14:textId="77777777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02.05.2025</w:t>
            </w:r>
          </w:p>
        </w:tc>
      </w:tr>
      <w:tr w:rsidR="00090ED9" w:rsidRPr="00C760EC" w14:paraId="582F128C" w14:textId="77777777">
        <w:tc>
          <w:tcPr>
            <w:tcW w:w="3169" w:type="pct"/>
            <w:vMerge/>
            <w:shd w:val="clear" w:color="auto" w:fill="auto"/>
          </w:tcPr>
          <w:p w14:paraId="416CA69F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  <w:shd w:val="clear" w:color="auto" w:fill="auto"/>
          </w:tcPr>
          <w:p w14:paraId="0040FCCE" w14:textId="38C08DB9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090ED9" w:rsidRPr="00C760EC" w14:paraId="17120A80" w14:textId="77777777">
        <w:tc>
          <w:tcPr>
            <w:tcW w:w="3169" w:type="pct"/>
            <w:vMerge/>
            <w:shd w:val="clear" w:color="auto" w:fill="auto"/>
          </w:tcPr>
          <w:p w14:paraId="20E7690B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  <w:shd w:val="clear" w:color="auto" w:fill="auto"/>
          </w:tcPr>
          <w:p w14:paraId="68B5873C" w14:textId="77777777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8B0A7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090ED9" w:rsidRPr="00C760EC" w14:paraId="0D85ACA9" w14:textId="77777777">
        <w:tc>
          <w:tcPr>
            <w:tcW w:w="3169" w:type="pct"/>
            <w:vMerge/>
            <w:shd w:val="clear" w:color="auto" w:fill="auto"/>
          </w:tcPr>
          <w:p w14:paraId="2A299416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  <w:shd w:val="clear" w:color="auto" w:fill="auto"/>
          </w:tcPr>
          <w:p w14:paraId="1822E3B1" w14:textId="77777777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</w:tr>
    </w:tbl>
    <w:p w14:paraId="5C3D7B14" w14:textId="77777777" w:rsidR="00090ED9" w:rsidRPr="00090ED9" w:rsidRDefault="00090ED9" w:rsidP="00090ED9">
      <w:pPr>
        <w:spacing w:after="0"/>
        <w:rPr>
          <w:vanish/>
        </w:rPr>
      </w:pPr>
    </w:p>
    <w:tbl>
      <w:tblPr>
        <w:tblW w:w="5268" w:type="pct"/>
        <w:jc w:val="center"/>
        <w:tblLook w:val="01E0" w:firstRow="1" w:lastRow="1" w:firstColumn="1" w:lastColumn="1" w:noHBand="0" w:noVBand="0"/>
      </w:tblPr>
      <w:tblGrid>
        <w:gridCol w:w="461"/>
        <w:gridCol w:w="42"/>
        <w:gridCol w:w="2055"/>
        <w:gridCol w:w="719"/>
        <w:gridCol w:w="1916"/>
        <w:gridCol w:w="33"/>
        <w:gridCol w:w="1822"/>
        <w:gridCol w:w="2053"/>
        <w:gridCol w:w="277"/>
      </w:tblGrid>
      <w:tr w:rsidR="00090ED9" w:rsidRPr="00CF3E31" w14:paraId="1770B330" w14:textId="77777777" w:rsidTr="00090ED9">
        <w:trPr>
          <w:gridBefore w:val="1"/>
          <w:gridAfter w:val="1"/>
          <w:wBefore w:w="247" w:type="pct"/>
          <w:wAfter w:w="148" w:type="pct"/>
          <w:trHeight w:val="276"/>
          <w:jc w:val="center"/>
        </w:trPr>
        <w:tc>
          <w:tcPr>
            <w:tcW w:w="4605" w:type="pct"/>
            <w:gridSpan w:val="7"/>
            <w:vAlign w:val="center"/>
          </w:tcPr>
          <w:p w14:paraId="3DA78422" w14:textId="77777777" w:rsidR="00090ED9" w:rsidRPr="00C760EC" w:rsidRDefault="00090ED9">
            <w:pPr>
              <w:pStyle w:val="a7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E84EC55" w14:textId="77777777" w:rsidR="00090ED9" w:rsidRDefault="00090ED9">
            <w:pPr>
              <w:pStyle w:val="a7"/>
              <w:jc w:val="center"/>
              <w:rPr>
                <w:bCs/>
                <w:sz w:val="28"/>
                <w:szCs w:val="28"/>
                <w:lang w:val="ru-RU"/>
              </w:rPr>
            </w:pPr>
            <w:r w:rsidRPr="00CF3E31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CF3E31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F3E3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02 мая 2025 года</w:t>
            </w:r>
            <w:r w:rsidRPr="00CF3E31">
              <w:rPr>
                <w:bCs/>
                <w:sz w:val="28"/>
                <w:szCs w:val="28"/>
                <w:lang w:val="ru-RU"/>
              </w:rPr>
              <w:br/>
            </w:r>
          </w:p>
          <w:p w14:paraId="2C6B6CDF" w14:textId="77777777" w:rsidR="00090ED9" w:rsidRDefault="00090ED9">
            <w:pPr>
              <w:pStyle w:val="a7"/>
              <w:jc w:val="center"/>
              <w:rPr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  <w:lang w:val="ru-RU"/>
              </w:rPr>
              <w:t>испытательн</w:t>
            </w:r>
            <w:r>
              <w:rPr>
                <w:bCs/>
                <w:sz w:val="28"/>
                <w:szCs w:val="28"/>
              </w:rPr>
              <w:t>ой</w:t>
            </w:r>
            <w:proofErr w:type="spellEnd"/>
            <w:r w:rsidRPr="00E97AED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лаборатори</w:t>
            </w:r>
            <w:proofErr w:type="spellEnd"/>
            <w:r>
              <w:rPr>
                <w:bCs/>
                <w:sz w:val="28"/>
                <w:szCs w:val="28"/>
              </w:rPr>
              <w:t>и</w:t>
            </w:r>
            <w:r w:rsidRPr="00E97AE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03C6162" w14:textId="77777777" w:rsidR="00090ED9" w:rsidRPr="00D72F70" w:rsidRDefault="00090ED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E97AE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ООО «</w:t>
            </w:r>
            <w:proofErr w:type="spellStart"/>
            <w:r w:rsidRPr="00E97AE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ЭнергоПрофКонтроль</w:t>
            </w:r>
            <w:proofErr w:type="spellEnd"/>
            <w:r w:rsidRPr="00E97AE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</w:tc>
      </w:tr>
      <w:tr w:rsidR="00901CA1" w:rsidRPr="009C5877" w14:paraId="2836BA69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6EFF5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196898519"/>
            <w:r w:rsidRPr="00901CA1">
              <w:rPr>
                <w:rFonts w:ascii="Times New Roman" w:eastAsia="Times New Roman" w:hAnsi="Times New Roman" w:cs="Times New Roman"/>
              </w:rPr>
              <w:t>№ п/п</w:t>
            </w:r>
            <w:r w:rsidRPr="00901CA1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7AB3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Наименование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объекта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DFB2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Код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65921F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7CD0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Наименование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характеристики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F81154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показатель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параметры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9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8E38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5D7DC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Обозначение документа, устанавливающего метод исследований (испытаний) и измерений, в том числе правила отбора образцов </w:t>
            </w:r>
          </w:p>
        </w:tc>
      </w:tr>
      <w:tr w:rsidR="00901CA1" w:rsidRPr="00901CA1" w14:paraId="2CDBDA14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1D6B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77273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EAB27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8B6EE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B867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52F7F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E97AED" w:rsidRPr="009C5877" w14:paraId="762BF869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9FAEC" w14:textId="77777777" w:rsidR="00E97AED" w:rsidRPr="00901CA1" w:rsidRDefault="00090ED9" w:rsidP="00901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b/>
                <w:lang w:val="ru-RU"/>
              </w:rPr>
              <w:t>Минская обл.</w:t>
            </w:r>
            <w:r w:rsidR="00E97AED" w:rsidRPr="00901CA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, </w:t>
            </w:r>
            <w:r w:rsidRPr="00901CA1">
              <w:rPr>
                <w:rFonts w:ascii="Times New Roman" w:eastAsia="Times New Roman" w:hAnsi="Times New Roman" w:cs="Times New Roman"/>
                <w:b/>
                <w:lang w:val="ru-RU"/>
              </w:rPr>
              <w:t>Солигорский район</w:t>
            </w:r>
            <w:r w:rsidR="00E97AED" w:rsidRPr="00901CA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="00E97AED" w:rsidRPr="00901CA1">
              <w:rPr>
                <w:rFonts w:ascii="Times New Roman" w:eastAsia="Times New Roman" w:hAnsi="Times New Roman" w:cs="Times New Roman"/>
                <w:b/>
                <w:lang w:val="ru-RU"/>
              </w:rPr>
              <w:t>Чижевичский</w:t>
            </w:r>
            <w:proofErr w:type="spellEnd"/>
            <w:r w:rsidR="00E97AED" w:rsidRPr="00901CA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с/с, район промзоны 1РУ д. 67 оф. 9 </w:t>
            </w:r>
          </w:p>
        </w:tc>
      </w:tr>
      <w:tr w:rsidR="00901CA1" w:rsidRPr="00901CA1" w14:paraId="09F2945C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DBB1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1.1 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9DF69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Силовые трансформаторы авто</w:t>
            </w:r>
            <w:r w:rsidR="00901CA1">
              <w:rPr>
                <w:rFonts w:ascii="Times New Roman" w:eastAsia="Times New Roman" w:hAnsi="Times New Roman" w:cs="Times New Roman"/>
                <w:lang w:val="ru-RU"/>
              </w:rPr>
              <w:t>трансформато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ры и масляные реакторы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C64E8" w14:textId="77777777" w:rsidR="00E97AED" w:rsidRPr="00901CA1" w:rsidRDefault="00E97AED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27.11/</w:t>
            </w:r>
          </w:p>
          <w:p w14:paraId="1668071B" w14:textId="77777777" w:rsidR="00E97AED" w:rsidRPr="00901CA1" w:rsidRDefault="00E97AED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54B1C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изоляции</w:t>
            </w:r>
            <w:proofErr w:type="spellEnd"/>
            <w:r w:rsidRPr="00901CA1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F42C6" w14:textId="77777777" w:rsidR="00CB2C20" w:rsidRDefault="00132B89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E97AED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п.Б.8.3;  </w:t>
            </w:r>
          </w:p>
          <w:p w14:paraId="4F3151FD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п.4.4.6.2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2942" w14:textId="77777777" w:rsidR="00E97AED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901CA1" w:rsidRPr="00901CA1" w14:paraId="3FBF2032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2368F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1.2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63DB13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83A8D" w14:textId="77777777" w:rsidR="00E97AED" w:rsidRPr="00901CA1" w:rsidRDefault="00E97AED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27.11/</w:t>
            </w:r>
          </w:p>
          <w:p w14:paraId="3A4AF41C" w14:textId="77777777" w:rsidR="00E97AED" w:rsidRPr="00901CA1" w:rsidRDefault="00E97AED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3BB8C" w14:textId="77777777" w:rsidR="00090ED9" w:rsidRDefault="00E97AED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Испытание </w:t>
            </w:r>
          </w:p>
          <w:p w14:paraId="20BEE0D9" w14:textId="77777777" w:rsidR="00090ED9" w:rsidRDefault="00E97AED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изоляции повышенным напряжением </w:t>
            </w:r>
          </w:p>
          <w:p w14:paraId="55C4A964" w14:textId="77777777" w:rsidR="00E97AED" w:rsidRPr="00901CA1" w:rsidRDefault="00090ED9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частотой 50</w:t>
            </w:r>
            <w:r w:rsidR="00E97AED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 Гц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342E2" w14:textId="77777777" w:rsidR="00E97AED" w:rsidRPr="00901CA1" w:rsidRDefault="00132B89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E97AED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п.Б.8.5;  </w:t>
            </w:r>
          </w:p>
          <w:p w14:paraId="3649C4F9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п.4.4.6.3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5B73" w14:textId="77777777" w:rsidR="00E97AED" w:rsidRPr="00901CA1" w:rsidRDefault="00E97AED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901CA1" w:rsidRPr="00901CA1" w14:paraId="13DA8670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FAB4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1.3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88B60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7E6B9" w14:textId="77777777" w:rsidR="00E97AED" w:rsidRPr="00901CA1" w:rsidRDefault="00E97AED" w:rsidP="00090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27.11/</w:t>
            </w:r>
          </w:p>
          <w:p w14:paraId="3ECB22FF" w14:textId="77777777" w:rsidR="00E97AED" w:rsidRPr="00901CA1" w:rsidRDefault="00E97AED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A57AC" w14:textId="77777777" w:rsidR="00090ED9" w:rsidRDefault="00E97AED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D21C74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обмоток постоянному току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A661B" w14:textId="77777777" w:rsidR="00CB2C20" w:rsidRDefault="00132B89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E97AED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п.Б.8.6;  </w:t>
            </w:r>
          </w:p>
          <w:p w14:paraId="124BFD17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п.4.4.6.4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928AF" w14:textId="77777777" w:rsidR="00E97AED" w:rsidRPr="00901CA1" w:rsidRDefault="00E97AED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0026-2023</w:t>
            </w:r>
          </w:p>
        </w:tc>
      </w:tr>
      <w:tr w:rsidR="00901CA1" w:rsidRPr="00901CA1" w14:paraId="0BB115AF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42764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2.1 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03B7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Трансформаторы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тока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>и напряжения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5BE5" w14:textId="77777777" w:rsidR="00030CFB" w:rsidRPr="00901CA1" w:rsidRDefault="00030CFB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27.11/</w:t>
            </w:r>
          </w:p>
          <w:p w14:paraId="1CA946EC" w14:textId="77777777" w:rsidR="00030CFB" w:rsidRPr="00901CA1" w:rsidRDefault="00030CFB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28069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изоляции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50A38" w14:textId="77777777" w:rsidR="00030CFB" w:rsidRPr="00132B89" w:rsidRDefault="00132B89" w:rsidP="00901C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32B89">
              <w:rPr>
                <w:rFonts w:ascii="Times New Roman" w:hAnsi="Times New Roman" w:cs="Times New Roman"/>
                <w:lang w:val="ru-RU"/>
              </w:rPr>
              <w:t>ТКП 181-2023</w:t>
            </w:r>
            <w:r w:rsidR="00030CFB" w:rsidRPr="00132B89">
              <w:rPr>
                <w:rFonts w:ascii="Times New Roman" w:hAnsi="Times New Roman" w:cs="Times New Roman"/>
                <w:lang w:val="ru-RU"/>
              </w:rPr>
              <w:t>, п. Б.9.1, п. Б.10.1.1</w:t>
            </w:r>
          </w:p>
          <w:p w14:paraId="74F5EA85" w14:textId="77777777" w:rsidR="00CB2C20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32B89">
              <w:rPr>
                <w:rFonts w:ascii="Times New Roman" w:hAnsi="Times New Roman" w:cs="Times New Roman"/>
                <w:lang w:val="ru-RU"/>
              </w:rPr>
              <w:t xml:space="preserve">ТКП 339-2022, </w:t>
            </w:r>
          </w:p>
          <w:p w14:paraId="1932EAE7" w14:textId="77777777" w:rsidR="00CB2C20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</w:rPr>
              <w:t xml:space="preserve">п. 4.4.7.1, </w:t>
            </w:r>
          </w:p>
          <w:p w14:paraId="516A59B0" w14:textId="77777777" w:rsidR="00CB2C20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</w:rPr>
              <w:t xml:space="preserve">п. 4.4.8.1, </w:t>
            </w:r>
          </w:p>
          <w:p w14:paraId="77FF907F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</w:rPr>
              <w:t xml:space="preserve">п. 4.4.8.2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756FE" w14:textId="77777777" w:rsidR="00030CFB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901CA1" w:rsidRPr="00901CA1" w14:paraId="19854FC9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99206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2.2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B38A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9A49" w14:textId="77777777" w:rsidR="00030CFB" w:rsidRPr="00901CA1" w:rsidRDefault="00030CFB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27.11/</w:t>
            </w:r>
          </w:p>
          <w:p w14:paraId="5EAAC499" w14:textId="77777777" w:rsidR="00030CFB" w:rsidRPr="00901CA1" w:rsidRDefault="00030CFB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18DE" w14:textId="77777777" w:rsidR="00090ED9" w:rsidRDefault="00030CFB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Испытание изоляции повышенным напряжением</w:t>
            </w:r>
          </w:p>
          <w:p w14:paraId="6DD7DD14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частотой 50 Гц 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93FB4" w14:textId="77777777" w:rsidR="00CB2C20" w:rsidRDefault="00132B89" w:rsidP="00901C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ТКП 181-2023</w:t>
            </w:r>
            <w:r w:rsidR="00030CFB" w:rsidRPr="00901CA1"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  <w:p w14:paraId="4E1DA48C" w14:textId="77777777" w:rsidR="00030CFB" w:rsidRPr="00901CA1" w:rsidRDefault="00030CFB" w:rsidP="00901C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п. Б.9.3, Б.10.1.2</w:t>
            </w:r>
          </w:p>
          <w:p w14:paraId="623E65A0" w14:textId="77777777" w:rsidR="00CB2C20" w:rsidRDefault="00030CFB" w:rsidP="00901C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ТКП 339-2022, </w:t>
            </w:r>
          </w:p>
          <w:p w14:paraId="0ECD9201" w14:textId="77777777" w:rsidR="00030CFB" w:rsidRPr="00901CA1" w:rsidRDefault="00030CFB" w:rsidP="00901C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п. 4.4.7.3, </w:t>
            </w:r>
          </w:p>
          <w:p w14:paraId="7F66F2E5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</w:rPr>
              <w:t xml:space="preserve">п. 4.4.8.1, п. 4.4.8.2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146C9" w14:textId="77777777" w:rsidR="00030CFB" w:rsidRPr="00901CA1" w:rsidRDefault="00030CFB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</w:tbl>
    <w:p w14:paraId="2A527F6D" w14:textId="77777777" w:rsidR="00090ED9" w:rsidRDefault="00090ED9">
      <w:r>
        <w:br w:type="page"/>
      </w:r>
    </w:p>
    <w:tbl>
      <w:tblPr>
        <w:tblW w:w="5328" w:type="pct"/>
        <w:tblInd w:w="-2" w:type="dxa"/>
        <w:tblCellMar>
          <w:top w:w="2" w:type="dxa"/>
          <w:left w:w="106" w:type="dxa"/>
          <w:right w:w="8" w:type="dxa"/>
        </w:tblCellMar>
        <w:tblLook w:val="04A0" w:firstRow="1" w:lastRow="0" w:firstColumn="1" w:lastColumn="0" w:noHBand="0" w:noVBand="1"/>
      </w:tblPr>
      <w:tblGrid>
        <w:gridCol w:w="511"/>
        <w:gridCol w:w="2077"/>
        <w:gridCol w:w="731"/>
        <w:gridCol w:w="1963"/>
        <w:gridCol w:w="1842"/>
        <w:gridCol w:w="2350"/>
      </w:tblGrid>
      <w:tr w:rsidR="00090ED9" w:rsidRPr="00901CA1" w14:paraId="20719B0E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5549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9F72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CAEA9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3F7F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A428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7522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901CA1" w:rsidRPr="00901CA1" w14:paraId="3E42EECA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62BBF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3.1 ***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190D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Трансформаторы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A2D952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напряжения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77F136" w14:textId="77777777" w:rsidR="00030CFB" w:rsidRPr="00901CA1" w:rsidRDefault="00030CFB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D76F6" w14:textId="77777777" w:rsidR="00030CFB" w:rsidRPr="00901CA1" w:rsidRDefault="00030CFB" w:rsidP="00327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27.11/</w:t>
            </w:r>
          </w:p>
          <w:p w14:paraId="7879AD1B" w14:textId="77777777" w:rsidR="00030CFB" w:rsidRPr="00901CA1" w:rsidRDefault="00030CFB" w:rsidP="00327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2DAD1" w14:textId="77777777" w:rsidR="00090ED9" w:rsidRDefault="00030CFB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C1876C" w14:textId="77777777" w:rsidR="00090ED9" w:rsidRDefault="00030CFB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обмоток </w:t>
            </w:r>
          </w:p>
          <w:p w14:paraId="1C75320C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постоянному току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DBAEB" w14:textId="77777777" w:rsidR="00CB2C20" w:rsidRDefault="00132B89" w:rsidP="00CB2C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CB2C20" w:rsidRPr="00CB2C20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</w:p>
          <w:p w14:paraId="44C8AAEE" w14:textId="77777777" w:rsidR="00CB2C20" w:rsidRPr="00CB2C20" w:rsidRDefault="00CB2C20" w:rsidP="00CB2C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2C20">
              <w:rPr>
                <w:rFonts w:ascii="Times New Roman" w:eastAsia="Times New Roman" w:hAnsi="Times New Roman" w:cs="Times New Roman"/>
                <w:lang w:val="ru-RU"/>
              </w:rPr>
              <w:t>п. Б.10.1.3, п.Б.10.2.4;</w:t>
            </w:r>
          </w:p>
          <w:p w14:paraId="615232F7" w14:textId="77777777" w:rsidR="00CB2C20" w:rsidRDefault="00CB2C20" w:rsidP="00CB2C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2C20">
              <w:rPr>
                <w:rFonts w:ascii="Times New Roman" w:eastAsia="Times New Roman" w:hAnsi="Times New Roman" w:cs="Times New Roman"/>
                <w:lang w:val="ru-RU"/>
              </w:rPr>
              <w:t>ТКП 339-2022,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п.4.4.8.1 в), </w:t>
            </w:r>
          </w:p>
          <w:p w14:paraId="297A2B03" w14:textId="77777777" w:rsidR="00030CFB" w:rsidRPr="00CB2C20" w:rsidRDefault="00CB2C20" w:rsidP="00CB2C2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п.4.4.8.2 г)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E08A" w14:textId="77777777" w:rsidR="00030CFB" w:rsidRPr="00901CA1" w:rsidRDefault="00030CFB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0026-2023</w:t>
            </w:r>
          </w:p>
        </w:tc>
      </w:tr>
      <w:tr w:rsidR="00BE5B85" w:rsidRPr="00901CA1" w14:paraId="125E6E9A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A15D" w14:textId="77777777" w:rsidR="00901CA1" w:rsidRDefault="00BE5B85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4.1</w:t>
            </w:r>
          </w:p>
          <w:p w14:paraId="406E286E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CDEA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Конденсаторы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56E91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443F5B03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34D9E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Сопротивление разрядного резистора конденсаторов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583D6" w14:textId="77777777" w:rsidR="00BE5B85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CB2C2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п.Б.21.2 </w:t>
            </w:r>
          </w:p>
          <w:p w14:paraId="7F6F6F9F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п.4.4.20.2  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A2084" w14:textId="77777777" w:rsidR="00BE5B85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434860" w:rsidRPr="00901CA1" w14:paraId="3F76BE9B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5CD28" w14:textId="77777777" w:rsidR="00901CA1" w:rsidRDefault="00BE5B85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4.2 </w:t>
            </w:r>
          </w:p>
          <w:p w14:paraId="7E5C4EBF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5DFB6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4195E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7F6DF33A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8EE3C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Испытание изоляции повышенным напряжением частотой 50 Гц 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83882" w14:textId="77777777" w:rsidR="00BE5B85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п.Б.21.5 </w:t>
            </w:r>
          </w:p>
          <w:p w14:paraId="321C9C5C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п.4.4.20.3 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733B1" w14:textId="77777777" w:rsidR="00BE5B85" w:rsidRPr="00901CA1" w:rsidRDefault="00BE5B85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434860" w:rsidRPr="00901CA1" w14:paraId="63B1EC05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07B7" w14:textId="77777777" w:rsidR="00901CA1" w:rsidRDefault="00BE5B85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5.1</w:t>
            </w:r>
          </w:p>
          <w:p w14:paraId="0FE3D54B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A619C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Выключатели масляные, электромагнитные, вакуумные, элегазовые, выключатели нагрузки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F5C77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27.12/</w:t>
            </w:r>
          </w:p>
          <w:p w14:paraId="2E8AFCF3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C734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изоляции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CFF5" w14:textId="77777777" w:rsidR="004D08C5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пп.Б.11.1, Б.12.1, Б.13.1, Б.14.1; </w:t>
            </w:r>
          </w:p>
          <w:p w14:paraId="660AE170" w14:textId="77777777" w:rsidR="00BE5B85" w:rsidRPr="004D08C5" w:rsidRDefault="00BE5B85" w:rsidP="004D08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пп.4.4.9.1, </w:t>
            </w:r>
            <w:r w:rsidRPr="00003F1D">
              <w:rPr>
                <w:rFonts w:ascii="Times New Roman" w:eastAsia="Times New Roman" w:hAnsi="Times New Roman" w:cs="Times New Roman"/>
                <w:lang w:val="ru-RU"/>
              </w:rPr>
              <w:t xml:space="preserve">4.4.11.1, 4.4.12.1, 4.4.13.1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77435" w14:textId="77777777" w:rsidR="00BE5B85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434860" w:rsidRPr="00901CA1" w14:paraId="635CE41E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862B2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5.2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F0934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0CEC1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27.12/</w:t>
            </w:r>
          </w:p>
          <w:p w14:paraId="3B08AB2A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3735" w14:textId="77777777" w:rsidR="00090ED9" w:rsidRDefault="00BE5B85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Испытание изоляции повышенным напряжением </w:t>
            </w:r>
          </w:p>
          <w:p w14:paraId="1BA1DB00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частотой 50 Гц 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B544F" w14:textId="77777777" w:rsidR="004D08C5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пп.Б.11.3, Б.12.2, Б.13.2, Б.14.2; </w:t>
            </w:r>
          </w:p>
          <w:p w14:paraId="69BE3536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 ТКП 339-2022, пп.4.4.9.4, </w:t>
            </w:r>
          </w:p>
          <w:p w14:paraId="410C42A4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4.4.11.2, 4.4.12.2, 4.4.13.2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5683F" w14:textId="77777777" w:rsidR="00BE5B85" w:rsidRPr="00901CA1" w:rsidRDefault="00BE5B85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434860" w:rsidRPr="00901CA1" w14:paraId="0A8088B2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84BAE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6.1 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4AEC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Разъединители, отделители и короткозамыкатели, комплектные распределительные устройства, комплектные экранированные токопроводы, сборные и соединительные шины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30B30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27.12/</w:t>
            </w:r>
          </w:p>
          <w:p w14:paraId="3B5106E8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BD49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изоляции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6C8A" w14:textId="77777777" w:rsidR="00BE5B85" w:rsidRPr="00132B89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пп.Б.15.1, Б.16.1, Б.17, Б.18.1;  </w:t>
            </w:r>
          </w:p>
          <w:p w14:paraId="06E4CDDE" w14:textId="77777777" w:rsidR="00BE5B85" w:rsidRPr="00132B89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32B89">
              <w:rPr>
                <w:rFonts w:ascii="Times New Roman" w:eastAsia="Times New Roman" w:hAnsi="Times New Roman" w:cs="Times New Roman"/>
                <w:lang w:val="ru-RU"/>
              </w:rPr>
              <w:t xml:space="preserve">ТКП 339-2022, </w:t>
            </w:r>
          </w:p>
          <w:p w14:paraId="12BA6810" w14:textId="77777777" w:rsidR="00BE5B85" w:rsidRPr="00132B89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32B89">
              <w:rPr>
                <w:rFonts w:ascii="Times New Roman" w:eastAsia="Times New Roman" w:hAnsi="Times New Roman" w:cs="Times New Roman"/>
                <w:lang w:val="ru-RU"/>
              </w:rPr>
              <w:t xml:space="preserve">пп.4.4.14.1, 4.4.15.1, </w:t>
            </w:r>
          </w:p>
          <w:p w14:paraId="1436D9F3" w14:textId="77777777" w:rsidR="00BE5B85" w:rsidRPr="00132B89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32B89">
              <w:rPr>
                <w:rFonts w:ascii="Times New Roman" w:eastAsia="Times New Roman" w:hAnsi="Times New Roman" w:cs="Times New Roman"/>
                <w:lang w:val="ru-RU"/>
              </w:rPr>
              <w:t xml:space="preserve">4.4.16.1, 4.4.17.1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3F23B" w14:textId="77777777" w:rsidR="00BE5B85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434860" w:rsidRPr="00901CA1" w14:paraId="2F0F0C91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8BE2E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6.2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8FF3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41B0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901CA1">
              <w:rPr>
                <w:rFonts w:ascii="Times New Roman" w:eastAsia="Times New Roman" w:hAnsi="Times New Roman" w:cs="Times New Roman"/>
              </w:rPr>
              <w:t>/</w:t>
            </w:r>
          </w:p>
          <w:p w14:paraId="21BBA6F9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747A" w14:textId="77777777" w:rsidR="00090ED9" w:rsidRDefault="00BE5B85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Испытание изоляции повышенным напряжением </w:t>
            </w:r>
          </w:p>
          <w:p w14:paraId="4DDE33E0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частотой 50 Гц 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041F" w14:textId="77777777" w:rsidR="00BE5B85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пп.Б.15.2, Б.16.2, Б.17, Б.18.2;  </w:t>
            </w:r>
          </w:p>
          <w:p w14:paraId="1D9FFABF" w14:textId="77777777" w:rsidR="00BE5B85" w:rsidRPr="00003F1D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003F1D">
              <w:rPr>
                <w:rFonts w:ascii="Times New Roman" w:eastAsia="Times New Roman" w:hAnsi="Times New Roman" w:cs="Times New Roman"/>
                <w:lang w:val="ru-RU"/>
              </w:rPr>
              <w:t xml:space="preserve">ТКП 339-2022, </w:t>
            </w:r>
          </w:p>
          <w:p w14:paraId="1D6330EE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пп.4.4.14.2, 4.4.15.2, </w:t>
            </w:r>
          </w:p>
          <w:p w14:paraId="0158CF24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4.4.16.2, 4.4.17.2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3FCA" w14:textId="77777777" w:rsidR="00BE5B85" w:rsidRPr="00901CA1" w:rsidRDefault="00BE5B85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434860" w:rsidRPr="00901CA1" w14:paraId="69F8D32E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CFFE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7.1 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541C1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Вводы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проходные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изоляторы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853F8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5C6A162D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A851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изоляции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321D0" w14:textId="77777777" w:rsidR="00434860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434860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п.Б.24.1;  </w:t>
            </w:r>
          </w:p>
          <w:p w14:paraId="1B35021B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п.4.4.23.1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E7B9B" w14:textId="77777777" w:rsidR="00434860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434860" w:rsidRPr="00901CA1" w14:paraId="3D9985DC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A7ECE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7.2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F5850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BC6BD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4D23F3B0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87529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Испытание изоляции повышенным напряжением частотой 50 Гц 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39803" w14:textId="77777777" w:rsidR="00434860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434860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п.Б.24.3;  </w:t>
            </w:r>
          </w:p>
          <w:p w14:paraId="37AB7725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п.4.4.23.3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687EE" w14:textId="77777777" w:rsidR="00434860" w:rsidRPr="00901CA1" w:rsidRDefault="00434860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</w:tbl>
    <w:p w14:paraId="45B11EF1" w14:textId="77777777" w:rsidR="00090ED9" w:rsidRDefault="00090ED9">
      <w:r>
        <w:br w:type="page"/>
      </w:r>
    </w:p>
    <w:tbl>
      <w:tblPr>
        <w:tblW w:w="5387" w:type="pct"/>
        <w:tblInd w:w="-103" w:type="dxa"/>
        <w:tblCellMar>
          <w:top w:w="15" w:type="dxa"/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2100"/>
        <w:gridCol w:w="739"/>
        <w:gridCol w:w="1985"/>
        <w:gridCol w:w="1862"/>
        <w:gridCol w:w="2376"/>
      </w:tblGrid>
      <w:tr w:rsidR="00090ED9" w:rsidRPr="00901CA1" w14:paraId="6395A131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CCB1C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8B68F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4712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3D13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B034E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A957C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434860" w:rsidRPr="00901CA1" w14:paraId="1AEAE057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CB42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8.1 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63A9D9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Вентильные разрядники и ограничители перенапряжения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C1DF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4B557242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D3D8C" w14:textId="77777777" w:rsidR="00434860" w:rsidRPr="008A70E2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A70E2">
              <w:rPr>
                <w:rFonts w:ascii="Times New Roman" w:eastAsia="Times New Roman" w:hAnsi="Times New Roman" w:cs="Times New Roman"/>
                <w:lang w:val="ru-RU"/>
              </w:rPr>
              <w:t>опротивлени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A70E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090ED9" w:rsidRPr="008A70E2">
              <w:rPr>
                <w:rFonts w:ascii="Times New Roman" w:eastAsia="Times New Roman" w:hAnsi="Times New Roman" w:cs="Times New Roman"/>
                <w:lang w:val="ru-RU"/>
              </w:rPr>
              <w:t>вентильных разрядников,</w:t>
            </w:r>
            <w:r w:rsidR="008A70E2" w:rsidRPr="008A70E2">
              <w:rPr>
                <w:rFonts w:ascii="Times New Roman" w:eastAsia="Times New Roman" w:hAnsi="Times New Roman" w:cs="Times New Roman"/>
                <w:lang w:val="ru-RU"/>
              </w:rPr>
              <w:t xml:space="preserve"> ограничителей перенапряжения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EE918" w14:textId="77777777" w:rsidR="00CB2C20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434860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п.Б.22.1;  </w:t>
            </w:r>
          </w:p>
          <w:p w14:paraId="34411144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п.4.4.21.1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257C" w14:textId="77777777" w:rsidR="00434860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434860" w:rsidRPr="00901CA1" w14:paraId="4A495F96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D185C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8.2 *** </w:t>
            </w: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C6872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FD441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77CE7862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D3F56" w14:textId="77777777" w:rsidR="00434860" w:rsidRPr="00901CA1" w:rsidRDefault="00434860" w:rsidP="008A70E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Измерение тока проводимости </w:t>
            </w:r>
            <w:r w:rsidR="00090ED9" w:rsidRPr="00901CA1">
              <w:rPr>
                <w:rFonts w:ascii="Times New Roman" w:eastAsia="Times New Roman" w:hAnsi="Times New Roman" w:cs="Times New Roman"/>
                <w:lang w:val="ru-RU"/>
              </w:rPr>
              <w:t>вентильных разрядников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3AA46" w14:textId="77777777" w:rsidR="00CB2C20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434860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п.Б.22.2;  </w:t>
            </w:r>
          </w:p>
          <w:p w14:paraId="1FC805B7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п.4.4.21.2 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FFF7E" w14:textId="77777777" w:rsidR="00434860" w:rsidRPr="00901CA1" w:rsidRDefault="00434860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434860" w:rsidRPr="00901CA1" w14:paraId="4B3CF207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DD06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8.3 *** </w:t>
            </w: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01FBA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CF74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7B9C6769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11EB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Измерение тока проводимости ограничителей перенапряжения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43812" w14:textId="77777777" w:rsidR="00CB2C20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434860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п.Б.22.3;  </w:t>
            </w:r>
          </w:p>
          <w:p w14:paraId="66B7B9E4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п.4.4.21.3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3583D" w14:textId="77777777" w:rsidR="00434860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CB2C20" w:rsidRPr="00901CA1" w14:paraId="391D32E6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DD686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9.1 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BC6AC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Силовые кабельные линии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16EDC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27.32/</w:t>
            </w:r>
          </w:p>
          <w:p w14:paraId="74C68E23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D8F8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изоляции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5D10" w14:textId="77777777" w:rsidR="00CB2C20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8C0EF1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п.Б.30.1;  </w:t>
            </w:r>
          </w:p>
          <w:p w14:paraId="4F0E06C7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п.4.4.29.2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F1F5" w14:textId="77777777" w:rsidR="008C0EF1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CB2C20" w:rsidRPr="00901CA1" w14:paraId="799998BB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74CD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9.2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AEBF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99CD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27.32/</w:t>
            </w:r>
          </w:p>
          <w:p w14:paraId="25A7FABB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AA6AF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Испытание изоляции повышенным выпрямленным напряжением 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5DBE" w14:textId="77777777" w:rsidR="008C0EF1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8C0EF1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п.Б.30.2;  </w:t>
            </w:r>
          </w:p>
          <w:p w14:paraId="6DBE1784" w14:textId="77777777" w:rsidR="008C0EF1" w:rsidRPr="00901CA1" w:rsidRDefault="008C0EF1" w:rsidP="00CB2C2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 339-2022,   пп.4.4.29.3, 4.4.29.4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90676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CB2C20" w:rsidRPr="00901CA1" w14:paraId="545819A8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54329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10.1 </w:t>
            </w:r>
          </w:p>
          <w:p w14:paraId="576E2DDF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2A3C5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Заземляющие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устройства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9BA6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5DAD1C66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760E0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Сопротивление </w:t>
            </w:r>
          </w:p>
          <w:p w14:paraId="62BC59D3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заземляющих </w:t>
            </w:r>
          </w:p>
          <w:p w14:paraId="6ECED56E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устройств</w:t>
            </w:r>
          </w:p>
          <w:p w14:paraId="0FDEDEBD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Удельное </w:t>
            </w:r>
          </w:p>
          <w:p w14:paraId="7413C336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сопротивление </w:t>
            </w:r>
          </w:p>
          <w:p w14:paraId="3534E48E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грунта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0F1D4" w14:textId="77777777" w:rsidR="006273E0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ТКП 181-2023</w:t>
            </w:r>
            <w:r w:rsidR="008C0EF1" w:rsidRPr="00901CA1"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  <w:p w14:paraId="75BA2E79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п. Б.29.4</w:t>
            </w:r>
          </w:p>
          <w:p w14:paraId="0295DDB5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ТКП 339-2022, </w:t>
            </w:r>
          </w:p>
          <w:p w14:paraId="4A672512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01CA1">
              <w:rPr>
                <w:rFonts w:ascii="Times New Roman" w:hAnsi="Times New Roman" w:cs="Times New Roman"/>
                <w:lang w:val="ru-RU"/>
              </w:rPr>
              <w:t>п.п</w:t>
            </w:r>
            <w:proofErr w:type="spellEnd"/>
            <w:r w:rsidRPr="00901CA1">
              <w:rPr>
                <w:rFonts w:ascii="Times New Roman" w:hAnsi="Times New Roman" w:cs="Times New Roman"/>
                <w:lang w:val="ru-RU"/>
              </w:rPr>
              <w:t>. 4.3.8.2, 4.4.28.6</w:t>
            </w:r>
          </w:p>
          <w:p w14:paraId="720605D8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СН 4.04.03-2020,</w:t>
            </w:r>
          </w:p>
          <w:p w14:paraId="6C1B2C4C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п. 7.4.5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5120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АМИ.ГР 0013-2021</w:t>
            </w:r>
          </w:p>
        </w:tc>
      </w:tr>
      <w:tr w:rsidR="00CB2C20" w:rsidRPr="00901CA1" w14:paraId="4C416202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D247C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10.2 </w:t>
            </w:r>
          </w:p>
          <w:p w14:paraId="08CD9CD1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05A364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0647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0AAF8832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94B3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Проверка соединений заземлителей с заземляемыми элементами</w:t>
            </w:r>
            <w:r w:rsidR="00EF3A6E">
              <w:rPr>
                <w:rFonts w:ascii="Times New Roman" w:hAnsi="Times New Roman" w:cs="Times New Roman"/>
                <w:lang w:val="ru-RU"/>
              </w:rPr>
              <w:t xml:space="preserve"> с измерением переходного сопротивления контактного соединения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D42C9" w14:textId="77777777" w:rsidR="008C0EF1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</w:rPr>
              <w:t>ТКП 181-2023</w:t>
            </w:r>
            <w:r w:rsidR="008C0EF1" w:rsidRPr="00901CA1">
              <w:rPr>
                <w:rFonts w:ascii="Times New Roman" w:hAnsi="Times New Roman" w:cs="Times New Roman"/>
              </w:rPr>
              <w:t>, п.Б.29.2;</w:t>
            </w:r>
          </w:p>
          <w:p w14:paraId="4037F5DB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 xml:space="preserve">ТКП 339-2022, </w:t>
            </w:r>
          </w:p>
          <w:p w14:paraId="3DDFAE6C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п.4.4.28.2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3333C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АМИ.ГР 0018-2021</w:t>
            </w:r>
          </w:p>
        </w:tc>
      </w:tr>
      <w:tr w:rsidR="00CB2C20" w:rsidRPr="00EF3A6E" w14:paraId="31F007E7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BF12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10.3 </w:t>
            </w:r>
          </w:p>
          <w:p w14:paraId="2503CEF0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85E9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C0260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672408B2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E7D1D" w14:textId="77777777" w:rsidR="008C0EF1" w:rsidRPr="00901CA1" w:rsidRDefault="008C0EF1" w:rsidP="00EF3A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Проверка цепи «фаза-нуль» в электроустановках до 1</w:t>
            </w:r>
            <w:r w:rsidR="00EF3A6E">
              <w:rPr>
                <w:rFonts w:ascii="Times New Roman" w:eastAsia="Times New Roman" w:hAnsi="Times New Roman" w:cs="Times New Roman"/>
                <w:lang w:val="ru-RU"/>
              </w:rPr>
              <w:t xml:space="preserve">000 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В с глухим заземлением нейтрали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2A351" w14:textId="77777777" w:rsidR="008C0EF1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8C0EF1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п.Б.29.8;  </w:t>
            </w:r>
          </w:p>
          <w:p w14:paraId="770035E9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</w:t>
            </w:r>
          </w:p>
          <w:p w14:paraId="5E212387" w14:textId="77777777" w:rsidR="008C0EF1" w:rsidRDefault="00132B89" w:rsidP="00132B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003F1D">
              <w:rPr>
                <w:rFonts w:ascii="Times New Roman" w:eastAsia="Times New Roman" w:hAnsi="Times New Roman" w:cs="Times New Roman"/>
                <w:lang w:val="ru-RU"/>
              </w:rPr>
              <w:t>пп.4.4.28.5, 4.3.5.4</w:t>
            </w:r>
          </w:p>
          <w:p w14:paraId="385CE3DC" w14:textId="77777777" w:rsidR="00EF3A6E" w:rsidRDefault="00EF3A6E" w:rsidP="00132B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ГОСТ 30331.3-95, </w:t>
            </w:r>
          </w:p>
          <w:p w14:paraId="5E9E4563" w14:textId="77777777" w:rsidR="00EF3A6E" w:rsidRPr="00EF3A6E" w:rsidRDefault="00EF3A6E" w:rsidP="00EF3A6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 413.1.3.4, 413.1.3.5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8D854" w14:textId="77777777" w:rsidR="008C0EF1" w:rsidRPr="00EF3A6E" w:rsidRDefault="008C0EF1" w:rsidP="00CB2C20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EF3A6E">
              <w:rPr>
                <w:rFonts w:ascii="Times New Roman" w:hAnsi="Times New Roman" w:cs="Times New Roman"/>
                <w:lang w:val="ru-RU"/>
              </w:rPr>
              <w:t>АМИ.ГР 0012-2021</w:t>
            </w:r>
          </w:p>
        </w:tc>
      </w:tr>
      <w:tr w:rsidR="008C0EF1" w:rsidRPr="00901CA1" w14:paraId="645FD3F5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E648" w14:textId="77777777" w:rsidR="008C0EF1" w:rsidRPr="00EF3A6E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EF3A6E">
              <w:rPr>
                <w:rFonts w:ascii="Times New Roman" w:eastAsia="Times New Roman" w:hAnsi="Times New Roman" w:cs="Times New Roman"/>
                <w:lang w:val="ru-RU"/>
              </w:rPr>
              <w:t xml:space="preserve">11.1 </w:t>
            </w:r>
          </w:p>
          <w:p w14:paraId="266E4F4B" w14:textId="77777777" w:rsidR="008C0EF1" w:rsidRPr="00EF3A6E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EF3A6E">
              <w:rPr>
                <w:rFonts w:ascii="Times New Roman" w:eastAsia="Times New Roman" w:hAnsi="Times New Roman" w:cs="Times New Roman"/>
                <w:lang w:val="ru-RU"/>
              </w:rPr>
              <w:t xml:space="preserve">***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4C2BD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1000 В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CC57" w14:textId="77777777" w:rsidR="008C0EF1" w:rsidRPr="00901CA1" w:rsidRDefault="008C0EF1" w:rsidP="003274DA">
            <w:pPr>
              <w:tabs>
                <w:tab w:val="left" w:pos="19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>27.12/</w:t>
            </w:r>
          </w:p>
          <w:p w14:paraId="601EECDC" w14:textId="77777777" w:rsidR="008C0EF1" w:rsidRPr="00901CA1" w:rsidRDefault="008C0EF1" w:rsidP="003274DA">
            <w:pPr>
              <w:tabs>
                <w:tab w:val="left" w:pos="19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  <w:p w14:paraId="1D71AA29" w14:textId="77777777" w:rsidR="008C0EF1" w:rsidRPr="00901CA1" w:rsidRDefault="008C0EF1" w:rsidP="003274DA">
            <w:pPr>
              <w:tabs>
                <w:tab w:val="left" w:pos="19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>27.32/</w:t>
            </w:r>
          </w:p>
          <w:p w14:paraId="2C99B280" w14:textId="77777777" w:rsidR="008C0EF1" w:rsidRPr="00901CA1" w:rsidRDefault="008C0EF1" w:rsidP="003274DA">
            <w:pPr>
              <w:tabs>
                <w:tab w:val="left" w:pos="19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  <w:p w14:paraId="1F61968B" w14:textId="77777777" w:rsidR="008C0EF1" w:rsidRPr="00901CA1" w:rsidRDefault="008C0EF1" w:rsidP="003274DA">
            <w:pPr>
              <w:tabs>
                <w:tab w:val="left" w:pos="19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7DD91541" w14:textId="77777777" w:rsidR="008C0EF1" w:rsidRPr="00901CA1" w:rsidRDefault="008C0EF1" w:rsidP="003274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158C0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hAnsi="Times New Roman" w:cs="Times New Roman"/>
              </w:rPr>
              <w:t>Сопротивление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изоляции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743A" w14:textId="77777777" w:rsidR="008C0EF1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</w:rPr>
              <w:t>ТКП 181-2023</w:t>
            </w:r>
            <w:r w:rsidR="008C0EF1" w:rsidRPr="00901CA1">
              <w:rPr>
                <w:rFonts w:ascii="Times New Roman" w:hAnsi="Times New Roman" w:cs="Times New Roman"/>
              </w:rPr>
              <w:t>, п.Б.27.1;</w:t>
            </w:r>
          </w:p>
          <w:p w14:paraId="11258A93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 xml:space="preserve">ТКП 339-2022, </w:t>
            </w:r>
          </w:p>
          <w:p w14:paraId="6841D10A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п.4.4.26.1</w:t>
            </w:r>
          </w:p>
          <w:p w14:paraId="3FFD49D8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BBCE" w14:textId="77777777" w:rsidR="008C0EF1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</w:tbl>
    <w:p w14:paraId="4B533D3D" w14:textId="77777777" w:rsidR="00090ED9" w:rsidRDefault="00090ED9">
      <w:r>
        <w:br w:type="page"/>
      </w:r>
    </w:p>
    <w:tbl>
      <w:tblPr>
        <w:tblW w:w="5388" w:type="pct"/>
        <w:tblInd w:w="-103" w:type="dxa"/>
        <w:tblCellMar>
          <w:top w:w="15" w:type="dxa"/>
          <w:left w:w="0" w:type="dxa"/>
          <w:right w:w="8" w:type="dxa"/>
        </w:tblCellMar>
        <w:tblLook w:val="04A0" w:firstRow="1" w:lastRow="0" w:firstColumn="1" w:lastColumn="0" w:noHBand="0" w:noVBand="1"/>
      </w:tblPr>
      <w:tblGrid>
        <w:gridCol w:w="516"/>
        <w:gridCol w:w="2099"/>
        <w:gridCol w:w="739"/>
        <w:gridCol w:w="1989"/>
        <w:gridCol w:w="1862"/>
        <w:gridCol w:w="2376"/>
      </w:tblGrid>
      <w:tr w:rsidR="00090ED9" w:rsidRPr="00901CA1" w14:paraId="56680C96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21D4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BA598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CA16B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609D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C193C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0775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8C0EF1" w:rsidRPr="00901CA1" w14:paraId="4467FA2B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C4B6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11.2 </w:t>
            </w:r>
          </w:p>
          <w:p w14:paraId="55025B60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***</w:t>
            </w:r>
          </w:p>
        </w:tc>
        <w:tc>
          <w:tcPr>
            <w:tcW w:w="10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4305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00C27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27.90/</w:t>
            </w:r>
          </w:p>
          <w:p w14:paraId="22CF1F3E" w14:textId="77777777" w:rsidR="008C0EF1" w:rsidRPr="00901CA1" w:rsidRDefault="008C0EF1" w:rsidP="003274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E56A6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F294D" w14:textId="77777777" w:rsidR="008C0EF1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ТКП 181-2023</w:t>
            </w:r>
            <w:r w:rsidR="008C0EF1" w:rsidRPr="00901CA1">
              <w:rPr>
                <w:rFonts w:ascii="Times New Roman" w:hAnsi="Times New Roman" w:cs="Times New Roman"/>
                <w:lang w:val="ru-RU"/>
              </w:rPr>
              <w:t>, п.Б.27.3;</w:t>
            </w:r>
          </w:p>
          <w:p w14:paraId="61602059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ТКП 339-2022, </w:t>
            </w:r>
          </w:p>
          <w:p w14:paraId="3FC5EB12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п.4.4.26.3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7EB3B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АМИ</w:t>
            </w:r>
            <w:r w:rsidRPr="00901CA1">
              <w:rPr>
                <w:rFonts w:ascii="Times New Roman" w:hAnsi="Times New Roman" w:cs="Times New Roman"/>
              </w:rPr>
              <w:t>.ГР 0012-2021</w:t>
            </w:r>
          </w:p>
        </w:tc>
      </w:tr>
      <w:tr w:rsidR="00CB2C20" w:rsidRPr="00901CA1" w14:paraId="40CC8FFA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2540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12.1 </w:t>
            </w:r>
          </w:p>
          <w:p w14:paraId="4EA2FC17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DD126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Устройства защитного отключения, управляемые дифференциальным током (УЗО-Д)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93FD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0563546A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A1197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hAnsi="Times New Roman" w:cs="Times New Roman"/>
              </w:rPr>
              <w:t>Сопротивление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изоляции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защищаемой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линии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B8B3" w14:textId="77777777" w:rsidR="00132B89" w:rsidRDefault="00132B89" w:rsidP="00132B8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ТКП 181-2023</w:t>
            </w:r>
            <w:r w:rsidR="00CB2C20">
              <w:rPr>
                <w:rFonts w:ascii="Times New Roman" w:hAnsi="Times New Roman" w:cs="Times New Roman"/>
                <w:lang w:val="ru-RU"/>
              </w:rPr>
              <w:t>, п.Б.27.1</w:t>
            </w:r>
          </w:p>
          <w:p w14:paraId="3EC7ABFB" w14:textId="77777777" w:rsidR="008C0EF1" w:rsidRPr="00901CA1" w:rsidRDefault="008C0EF1" w:rsidP="00132B8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ТКП 339-2022, п.4.4.26.1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86E4" w14:textId="77777777" w:rsidR="008C0EF1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CB2C20" w:rsidRPr="00901CA1" w14:paraId="00D967CD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37AD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12.2 </w:t>
            </w:r>
          </w:p>
          <w:p w14:paraId="09B090C3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AE430F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F8C74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1BCC0BEB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1FEAC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hAnsi="Times New Roman" w:cs="Times New Roman"/>
              </w:rPr>
              <w:t>Отключающий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дифференциальный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ток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178D" w14:textId="77777777" w:rsidR="006273E0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ТКП 339-2022, </w:t>
            </w:r>
          </w:p>
          <w:p w14:paraId="48C85ADB" w14:textId="77777777" w:rsidR="008C0EF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п. 4.4.26.7г);</w:t>
            </w:r>
          </w:p>
          <w:p w14:paraId="49526D35" w14:textId="77777777" w:rsidR="00181DCD" w:rsidRDefault="00181DCD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ТКП 181-2023,</w:t>
            </w:r>
          </w:p>
          <w:p w14:paraId="7A34686F" w14:textId="77777777" w:rsidR="00181DCD" w:rsidRPr="00901CA1" w:rsidRDefault="00181DCD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 Б.27.7;</w:t>
            </w:r>
          </w:p>
          <w:p w14:paraId="479776E4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СТБ ГОСТ Р 50807-2003, п. 5.3, п. 5.4;</w:t>
            </w:r>
          </w:p>
          <w:p w14:paraId="18B8D961" w14:textId="77777777" w:rsidR="008C0EF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003F1D">
              <w:rPr>
                <w:rFonts w:ascii="Times New Roman" w:hAnsi="Times New Roman" w:cs="Times New Roman"/>
                <w:lang w:val="ru-RU"/>
              </w:rPr>
              <w:t>СН 4.04.01-2019, п.16.3.8</w:t>
            </w:r>
          </w:p>
          <w:p w14:paraId="06781BD5" w14:textId="77777777" w:rsidR="00181DCD" w:rsidRPr="00181DCD" w:rsidRDefault="00181DCD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Проектная, техническая, эксплуатационная документация на объект испытаний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79B1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АМИ.ГР 0009-2021</w:t>
            </w:r>
          </w:p>
        </w:tc>
      </w:tr>
      <w:tr w:rsidR="00CB2C20" w:rsidRPr="00901CA1" w14:paraId="7A1AE65C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D78D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12.3 </w:t>
            </w:r>
          </w:p>
          <w:p w14:paraId="70ACF8EA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D6134B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043B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4E42190F" w14:textId="77777777" w:rsidR="008C0EF1" w:rsidRPr="00901CA1" w:rsidRDefault="008C0EF1" w:rsidP="003274DA">
            <w:pPr>
              <w:pStyle w:val="a9"/>
              <w:widowControl/>
              <w:spacing w:line="240" w:lineRule="auto"/>
              <w:ind w:left="57" w:right="57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01CA1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352E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hAnsi="Times New Roman" w:cs="Times New Roman"/>
              </w:rPr>
              <w:t>Время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отключения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D12A9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ТКП 339-2022,</w:t>
            </w:r>
          </w:p>
          <w:p w14:paraId="71B194EA" w14:textId="77777777" w:rsidR="008C0EF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п.4.4.26.7 д);</w:t>
            </w:r>
          </w:p>
          <w:p w14:paraId="44AAC5B3" w14:textId="77777777" w:rsidR="00181DCD" w:rsidRDefault="00181DCD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ТКП 181-2023, </w:t>
            </w:r>
          </w:p>
          <w:p w14:paraId="666F450F" w14:textId="77777777" w:rsidR="00181DCD" w:rsidRPr="00901CA1" w:rsidRDefault="00181DCD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 Б.27.7;</w:t>
            </w:r>
          </w:p>
          <w:p w14:paraId="55B932E7" w14:textId="77777777" w:rsidR="006273E0" w:rsidRDefault="008C0EF1" w:rsidP="006273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 xml:space="preserve">СТБ ГОСТ Р 50807-2003, </w:t>
            </w:r>
            <w:r w:rsidR="006273E0" w:rsidRPr="00181DCD">
              <w:rPr>
                <w:rFonts w:ascii="Times New Roman" w:hAnsi="Times New Roman" w:cs="Times New Roman"/>
                <w:lang w:val="ru-RU"/>
              </w:rPr>
              <w:t>п.5.14</w:t>
            </w:r>
          </w:p>
          <w:p w14:paraId="3CE2BBAF" w14:textId="77777777" w:rsidR="006273E0" w:rsidRPr="006273E0" w:rsidRDefault="00181DCD" w:rsidP="006273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Проектная, техническая, эксплуатационная документация на объект испытаний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F466" w14:textId="77777777" w:rsidR="008C0EF1" w:rsidRPr="00901CA1" w:rsidRDefault="008C0EF1" w:rsidP="00CB2C20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АМИ.ГР 0009-2021</w:t>
            </w:r>
          </w:p>
        </w:tc>
      </w:tr>
      <w:tr w:rsidR="00CB2C20" w:rsidRPr="00181DCD" w14:paraId="41FE9FD1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45A8B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12.4 </w:t>
            </w:r>
          </w:p>
          <w:p w14:paraId="431281E7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E5B0D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7DD4A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23811203" w14:textId="77777777" w:rsidR="008C0EF1" w:rsidRPr="00901CA1" w:rsidRDefault="008C0EF1" w:rsidP="003274DA">
            <w:pPr>
              <w:pStyle w:val="a9"/>
              <w:widowControl/>
              <w:spacing w:line="240" w:lineRule="auto"/>
              <w:ind w:left="57" w:right="57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01CA1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C46C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hAnsi="Times New Roman" w:cs="Times New Roman"/>
              </w:rPr>
              <w:t>Ток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утечки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защищаемой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</w:p>
          <w:p w14:paraId="7E283A13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hAnsi="Times New Roman" w:cs="Times New Roman"/>
              </w:rPr>
              <w:t>электроустановки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D8BF" w14:textId="77777777" w:rsidR="008C0EF1" w:rsidRPr="00181DCD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ТКП 181-2023, п.В.4.6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181DCD">
              <w:rPr>
                <w:rFonts w:ascii="Times New Roman" w:hAnsi="Times New Roman" w:cs="Times New Roman"/>
                <w:lang w:val="ru-RU"/>
              </w:rPr>
              <w:t>, п. Б.27.7</w:t>
            </w:r>
          </w:p>
          <w:p w14:paraId="4DAFFC51" w14:textId="77777777" w:rsidR="00CB2C20" w:rsidRDefault="008C0EF1" w:rsidP="006273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СН 4.04.01-2019, п.16.3.7</w:t>
            </w:r>
          </w:p>
          <w:p w14:paraId="736F7C99" w14:textId="77777777" w:rsidR="00181DCD" w:rsidRPr="00181DCD" w:rsidRDefault="00181DCD" w:rsidP="006273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Проектная, тех</w:t>
            </w:r>
            <w:r w:rsidR="008B0A7D">
              <w:rPr>
                <w:rFonts w:ascii="Times New Roman" w:hAnsi="Times New Roman" w:cs="Times New Roman"/>
                <w:lang w:val="ru-RU"/>
              </w:rPr>
              <w:t>н</w:t>
            </w:r>
            <w:r w:rsidRPr="00181DCD">
              <w:rPr>
                <w:rFonts w:ascii="Times New Roman" w:hAnsi="Times New Roman" w:cs="Times New Roman"/>
                <w:lang w:val="ru-RU"/>
              </w:rPr>
              <w:t>ическая, эксплуатационная документация на объект испытаний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BFD3C" w14:textId="77777777" w:rsidR="008C0EF1" w:rsidRPr="00181DCD" w:rsidRDefault="008C0EF1" w:rsidP="00CB2C20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АМИ.ГР 0009-2021</w:t>
            </w:r>
          </w:p>
        </w:tc>
      </w:tr>
      <w:tr w:rsidR="00CB2C20" w:rsidRPr="00901CA1" w14:paraId="43CA7406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5F788" w14:textId="77777777" w:rsidR="00901CA1" w:rsidRPr="00181DCD" w:rsidRDefault="00901CA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eastAsia="Times New Roman" w:hAnsi="Times New Roman" w:cs="Times New Roman"/>
                <w:lang w:val="ru-RU"/>
              </w:rPr>
              <w:t xml:space="preserve">13.1 </w:t>
            </w:r>
          </w:p>
          <w:p w14:paraId="7735F7BE" w14:textId="77777777" w:rsidR="00901CA1" w:rsidRPr="00181DCD" w:rsidRDefault="00901CA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eastAsia="Times New Roman" w:hAnsi="Times New Roman" w:cs="Times New Roman"/>
                <w:lang w:val="ru-RU"/>
              </w:rPr>
              <w:t xml:space="preserve">***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E1DF8" w14:textId="77777777" w:rsidR="00181DCD" w:rsidRDefault="00901CA1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181DCD">
              <w:rPr>
                <w:rFonts w:ascii="Times New Roman" w:eastAsia="Times New Roman" w:hAnsi="Times New Roman" w:cs="Times New Roman"/>
                <w:lang w:val="ru-RU"/>
              </w:rPr>
              <w:t xml:space="preserve">Автоматические выключатели </w:t>
            </w:r>
          </w:p>
          <w:p w14:paraId="5780AD4D" w14:textId="77777777" w:rsidR="00901CA1" w:rsidRPr="00181DCD" w:rsidRDefault="00181DCD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до 200 А</w:t>
            </w:r>
            <w:r w:rsidR="00901CA1" w:rsidRPr="00181DCD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46B3" w14:textId="77777777" w:rsidR="00901CA1" w:rsidRPr="00181DCD" w:rsidRDefault="00901CA1" w:rsidP="003274DA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27.90/</w:t>
            </w:r>
          </w:p>
          <w:p w14:paraId="59F63829" w14:textId="77777777" w:rsidR="00901CA1" w:rsidRPr="00181DCD" w:rsidRDefault="00901CA1" w:rsidP="003274DA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575E7" w14:textId="77777777" w:rsidR="00901CA1" w:rsidRPr="00901CA1" w:rsidRDefault="00901CA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Проверка </w:t>
            </w:r>
            <w:r w:rsidR="00090ED9" w:rsidRPr="00901CA1">
              <w:rPr>
                <w:rFonts w:ascii="Times New Roman" w:eastAsia="Times New Roman" w:hAnsi="Times New Roman" w:cs="Times New Roman"/>
                <w:lang w:val="ru-RU"/>
              </w:rPr>
              <w:t>действия максимальных, минимальных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 и независимых расц</w:t>
            </w:r>
            <w:r w:rsidR="006273E0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пителей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9062A" w14:textId="77777777" w:rsidR="00901CA1" w:rsidRPr="00901CA1" w:rsidRDefault="00901CA1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 п.4.4.26.4 </w:t>
            </w:r>
            <w:r w:rsidR="008227B6">
              <w:rPr>
                <w:rFonts w:ascii="Times New Roman" w:eastAsia="Times New Roman" w:hAnsi="Times New Roman" w:cs="Times New Roman"/>
                <w:lang w:val="ru-RU"/>
              </w:rPr>
              <w:t>б</w:t>
            </w:r>
          </w:p>
          <w:p w14:paraId="500E8500" w14:textId="77777777" w:rsidR="00901CA1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901CA1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  п.Б.27.4  </w:t>
            </w:r>
          </w:p>
          <w:p w14:paraId="581121B2" w14:textId="77777777" w:rsidR="00901CA1" w:rsidRPr="00901CA1" w:rsidRDefault="00901CA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bCs/>
                <w:lang w:val="ru-RU"/>
              </w:rPr>
              <w:t>Проектная, техническая, эксплуатационная документация на объект испытаний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69B8F" w14:textId="77777777" w:rsidR="00901CA1" w:rsidRPr="00901CA1" w:rsidRDefault="00901CA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АМИ.МН 0059-2022</w:t>
            </w:r>
          </w:p>
        </w:tc>
      </w:tr>
      <w:tr w:rsidR="00090ED9" w:rsidRPr="00F41452" w14:paraId="20AD75BC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D110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E2635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C9F76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E5466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8A16C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9A4E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F41452" w:rsidRPr="00F41452" w14:paraId="53DD7B92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6724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F41452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Pr="00F41452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F41452">
              <w:rPr>
                <w:rFonts w:ascii="Times New Roman" w:eastAsia="Times New Roman" w:hAnsi="Times New Roman" w:cs="Times New Roman"/>
              </w:rPr>
              <w:t xml:space="preserve">.1 </w:t>
            </w:r>
          </w:p>
          <w:p w14:paraId="0DA3B29D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F41452">
              <w:rPr>
                <w:rFonts w:ascii="Times New Roman" w:eastAsia="Times New Roman" w:hAnsi="Times New Roman" w:cs="Times New Roman"/>
              </w:rPr>
              <w:t>***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DF0A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F41452">
              <w:rPr>
                <w:rFonts w:ascii="Times New Roman" w:hAnsi="Times New Roman" w:cs="Times New Roman"/>
                <w:lang w:val="ru-RU"/>
              </w:rPr>
              <w:t xml:space="preserve">Воздушные               линии напряжением  0,4 </w:t>
            </w:r>
            <w:proofErr w:type="spellStart"/>
            <w:r w:rsidRPr="00F41452">
              <w:rPr>
                <w:rFonts w:ascii="Times New Roman" w:hAnsi="Times New Roman" w:cs="Times New Roman"/>
                <w:lang w:val="ru-RU"/>
              </w:rPr>
              <w:t>кВ</w:t>
            </w:r>
            <w:proofErr w:type="spellEnd"/>
            <w:r w:rsidRPr="00F41452">
              <w:rPr>
                <w:rFonts w:ascii="Times New Roman" w:hAnsi="Times New Roman" w:cs="Times New Roman"/>
                <w:lang w:val="ru-RU"/>
              </w:rPr>
              <w:t xml:space="preserve"> с изолированными проводами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470B4" w14:textId="77777777" w:rsidR="00F41452" w:rsidRPr="00F41452" w:rsidRDefault="00F41452" w:rsidP="00F41452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41452">
              <w:rPr>
                <w:rFonts w:ascii="Times New Roman" w:hAnsi="Times New Roman" w:cs="Times New Roman"/>
              </w:rPr>
              <w:t>27.32/   22.000</w:t>
            </w:r>
          </w:p>
          <w:p w14:paraId="06647CB7" w14:textId="77777777" w:rsidR="00F41452" w:rsidRPr="00F41452" w:rsidRDefault="00F41452" w:rsidP="00F414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2B5B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F41452">
              <w:rPr>
                <w:rFonts w:ascii="Times New Roman" w:hAnsi="Times New Roman" w:cs="Times New Roman"/>
                <w:lang w:val="be-BY"/>
              </w:rPr>
              <w:t>Сопротивление изоляции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928B6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F41452">
              <w:rPr>
                <w:rFonts w:ascii="Times New Roman" w:hAnsi="Times New Roman" w:cs="Times New Roman"/>
                <w:lang w:val="ru-RU"/>
              </w:rPr>
              <w:t>ТКП 339-2022 п.4.4.30.6</w:t>
            </w:r>
          </w:p>
          <w:p w14:paraId="4B5BA21D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F41452">
              <w:rPr>
                <w:rFonts w:ascii="Times New Roman" w:hAnsi="Times New Roman" w:cs="Times New Roman"/>
                <w:lang w:val="ru-RU"/>
              </w:rPr>
              <w:t>ТКП 181-</w:t>
            </w:r>
            <w:r>
              <w:rPr>
                <w:rFonts w:ascii="Times New Roman" w:hAnsi="Times New Roman" w:cs="Times New Roman"/>
                <w:lang w:val="ru-RU"/>
              </w:rPr>
              <w:t>2023</w:t>
            </w:r>
          </w:p>
          <w:p w14:paraId="1566FDC4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F41452">
              <w:rPr>
                <w:rFonts w:ascii="Times New Roman" w:hAnsi="Times New Roman" w:cs="Times New Roman"/>
                <w:lang w:val="ru-RU"/>
              </w:rPr>
              <w:t>п.Б.31.9.1 п.Б.30.1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209C4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F41452">
              <w:rPr>
                <w:rFonts w:ascii="Times New Roman" w:hAnsi="Times New Roman" w:cs="Times New Roman"/>
              </w:rPr>
              <w:t>АМИ.ГР 0051-</w:t>
            </w:r>
            <w:r>
              <w:rPr>
                <w:rFonts w:ascii="Times New Roman" w:hAnsi="Times New Roman" w:cs="Times New Roman"/>
                <w:lang w:val="ru-RU"/>
              </w:rPr>
              <w:t>2022</w:t>
            </w:r>
          </w:p>
        </w:tc>
      </w:tr>
    </w:tbl>
    <w:bookmarkEnd w:id="0"/>
    <w:p w14:paraId="72DA61EF" w14:textId="77777777" w:rsidR="00F464AF" w:rsidRDefault="008845DF">
      <w:pPr>
        <w:spacing w:after="22"/>
        <w:ind w:left="82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EBFC1E" w14:textId="77777777" w:rsidR="00090ED9" w:rsidRPr="00090ED9" w:rsidRDefault="00090ED9" w:rsidP="00090ED9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ru-RU"/>
        </w:rPr>
      </w:pPr>
      <w:r w:rsidRPr="00090ED9">
        <w:rPr>
          <w:rFonts w:ascii="Times New Roman" w:eastAsia="Times New Roman" w:hAnsi="Times New Roman" w:cs="Times New Roman"/>
          <w:b/>
          <w:sz w:val="20"/>
          <w:lang w:val="ru-RU"/>
        </w:rPr>
        <w:t xml:space="preserve">Примечание: </w:t>
      </w:r>
    </w:p>
    <w:p w14:paraId="7E33F31F" w14:textId="77777777" w:rsidR="00090ED9" w:rsidRPr="00090ED9" w:rsidRDefault="00090ED9" w:rsidP="00090ED9">
      <w:pPr>
        <w:spacing w:after="0"/>
        <w:rPr>
          <w:rFonts w:ascii="Times New Roman" w:eastAsia="Times New Roman" w:hAnsi="Times New Roman" w:cs="Times New Roman"/>
          <w:sz w:val="20"/>
          <w:lang w:val="ru-RU"/>
        </w:rPr>
      </w:pPr>
      <w:r w:rsidRPr="00090ED9">
        <w:rPr>
          <w:rFonts w:ascii="Times New Roman" w:eastAsia="Times New Roman" w:hAnsi="Times New Roman" w:cs="Times New Roman"/>
          <w:sz w:val="20"/>
          <w:lang w:val="ru-RU"/>
        </w:rPr>
        <w:t>* – деятельность осуществляется непосредственно в ООС;</w:t>
      </w:r>
      <w:r w:rsidRPr="00090ED9">
        <w:rPr>
          <w:rFonts w:ascii="Times New Roman" w:eastAsia="Times New Roman" w:hAnsi="Times New Roman" w:cs="Times New Roman"/>
          <w:sz w:val="20"/>
          <w:lang w:val="ru-RU"/>
        </w:rPr>
        <w:br/>
        <w:t>** – деятельность осуществляется непосредственно в ООС и за пределами ООС;</w:t>
      </w:r>
      <w:r w:rsidRPr="00090ED9">
        <w:rPr>
          <w:rFonts w:ascii="Times New Roman" w:eastAsia="Times New Roman" w:hAnsi="Times New Roman" w:cs="Times New Roman"/>
          <w:sz w:val="20"/>
          <w:lang w:val="ru-RU"/>
        </w:rPr>
        <w:br/>
        <w:t xml:space="preserve">*** – деятельность осуществляется за пределами ООС. </w:t>
      </w:r>
    </w:p>
    <w:p w14:paraId="2A02DF81" w14:textId="77777777" w:rsidR="00090ED9" w:rsidRDefault="00090ED9" w:rsidP="00090ED9">
      <w:pPr>
        <w:spacing w:after="0"/>
        <w:rPr>
          <w:rFonts w:ascii="Times New Roman" w:eastAsia="Times New Roman" w:hAnsi="Times New Roman" w:cs="Times New Roman"/>
          <w:b/>
          <w:sz w:val="20"/>
          <w:lang w:val="ru-RU"/>
        </w:rPr>
      </w:pPr>
    </w:p>
    <w:p w14:paraId="4B45196D" w14:textId="77777777" w:rsidR="00090ED9" w:rsidRPr="00090ED9" w:rsidRDefault="00090ED9" w:rsidP="00090ED9">
      <w:pPr>
        <w:spacing w:after="0"/>
        <w:rPr>
          <w:rFonts w:ascii="Times New Roman" w:eastAsia="Times New Roman" w:hAnsi="Times New Roman" w:cs="Times New Roman"/>
          <w:b/>
          <w:sz w:val="20"/>
          <w:lang w:val="ru-RU"/>
        </w:rPr>
      </w:pPr>
    </w:p>
    <w:p w14:paraId="34ED41F7" w14:textId="77777777" w:rsidR="00090ED9" w:rsidRPr="00090ED9" w:rsidRDefault="00090ED9" w:rsidP="00090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Руководитель органа</w:t>
      </w:r>
    </w:p>
    <w:p w14:paraId="0D0872A1" w14:textId="77777777" w:rsidR="00090ED9" w:rsidRPr="00090ED9" w:rsidRDefault="00090ED9" w:rsidP="00090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аккредитации</w:t>
      </w:r>
    </w:p>
    <w:p w14:paraId="1822526C" w14:textId="77777777" w:rsidR="00090ED9" w:rsidRPr="00090ED9" w:rsidRDefault="00090ED9" w:rsidP="00090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Республики Беларусь – </w:t>
      </w:r>
    </w:p>
    <w:p w14:paraId="77C0BB18" w14:textId="77777777" w:rsidR="00090ED9" w:rsidRPr="00090ED9" w:rsidRDefault="00090ED9" w:rsidP="00090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директор государственного </w:t>
      </w:r>
    </w:p>
    <w:p w14:paraId="37D67AF6" w14:textId="77777777" w:rsidR="00090ED9" w:rsidRPr="00090ED9" w:rsidRDefault="00090ED9" w:rsidP="00090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предприятия «БГЦА»</w:t>
      </w: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Т.А. Николаева</w:t>
      </w:r>
    </w:p>
    <w:p w14:paraId="3A37F0EE" w14:textId="77777777" w:rsidR="00090ED9" w:rsidRPr="00090ED9" w:rsidRDefault="00090ED9" w:rsidP="00090E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Cs/>
          <w:color w:val="auto"/>
          <w:lang w:val="ru-RU"/>
        </w:rPr>
      </w:pPr>
    </w:p>
    <w:p w14:paraId="0F22B1D5" w14:textId="77777777" w:rsidR="00F464AF" w:rsidRPr="006273E0" w:rsidRDefault="00F464AF" w:rsidP="00090ED9">
      <w:pPr>
        <w:spacing w:after="0"/>
        <w:rPr>
          <w:lang w:val="ru-RU"/>
        </w:rPr>
      </w:pPr>
    </w:p>
    <w:sectPr w:rsidR="00F464AF" w:rsidRPr="006273E0" w:rsidSect="00901C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44" w:right="1304" w:bottom="1304" w:left="1701" w:header="567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6EBF" w14:textId="77777777" w:rsidR="009B3DF3" w:rsidRDefault="009B3DF3">
      <w:pPr>
        <w:spacing w:after="0" w:line="240" w:lineRule="auto"/>
      </w:pPr>
      <w:r>
        <w:separator/>
      </w:r>
    </w:p>
  </w:endnote>
  <w:endnote w:type="continuationSeparator" w:id="0">
    <w:p w14:paraId="0710EB6B" w14:textId="77777777" w:rsidR="009B3DF3" w:rsidRDefault="009B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1C5B" w14:textId="77777777" w:rsidR="00F464AF" w:rsidRPr="00E97AED" w:rsidRDefault="008845DF">
    <w:pPr>
      <w:tabs>
        <w:tab w:val="center" w:pos="5343"/>
        <w:tab w:val="right" w:pos="9179"/>
      </w:tabs>
      <w:spacing w:after="0"/>
      <w:ind w:left="-34" w:right="-310"/>
      <w:rPr>
        <w:lang w:val="ru-RU"/>
      </w:rPr>
    </w:pPr>
    <w:r w:rsidRPr="00E97AED">
      <w:rPr>
        <w:rFonts w:ascii="Times New Roman" w:eastAsia="Times New Roman" w:hAnsi="Times New Roman" w:cs="Times New Roman"/>
        <w:sz w:val="24"/>
        <w:lang w:val="ru-RU"/>
      </w:rPr>
      <w:t xml:space="preserve">__________________________ </w:t>
    </w:r>
    <w:r w:rsidRPr="00E97AED">
      <w:rPr>
        <w:rFonts w:ascii="Times New Roman" w:eastAsia="Times New Roman" w:hAnsi="Times New Roman" w:cs="Times New Roman"/>
        <w:sz w:val="24"/>
        <w:lang w:val="ru-RU"/>
      </w:rPr>
      <w:tab/>
    </w:r>
    <w:r w:rsidRPr="00E97AED">
      <w:rPr>
        <w:rFonts w:ascii="Times New Roman" w:eastAsia="Times New Roman" w:hAnsi="Times New Roman" w:cs="Times New Roman"/>
        <w:u w:val="single" w:color="000000"/>
        <w:lang w:val="ru-RU"/>
      </w:rPr>
      <w:t>27.05.2024</w:t>
    </w:r>
    <w:r w:rsidRPr="00E97AED">
      <w:rPr>
        <w:rFonts w:ascii="Times New Roman" w:eastAsia="Times New Roman" w:hAnsi="Times New Roman" w:cs="Times New Roman"/>
        <w:sz w:val="24"/>
        <w:lang w:val="ru-RU"/>
      </w:rPr>
      <w:t xml:space="preserve"> </w:t>
    </w:r>
    <w:r w:rsidRPr="00E97AED">
      <w:rPr>
        <w:rFonts w:ascii="Times New Roman" w:eastAsia="Times New Roman" w:hAnsi="Times New Roman" w:cs="Times New Roman"/>
        <w:sz w:val="24"/>
        <w:lang w:val="ru-RU"/>
      </w:rPr>
      <w:tab/>
    </w:r>
    <w:r w:rsidRPr="00E97AED">
      <w:rPr>
        <w:rFonts w:ascii="Times New Roman" w:eastAsia="Times New Roman" w:hAnsi="Times New Roman" w:cs="Times New Roman"/>
        <w:sz w:val="34"/>
        <w:vertAlign w:val="subscript"/>
        <w:lang w:val="ru-RU"/>
      </w:rPr>
      <w:t xml:space="preserve">Лист </w:t>
    </w:r>
    <w:r>
      <w:fldChar w:fldCharType="begin"/>
    </w:r>
    <w:r w:rsidRPr="00E97AED">
      <w:rPr>
        <w:lang w:val="ru-RU"/>
      </w:rPr>
      <w:instrText xml:space="preserve"> </w:instrText>
    </w:r>
    <w:r>
      <w:instrText>PAGE</w:instrText>
    </w:r>
    <w:r w:rsidRPr="00E97AED">
      <w:rPr>
        <w:lang w:val="ru-RU"/>
      </w:rPr>
      <w:instrText xml:space="preserve">   \* </w:instrText>
    </w:r>
    <w:r>
      <w:instrText>MERGEFORMAT</w:instrText>
    </w:r>
    <w:r w:rsidRPr="00E97AED">
      <w:rPr>
        <w:lang w:val="ru-RU"/>
      </w:rPr>
      <w:instrText xml:space="preserve"> </w:instrText>
    </w:r>
    <w:r>
      <w:fldChar w:fldCharType="separate"/>
    </w:r>
    <w:r w:rsidRPr="00E97AED">
      <w:rPr>
        <w:rFonts w:ascii="Times New Roman" w:eastAsia="Times New Roman" w:hAnsi="Times New Roman" w:cs="Times New Roman"/>
        <w:lang w:val="ru-RU"/>
      </w:rPr>
      <w:t>1</w:t>
    </w:r>
    <w:r>
      <w:rPr>
        <w:rFonts w:ascii="Times New Roman" w:eastAsia="Times New Roman" w:hAnsi="Times New Roman" w:cs="Times New Roman"/>
      </w:rPr>
      <w:fldChar w:fldCharType="end"/>
    </w:r>
    <w:r w:rsidRPr="00E97AED">
      <w:rPr>
        <w:rFonts w:ascii="Times New Roman" w:eastAsia="Times New Roman" w:hAnsi="Times New Roman" w:cs="Times New Roman"/>
        <w:lang w:val="ru-RU"/>
      </w:rPr>
      <w:t xml:space="preserve"> Листов </w:t>
    </w:r>
    <w:r>
      <w:fldChar w:fldCharType="begin"/>
    </w:r>
    <w:r w:rsidRPr="00E97AED">
      <w:rPr>
        <w:lang w:val="ru-RU"/>
      </w:rPr>
      <w:instrText xml:space="preserve"> </w:instrText>
    </w:r>
    <w:r>
      <w:instrText>NUMPAGES</w:instrText>
    </w:r>
    <w:r w:rsidRPr="00E97AED">
      <w:rPr>
        <w:lang w:val="ru-RU"/>
      </w:rPr>
      <w:instrText xml:space="preserve">   \* </w:instrText>
    </w:r>
    <w:r>
      <w:instrText>MERGEFORMAT</w:instrText>
    </w:r>
    <w:r w:rsidRPr="00E97AED">
      <w:rPr>
        <w:lang w:val="ru-RU"/>
      </w:rPr>
      <w:instrText xml:space="preserve"> </w:instrText>
    </w:r>
    <w:r>
      <w:fldChar w:fldCharType="separate"/>
    </w:r>
    <w:r w:rsidR="008A70E2" w:rsidRPr="008A70E2">
      <w:rPr>
        <w:rFonts w:ascii="Times New Roman" w:eastAsia="Times New Roman" w:hAnsi="Times New Roman" w:cs="Times New Roman"/>
        <w:noProof/>
        <w:lang w:val="ru-RU"/>
      </w:rPr>
      <w:t>4</w:t>
    </w:r>
    <w:r>
      <w:rPr>
        <w:rFonts w:ascii="Times New Roman" w:eastAsia="Times New Roman" w:hAnsi="Times New Roman" w:cs="Times New Roman"/>
      </w:rPr>
      <w:fldChar w:fldCharType="end"/>
    </w:r>
    <w:r w:rsidRPr="00E97AED">
      <w:rPr>
        <w:rFonts w:ascii="Times New Roman" w:eastAsia="Times New Roman" w:hAnsi="Times New Roman" w:cs="Times New Roman"/>
        <w:lang w:val="ru-RU"/>
      </w:rPr>
      <w:t xml:space="preserve"> </w:t>
    </w:r>
  </w:p>
  <w:p w14:paraId="16C79139" w14:textId="77777777" w:rsidR="00F464AF" w:rsidRPr="00E97AED" w:rsidRDefault="008845DF">
    <w:pPr>
      <w:tabs>
        <w:tab w:val="center" w:pos="5343"/>
      </w:tabs>
      <w:spacing w:after="0"/>
      <w:ind w:left="-34"/>
      <w:rPr>
        <w:lang w:val="ru-RU"/>
      </w:rPr>
    </w:pPr>
    <w:r w:rsidRPr="00E97AED">
      <w:rPr>
        <w:rFonts w:ascii="Times New Roman" w:eastAsia="Times New Roman" w:hAnsi="Times New Roman" w:cs="Times New Roman"/>
        <w:sz w:val="16"/>
        <w:lang w:val="ru-RU"/>
      </w:rPr>
      <w:t xml:space="preserve">подпись ведущего эксперта по аккредитации </w:t>
    </w:r>
    <w:r w:rsidRPr="00E97AED">
      <w:rPr>
        <w:rFonts w:ascii="Times New Roman" w:eastAsia="Times New Roman" w:hAnsi="Times New Roman" w:cs="Times New Roman"/>
        <w:sz w:val="16"/>
        <w:lang w:val="ru-RU"/>
      </w:rPr>
      <w:tab/>
      <w:t xml:space="preserve">дата принятия решения </w:t>
    </w:r>
  </w:p>
  <w:p w14:paraId="011AFA19" w14:textId="77777777" w:rsidR="00F464AF" w:rsidRPr="00E97AED" w:rsidRDefault="008845DF">
    <w:pPr>
      <w:spacing w:after="0"/>
      <w:ind w:left="-19"/>
      <w:rPr>
        <w:lang w:val="ru-RU"/>
      </w:rPr>
    </w:pPr>
    <w:r w:rsidRPr="00E97AED">
      <w:rPr>
        <w:rFonts w:ascii="Courier New" w:eastAsia="Courier New" w:hAnsi="Courier New" w:cs="Courier New"/>
        <w:sz w:val="2"/>
        <w:lang w:val="ru-RU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3805" w14:textId="77777777" w:rsidR="00F464AF" w:rsidRPr="004D08C5" w:rsidRDefault="008845DF">
    <w:pPr>
      <w:tabs>
        <w:tab w:val="center" w:pos="5343"/>
        <w:tab w:val="right" w:pos="9179"/>
      </w:tabs>
      <w:spacing w:after="0"/>
      <w:ind w:left="-34" w:right="-310"/>
      <w:rPr>
        <w:lang w:val="ru-RU"/>
      </w:rPr>
    </w:pPr>
    <w:r w:rsidRPr="00E97AED">
      <w:rPr>
        <w:rFonts w:ascii="Times New Roman" w:eastAsia="Times New Roman" w:hAnsi="Times New Roman" w:cs="Times New Roman"/>
        <w:sz w:val="24"/>
        <w:lang w:val="ru-RU"/>
      </w:rPr>
      <w:t xml:space="preserve">__________________________ </w:t>
    </w:r>
    <w:r w:rsidRPr="00E97AED">
      <w:rPr>
        <w:rFonts w:ascii="Times New Roman" w:eastAsia="Times New Roman" w:hAnsi="Times New Roman" w:cs="Times New Roman"/>
        <w:sz w:val="24"/>
        <w:lang w:val="ru-RU"/>
      </w:rPr>
      <w:tab/>
    </w:r>
    <w:r w:rsidR="008B0A7D" w:rsidRPr="008B0A7D">
      <w:rPr>
        <w:rFonts w:ascii="Times New Roman" w:eastAsia="Times New Roman" w:hAnsi="Times New Roman" w:cs="Times New Roman"/>
        <w:sz w:val="24"/>
        <w:u w:val="single"/>
        <w:lang w:val="ru-RU"/>
      </w:rPr>
      <w:t>02.05.2025</w:t>
    </w:r>
    <w:r w:rsidRPr="00E97AED">
      <w:rPr>
        <w:rFonts w:ascii="Times New Roman" w:eastAsia="Times New Roman" w:hAnsi="Times New Roman" w:cs="Times New Roman"/>
        <w:sz w:val="24"/>
        <w:lang w:val="ru-RU"/>
      </w:rPr>
      <w:tab/>
    </w:r>
    <w:r w:rsidRPr="004D08C5">
      <w:rPr>
        <w:rFonts w:ascii="Times New Roman" w:eastAsia="Times New Roman" w:hAnsi="Times New Roman" w:cs="Times New Roman"/>
        <w:lang w:val="ru-RU"/>
      </w:rPr>
      <w:t xml:space="preserve">Лист </w:t>
    </w:r>
    <w:r w:rsidRPr="004D08C5">
      <w:fldChar w:fldCharType="begin"/>
    </w:r>
    <w:r w:rsidRPr="004D08C5">
      <w:rPr>
        <w:lang w:val="ru-RU"/>
      </w:rPr>
      <w:instrText xml:space="preserve"> </w:instrText>
    </w:r>
    <w:r w:rsidRPr="004D08C5">
      <w:instrText>PAGE</w:instrText>
    </w:r>
    <w:r w:rsidRPr="004D08C5">
      <w:rPr>
        <w:lang w:val="ru-RU"/>
      </w:rPr>
      <w:instrText xml:space="preserve">   \* </w:instrText>
    </w:r>
    <w:r w:rsidRPr="004D08C5">
      <w:instrText>MERGEFORMAT</w:instrText>
    </w:r>
    <w:r w:rsidRPr="004D08C5">
      <w:rPr>
        <w:lang w:val="ru-RU"/>
      </w:rPr>
      <w:instrText xml:space="preserve"> </w:instrText>
    </w:r>
    <w:r w:rsidRPr="004D08C5">
      <w:fldChar w:fldCharType="separate"/>
    </w:r>
    <w:r w:rsidR="0051100A" w:rsidRPr="0051100A">
      <w:rPr>
        <w:rFonts w:ascii="Times New Roman" w:eastAsia="Times New Roman" w:hAnsi="Times New Roman" w:cs="Times New Roman"/>
        <w:noProof/>
        <w:lang w:val="ru-RU"/>
      </w:rPr>
      <w:t>2</w:t>
    </w:r>
    <w:r w:rsidRPr="004D08C5">
      <w:rPr>
        <w:rFonts w:ascii="Times New Roman" w:eastAsia="Times New Roman" w:hAnsi="Times New Roman" w:cs="Times New Roman"/>
      </w:rPr>
      <w:fldChar w:fldCharType="end"/>
    </w:r>
    <w:r w:rsidRPr="004D08C5">
      <w:rPr>
        <w:rFonts w:ascii="Times New Roman" w:eastAsia="Times New Roman" w:hAnsi="Times New Roman" w:cs="Times New Roman"/>
        <w:lang w:val="ru-RU"/>
      </w:rPr>
      <w:t xml:space="preserve"> Листов </w:t>
    </w:r>
    <w:r w:rsidRPr="004D08C5">
      <w:fldChar w:fldCharType="begin"/>
    </w:r>
    <w:r w:rsidRPr="004D08C5">
      <w:rPr>
        <w:lang w:val="ru-RU"/>
      </w:rPr>
      <w:instrText xml:space="preserve"> </w:instrText>
    </w:r>
    <w:r w:rsidRPr="004D08C5">
      <w:instrText>NUMPAGES</w:instrText>
    </w:r>
    <w:r w:rsidRPr="004D08C5">
      <w:rPr>
        <w:lang w:val="ru-RU"/>
      </w:rPr>
      <w:instrText xml:space="preserve">   \* </w:instrText>
    </w:r>
    <w:r w:rsidRPr="004D08C5">
      <w:instrText>MERGEFORMAT</w:instrText>
    </w:r>
    <w:r w:rsidRPr="004D08C5">
      <w:rPr>
        <w:lang w:val="ru-RU"/>
      </w:rPr>
      <w:instrText xml:space="preserve"> </w:instrText>
    </w:r>
    <w:r w:rsidRPr="004D08C5">
      <w:fldChar w:fldCharType="separate"/>
    </w:r>
    <w:r w:rsidR="0051100A" w:rsidRPr="0051100A">
      <w:rPr>
        <w:rFonts w:ascii="Times New Roman" w:eastAsia="Times New Roman" w:hAnsi="Times New Roman" w:cs="Times New Roman"/>
        <w:noProof/>
        <w:lang w:val="ru-RU"/>
      </w:rPr>
      <w:t>4</w:t>
    </w:r>
    <w:r w:rsidRPr="004D08C5">
      <w:rPr>
        <w:rFonts w:ascii="Times New Roman" w:eastAsia="Times New Roman" w:hAnsi="Times New Roman" w:cs="Times New Roman"/>
      </w:rPr>
      <w:fldChar w:fldCharType="end"/>
    </w:r>
    <w:r w:rsidRPr="004D08C5">
      <w:rPr>
        <w:rFonts w:ascii="Times New Roman" w:eastAsia="Times New Roman" w:hAnsi="Times New Roman" w:cs="Times New Roman"/>
        <w:lang w:val="ru-RU"/>
      </w:rPr>
      <w:t xml:space="preserve"> </w:t>
    </w:r>
  </w:p>
  <w:p w14:paraId="7F7FEF5D" w14:textId="77777777" w:rsidR="00F464AF" w:rsidRPr="00E97AED" w:rsidRDefault="008845DF">
    <w:pPr>
      <w:tabs>
        <w:tab w:val="center" w:pos="5343"/>
      </w:tabs>
      <w:spacing w:after="0"/>
      <w:ind w:left="-34"/>
      <w:rPr>
        <w:lang w:val="ru-RU"/>
      </w:rPr>
    </w:pPr>
    <w:r w:rsidRPr="00E97AED">
      <w:rPr>
        <w:rFonts w:ascii="Times New Roman" w:eastAsia="Times New Roman" w:hAnsi="Times New Roman" w:cs="Times New Roman"/>
        <w:sz w:val="16"/>
        <w:lang w:val="ru-RU"/>
      </w:rPr>
      <w:t xml:space="preserve">подпись ведущего эксперта по аккредитации </w:t>
    </w:r>
    <w:r w:rsidRPr="00E97AED">
      <w:rPr>
        <w:rFonts w:ascii="Times New Roman" w:eastAsia="Times New Roman" w:hAnsi="Times New Roman" w:cs="Times New Roman"/>
        <w:sz w:val="16"/>
        <w:lang w:val="ru-RU"/>
      </w:rPr>
      <w:tab/>
      <w:t xml:space="preserve">дата принятия решения </w:t>
    </w:r>
  </w:p>
  <w:p w14:paraId="6A0EC8A4" w14:textId="77777777" w:rsidR="00F464AF" w:rsidRPr="00E97AED" w:rsidRDefault="008845DF">
    <w:pPr>
      <w:spacing w:after="0"/>
      <w:ind w:left="-19"/>
      <w:rPr>
        <w:lang w:val="ru-RU"/>
      </w:rPr>
    </w:pPr>
    <w:r w:rsidRPr="00E97AED">
      <w:rPr>
        <w:rFonts w:ascii="Courier New" w:eastAsia="Courier New" w:hAnsi="Courier New" w:cs="Courier New"/>
        <w:sz w:val="2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CC1C" w14:textId="77777777" w:rsidR="00F464AF" w:rsidRPr="006273E0" w:rsidRDefault="008845DF">
    <w:pPr>
      <w:tabs>
        <w:tab w:val="center" w:pos="5343"/>
        <w:tab w:val="right" w:pos="9179"/>
      </w:tabs>
      <w:spacing w:after="0"/>
      <w:ind w:left="-34" w:right="-310"/>
      <w:rPr>
        <w:lang w:val="ru-RU"/>
      </w:rPr>
    </w:pPr>
    <w:r w:rsidRPr="006273E0">
      <w:rPr>
        <w:rFonts w:ascii="Times New Roman" w:eastAsia="Times New Roman" w:hAnsi="Times New Roman" w:cs="Times New Roman"/>
        <w:lang w:val="ru-RU"/>
      </w:rPr>
      <w:t xml:space="preserve">__________________________ </w:t>
    </w:r>
    <w:r w:rsidRPr="006273E0">
      <w:rPr>
        <w:rFonts w:ascii="Times New Roman" w:eastAsia="Times New Roman" w:hAnsi="Times New Roman" w:cs="Times New Roman"/>
        <w:lang w:val="ru-RU"/>
      </w:rPr>
      <w:tab/>
    </w:r>
    <w:r w:rsidR="008B0A7D" w:rsidRPr="008B0A7D">
      <w:rPr>
        <w:rFonts w:ascii="Times New Roman" w:eastAsia="Times New Roman" w:hAnsi="Times New Roman" w:cs="Times New Roman"/>
        <w:u w:val="single"/>
        <w:lang w:val="ru-RU"/>
      </w:rPr>
      <w:t>02.05.2025</w:t>
    </w:r>
    <w:r w:rsidRPr="006273E0">
      <w:rPr>
        <w:rFonts w:ascii="Times New Roman" w:eastAsia="Times New Roman" w:hAnsi="Times New Roman" w:cs="Times New Roman"/>
        <w:lang w:val="ru-RU"/>
      </w:rPr>
      <w:tab/>
      <w:t xml:space="preserve">Лист </w:t>
    </w:r>
    <w:r w:rsidRPr="006273E0">
      <w:fldChar w:fldCharType="begin"/>
    </w:r>
    <w:r w:rsidRPr="006273E0">
      <w:rPr>
        <w:lang w:val="ru-RU"/>
      </w:rPr>
      <w:instrText xml:space="preserve"> </w:instrText>
    </w:r>
    <w:r w:rsidRPr="006273E0">
      <w:instrText>PAGE</w:instrText>
    </w:r>
    <w:r w:rsidRPr="006273E0">
      <w:rPr>
        <w:lang w:val="ru-RU"/>
      </w:rPr>
      <w:instrText xml:space="preserve">   \* </w:instrText>
    </w:r>
    <w:r w:rsidRPr="006273E0">
      <w:instrText>MERGEFORMAT</w:instrText>
    </w:r>
    <w:r w:rsidRPr="006273E0">
      <w:rPr>
        <w:lang w:val="ru-RU"/>
      </w:rPr>
      <w:instrText xml:space="preserve"> </w:instrText>
    </w:r>
    <w:r w:rsidRPr="006273E0">
      <w:fldChar w:fldCharType="separate"/>
    </w:r>
    <w:r w:rsidR="0051100A" w:rsidRPr="0051100A">
      <w:rPr>
        <w:rFonts w:ascii="Times New Roman" w:eastAsia="Times New Roman" w:hAnsi="Times New Roman" w:cs="Times New Roman"/>
        <w:noProof/>
        <w:lang w:val="ru-RU"/>
      </w:rPr>
      <w:t>1</w:t>
    </w:r>
    <w:r w:rsidRPr="006273E0">
      <w:rPr>
        <w:rFonts w:ascii="Times New Roman" w:eastAsia="Times New Roman" w:hAnsi="Times New Roman" w:cs="Times New Roman"/>
      </w:rPr>
      <w:fldChar w:fldCharType="end"/>
    </w:r>
    <w:r w:rsidRPr="006273E0">
      <w:rPr>
        <w:rFonts w:ascii="Times New Roman" w:eastAsia="Times New Roman" w:hAnsi="Times New Roman" w:cs="Times New Roman"/>
        <w:lang w:val="ru-RU"/>
      </w:rPr>
      <w:t xml:space="preserve"> Листов </w:t>
    </w:r>
    <w:r w:rsidRPr="006273E0">
      <w:fldChar w:fldCharType="begin"/>
    </w:r>
    <w:r w:rsidRPr="006273E0">
      <w:rPr>
        <w:lang w:val="ru-RU"/>
      </w:rPr>
      <w:instrText xml:space="preserve"> </w:instrText>
    </w:r>
    <w:r w:rsidRPr="006273E0">
      <w:instrText>NUMPAGES</w:instrText>
    </w:r>
    <w:r w:rsidRPr="006273E0">
      <w:rPr>
        <w:lang w:val="ru-RU"/>
      </w:rPr>
      <w:instrText xml:space="preserve">   \* </w:instrText>
    </w:r>
    <w:r w:rsidRPr="006273E0">
      <w:instrText>MERGEFORMAT</w:instrText>
    </w:r>
    <w:r w:rsidRPr="006273E0">
      <w:rPr>
        <w:lang w:val="ru-RU"/>
      </w:rPr>
      <w:instrText xml:space="preserve"> </w:instrText>
    </w:r>
    <w:r w:rsidRPr="006273E0">
      <w:fldChar w:fldCharType="separate"/>
    </w:r>
    <w:r w:rsidR="0051100A" w:rsidRPr="0051100A">
      <w:rPr>
        <w:rFonts w:ascii="Times New Roman" w:eastAsia="Times New Roman" w:hAnsi="Times New Roman" w:cs="Times New Roman"/>
        <w:noProof/>
        <w:lang w:val="ru-RU"/>
      </w:rPr>
      <w:t>4</w:t>
    </w:r>
    <w:r w:rsidRPr="006273E0">
      <w:rPr>
        <w:rFonts w:ascii="Times New Roman" w:eastAsia="Times New Roman" w:hAnsi="Times New Roman" w:cs="Times New Roman"/>
      </w:rPr>
      <w:fldChar w:fldCharType="end"/>
    </w:r>
    <w:r w:rsidRPr="006273E0">
      <w:rPr>
        <w:rFonts w:ascii="Times New Roman" w:eastAsia="Times New Roman" w:hAnsi="Times New Roman" w:cs="Times New Roman"/>
        <w:lang w:val="ru-RU"/>
      </w:rPr>
      <w:t xml:space="preserve"> </w:t>
    </w:r>
  </w:p>
  <w:p w14:paraId="0EC44D2E" w14:textId="77777777" w:rsidR="00F464AF" w:rsidRPr="00E97AED" w:rsidRDefault="008845DF">
    <w:pPr>
      <w:tabs>
        <w:tab w:val="center" w:pos="5343"/>
      </w:tabs>
      <w:spacing w:after="0"/>
      <w:ind w:left="-34"/>
      <w:rPr>
        <w:lang w:val="ru-RU"/>
      </w:rPr>
    </w:pPr>
    <w:r w:rsidRPr="00E97AED">
      <w:rPr>
        <w:rFonts w:ascii="Times New Roman" w:eastAsia="Times New Roman" w:hAnsi="Times New Roman" w:cs="Times New Roman"/>
        <w:sz w:val="16"/>
        <w:lang w:val="ru-RU"/>
      </w:rPr>
      <w:t xml:space="preserve">подпись ведущего эксперта по аккредитации </w:t>
    </w:r>
    <w:r w:rsidRPr="00E97AED">
      <w:rPr>
        <w:rFonts w:ascii="Times New Roman" w:eastAsia="Times New Roman" w:hAnsi="Times New Roman" w:cs="Times New Roman"/>
        <w:sz w:val="16"/>
        <w:lang w:val="ru-RU"/>
      </w:rPr>
      <w:tab/>
      <w:t xml:space="preserve">дата принятия решения </w:t>
    </w:r>
  </w:p>
  <w:p w14:paraId="1BD18CB2" w14:textId="77777777" w:rsidR="00F464AF" w:rsidRPr="00E97AED" w:rsidRDefault="008845DF">
    <w:pPr>
      <w:spacing w:after="0"/>
      <w:ind w:left="-19"/>
      <w:rPr>
        <w:lang w:val="ru-RU"/>
      </w:rPr>
    </w:pPr>
    <w:r w:rsidRPr="00E97AED">
      <w:rPr>
        <w:rFonts w:ascii="Courier New" w:eastAsia="Courier New" w:hAnsi="Courier New" w:cs="Courier New"/>
        <w:sz w:val="2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4FF1" w14:textId="77777777" w:rsidR="009B3DF3" w:rsidRDefault="009B3DF3">
      <w:pPr>
        <w:spacing w:after="0" w:line="240" w:lineRule="auto"/>
      </w:pPr>
      <w:r>
        <w:separator/>
      </w:r>
    </w:p>
  </w:footnote>
  <w:footnote w:type="continuationSeparator" w:id="0">
    <w:p w14:paraId="7F98B961" w14:textId="77777777" w:rsidR="009B3DF3" w:rsidRDefault="009B3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18312BE2" w14:textId="77777777" w:rsidR="00F464AF" w:rsidRDefault="002750DC">
    <w:pPr>
      <w:spacing w:after="0"/>
      <w:ind w:left="-19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F5FC55F" wp14:editId="5823ACBF">
              <wp:simplePos x="0" y="0"/>
              <wp:positionH relativeFrom="page">
                <wp:posOffset>1071880</wp:posOffset>
              </wp:positionH>
              <wp:positionV relativeFrom="page">
                <wp:posOffset>360045</wp:posOffset>
              </wp:positionV>
              <wp:extent cx="6130290" cy="508635"/>
              <wp:effectExtent l="0" t="0" r="0" b="0"/>
              <wp:wrapSquare wrapText="bothSides"/>
              <wp:docPr id="20588" name="Group 205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30290" cy="508635"/>
                        <a:chOff x="0" y="0"/>
                        <a:chExt cx="6130366" cy="508635"/>
                      </a:xfrm>
                    </wpg:grpSpPr>
                    <wps:wsp>
                      <wps:cNvPr id="20597" name="Rectangle 20597"/>
                      <wps:cNvSpPr/>
                      <wps:spPr>
                        <a:xfrm>
                          <a:off x="434289" y="471200"/>
                          <a:ext cx="2027" cy="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7C166E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93" name="Rectangle 20593"/>
                      <wps:cNvSpPr/>
                      <wps:spPr>
                        <a:xfrm>
                          <a:off x="525729" y="200275"/>
                          <a:ext cx="3802705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1DE1B7" w14:textId="77777777" w:rsidR="00F464AF" w:rsidRDefault="008845DF"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Приложение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№ 1 к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аттестату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аккредитации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94" name="Rectangle 20594"/>
                      <wps:cNvSpPr/>
                      <wps:spPr>
                        <a:xfrm>
                          <a:off x="3386912" y="200275"/>
                          <a:ext cx="936235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32B828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№ BY/112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95" name="Rectangle 20595"/>
                      <wps:cNvSpPr/>
                      <wps:spPr>
                        <a:xfrm>
                          <a:off x="4091000" y="17015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4A9348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96" name="Rectangle 20596"/>
                      <wps:cNvSpPr/>
                      <wps:spPr>
                        <a:xfrm>
                          <a:off x="4129100" y="17015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E5FC39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87" name="Shape 21387"/>
                      <wps:cNvSpPr/>
                      <wps:spPr>
                        <a:xfrm>
                          <a:off x="0" y="502539"/>
                          <a:ext cx="4800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060" h="9144">
                              <a:moveTo>
                                <a:pt x="0" y="0"/>
                              </a:moveTo>
                              <a:lnTo>
                                <a:pt x="480060" y="0"/>
                              </a:lnTo>
                              <a:lnTo>
                                <a:pt x="4800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88" name="Shape 21388"/>
                      <wps:cNvSpPr/>
                      <wps:spPr>
                        <a:xfrm>
                          <a:off x="470865" y="50253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89" name="Shape 21389"/>
                      <wps:cNvSpPr/>
                      <wps:spPr>
                        <a:xfrm>
                          <a:off x="476961" y="502539"/>
                          <a:ext cx="56534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3405" h="9144">
                              <a:moveTo>
                                <a:pt x="0" y="0"/>
                              </a:moveTo>
                              <a:lnTo>
                                <a:pt x="5653405" y="0"/>
                              </a:lnTo>
                              <a:lnTo>
                                <a:pt x="56534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20592" name="Picture 20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3543" y="0"/>
                          <a:ext cx="371475" cy="466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5FC55F" id="Group 20588" o:spid="_x0000_s1026" style="position:absolute;left:0;text-align:left;margin-left:84.4pt;margin-top:28.35pt;width:482.7pt;height:40.05pt;z-index:251657216;mso-position-horizontal-relative:page;mso-position-vertical-relative:page" coordsize="61303,50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">
              <v:rect id="Rectangle 20597" o:spid="_x0000_s1027" style="position:absolute;left:4342;top:4712;width:2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" filled="f" stroked="f">
                <v:textbox inset="0,0,0,0">
                  <w:txbxContent>
                    <w:p w14:paraId="097C166E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20593" o:spid="_x0000_s1028" style="position:absolute;left:5257;top:2002;width:38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" filled="f" stroked="f">
                <v:textbox inset="0,0,0,0">
                  <w:txbxContent>
                    <w:p w14:paraId="411DE1B7" w14:textId="77777777" w:rsidR="00F464AF" w:rsidRDefault="008845DF"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Приложение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№ 1 к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аттестату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аккредитации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0594" o:spid="_x0000_s1029" style="position:absolute;left:33869;top:2002;width:936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" filled="f" stroked="f">
                <v:textbox inset="0,0,0,0">
                  <w:txbxContent>
                    <w:p w14:paraId="0132B828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№ BY/112 </w:t>
                      </w:r>
                    </w:p>
                  </w:txbxContent>
                </v:textbox>
              </v:rect>
              <v:rect id="Rectangle 20595" o:spid="_x0000_s1030" style="position:absolute;left:40910;top:170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uWfxgAAAN4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isbxGH7vhCsgF28AAAD//wMAUEsBAi0AFAAGAAgAAAAhANvh9svuAAAAhQEAABMAAAAAAAAA&#10;AAAAAAAAAAAAAFtDb250ZW50X1R5cGVzXS54bWxQSwECLQAUAAYACAAAACEAWvQsW78AAAAVAQAA&#10;CwAAAAAAAAAAAAAAAAAfAQAAX3JlbHMvLnJlbHNQSwECLQAUAAYACAAAACEAM47ln8YAAADeAAAA&#10;DwAAAAAAAAAAAAAAAAAHAgAAZHJzL2Rvd25yZXYueG1sUEsFBgAAAAADAAMAtwAAAPoCAAAAAA==&#10;" filled="f" stroked="f">
                <v:textbox inset="0,0,0,0">
                  <w:txbxContent>
                    <w:p w14:paraId="604A9348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0596" o:spid="_x0000_s1031" style="position:absolute;left:41291;top:170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" filled="f" stroked="f">
                <v:textbox inset="0,0,0,0">
                  <w:txbxContent>
                    <w:p w14:paraId="4AE5FC39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21387" o:spid="_x0000_s1032" style="position:absolute;top:5025;width:4800;height:91;visibility:visible;mso-wrap-style:square;v-text-anchor:top" coordsize="4800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" path="m,l480060,r,9144l,9144,,e" fillcolor="black" stroked="f" strokeweight="0">
                <v:stroke miterlimit="83231f" joinstyle="miter"/>
                <v:path arrowok="t" textboxrect="0,0,480060,9144"/>
              </v:shape>
              <v:shape id="Shape 21388" o:spid="_x0000_s1033" style="position:absolute;left:4708;top:50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1389" o:spid="_x0000_s1034" style="position:absolute;left:4769;top:5025;width:56534;height:91;visibility:visible;mso-wrap-style:square;v-text-anchor:top" coordsize="56534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" path="m,l5653405,r,9144l,9144,,e" fillcolor="black" stroked="f" strokeweight="0">
                <v:stroke miterlimit="83231f" joinstyle="miter"/>
                <v:path arrowok="t" textboxrect="0,0,5653405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592" o:spid="_x0000_s1035" type="#_x0000_t75" style="position:absolute;left:535;width:3715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 w:rsidR="008845DF">
      <w:rPr>
        <w:rFonts w:ascii="Courier New" w:eastAsia="Courier New" w:hAnsi="Courier New" w:cs="Courier New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93D3DC7" w14:textId="77777777" w:rsidR="00F464AF" w:rsidRDefault="002750DC">
    <w:pPr>
      <w:spacing w:after="0"/>
      <w:ind w:left="-19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A6F00E" wp14:editId="39AF5B77">
              <wp:simplePos x="0" y="0"/>
              <wp:positionH relativeFrom="page">
                <wp:posOffset>1076325</wp:posOffset>
              </wp:positionH>
              <wp:positionV relativeFrom="page">
                <wp:posOffset>361950</wp:posOffset>
              </wp:positionV>
              <wp:extent cx="6130290" cy="511683"/>
              <wp:effectExtent l="0" t="0" r="3810" b="3175"/>
              <wp:wrapSquare wrapText="bothSides"/>
              <wp:docPr id="20545" name="Group 205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30290" cy="511683"/>
                        <a:chOff x="0" y="0"/>
                        <a:chExt cx="6130366" cy="511683"/>
                      </a:xfrm>
                    </wpg:grpSpPr>
                    <wps:wsp>
                      <wps:cNvPr id="20554" name="Rectangle 20554"/>
                      <wps:cNvSpPr/>
                      <wps:spPr>
                        <a:xfrm>
                          <a:off x="434289" y="471200"/>
                          <a:ext cx="2027" cy="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475496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50" name="Rectangle 20550"/>
                      <wps:cNvSpPr/>
                      <wps:spPr>
                        <a:xfrm>
                          <a:off x="525729" y="200275"/>
                          <a:ext cx="3802705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3E089F" w14:textId="77777777" w:rsidR="00F464AF" w:rsidRDefault="008845DF"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Приложение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№ 1 к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аттестату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аккредитации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51" name="Rectangle 20551"/>
                      <wps:cNvSpPr/>
                      <wps:spPr>
                        <a:xfrm>
                          <a:off x="3386912" y="200275"/>
                          <a:ext cx="936235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DA05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№ BY/112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52" name="Rectangle 20552"/>
                      <wps:cNvSpPr/>
                      <wps:spPr>
                        <a:xfrm>
                          <a:off x="4091000" y="17015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989030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53" name="Rectangle 20553"/>
                      <wps:cNvSpPr/>
                      <wps:spPr>
                        <a:xfrm>
                          <a:off x="4119575" y="200245"/>
                          <a:ext cx="681084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C5E3CA" w14:textId="46300CC2" w:rsidR="00F464AF" w:rsidRPr="00003F1D" w:rsidRDefault="00003F1D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val="ru-RU"/>
                              </w:rPr>
                              <w:t>2.5568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81" name="Shape 21381"/>
                      <wps:cNvSpPr/>
                      <wps:spPr>
                        <a:xfrm>
                          <a:off x="0" y="502539"/>
                          <a:ext cx="4800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060" h="9144">
                              <a:moveTo>
                                <a:pt x="0" y="0"/>
                              </a:moveTo>
                              <a:lnTo>
                                <a:pt x="480060" y="0"/>
                              </a:lnTo>
                              <a:lnTo>
                                <a:pt x="4800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82" name="Shape 21382"/>
                      <wps:cNvSpPr/>
                      <wps:spPr>
                        <a:xfrm>
                          <a:off x="470865" y="50253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83" name="Shape 21383"/>
                      <wps:cNvSpPr/>
                      <wps:spPr>
                        <a:xfrm>
                          <a:off x="476961" y="502539"/>
                          <a:ext cx="56534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3405" h="9144">
                              <a:moveTo>
                                <a:pt x="0" y="0"/>
                              </a:moveTo>
                              <a:lnTo>
                                <a:pt x="5653405" y="0"/>
                              </a:lnTo>
                              <a:lnTo>
                                <a:pt x="56534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20549" name="Picture 205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3543" y="0"/>
                          <a:ext cx="371475" cy="466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A6F00E" id="Group 20545" o:spid="_x0000_s1036" style="position:absolute;left:0;text-align:left;margin-left:84.75pt;margin-top:28.5pt;width:482.7pt;height:40.3pt;z-index:251658240;mso-position-horizontal-relative:page;mso-position-vertical-relative:page" coordsize="61303,51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">
              <v:rect id="Rectangle 20554" o:spid="_x0000_s1037" style="position:absolute;left:4342;top:4712;width:2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/qexgAAAN4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BtFw+AmvO+EKyPkTAAD//wMAUEsBAi0AFAAGAAgAAAAhANvh9svuAAAAhQEAABMAAAAAAAAA&#10;AAAAAAAAAAAAAFtDb250ZW50X1R5cGVzXS54bWxQSwECLQAUAAYACAAAACEAWvQsW78AAAAVAQAA&#10;CwAAAAAAAAAAAAAAAAAfAQAAX3JlbHMvLnJlbHNQSwECLQAUAAYACAAAACEAp3v6nsYAAADeAAAA&#10;DwAAAAAAAAAAAAAAAAAHAgAAZHJzL2Rvd25yZXYueG1sUEsFBgAAAAADAAMAtwAAAPoCAAAAAA==&#10;" filled="f" stroked="f">
                <v:textbox inset="0,0,0,0">
                  <w:txbxContent>
                    <w:p w14:paraId="3A475496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20550" o:spid="_x0000_s1038" style="position:absolute;left:5257;top:2002;width:38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" filled="f" stroked="f">
                <v:textbox inset="0,0,0,0">
                  <w:txbxContent>
                    <w:p w14:paraId="4C3E089F" w14:textId="77777777" w:rsidR="00F464AF" w:rsidRDefault="008845DF"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Приложение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№ 1 к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аттестату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аккредитации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0551" o:spid="_x0000_s1039" style="position:absolute;left:33869;top:2002;width:936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" filled="f" stroked="f">
                <v:textbox inset="0,0,0,0">
                  <w:txbxContent>
                    <w:p w14:paraId="0811DA05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№ BY/112 </w:t>
                      </w:r>
                    </w:p>
                  </w:txbxContent>
                </v:textbox>
              </v:rect>
              <v:rect id="Rectangle 20552" o:spid="_x0000_s1040" style="position:absolute;left:40910;top:170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" filled="f" stroked="f">
                <v:textbox inset="0,0,0,0">
                  <w:txbxContent>
                    <w:p w14:paraId="18989030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0553" o:spid="_x0000_s1041" style="position:absolute;left:41195;top:2002;width:681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mLqxgAAAN4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BtFw+AmvO+EKyPkTAAD//wMAUEsBAi0AFAAGAAgAAAAhANvh9svuAAAAhQEAABMAAAAAAAAA&#10;AAAAAAAAAAAAAFtDb250ZW50X1R5cGVzXS54bWxQSwECLQAUAAYACAAAACEAWvQsW78AAAAVAQAA&#10;CwAAAAAAAAAAAAAAAAAfAQAAX3JlbHMvLnJlbHNQSwECLQAUAAYACAAAACEAKJJi6sYAAADeAAAA&#10;DwAAAAAAAAAAAAAAAAAHAgAAZHJzL2Rvd25yZXYueG1sUEsFBgAAAAADAAMAtwAAAPoCAAAAAA==&#10;" filled="f" stroked="f">
                <v:textbox inset="0,0,0,0">
                  <w:txbxContent>
                    <w:p w14:paraId="4BC5E3CA" w14:textId="46300CC2" w:rsidR="00F464AF" w:rsidRPr="00003F1D" w:rsidRDefault="00003F1D">
                      <w:pPr>
                        <w:rPr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lang w:val="ru-RU"/>
                        </w:rPr>
                        <w:t>2.5568</w:t>
                      </w:r>
                    </w:p>
                  </w:txbxContent>
                </v:textbox>
              </v:rect>
              <v:shape id="Shape 21381" o:spid="_x0000_s1042" style="position:absolute;top:5025;width:4800;height:91;visibility:visible;mso-wrap-style:square;v-text-anchor:top" coordsize="4800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" path="m,l480060,r,9144l,9144,,e" fillcolor="black" stroked="f" strokeweight="0">
                <v:stroke miterlimit="83231f" joinstyle="miter"/>
                <v:path arrowok="t" textboxrect="0,0,480060,9144"/>
              </v:shape>
              <v:shape id="Shape 21382" o:spid="_x0000_s1043" style="position:absolute;left:4708;top:50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1383" o:spid="_x0000_s1044" style="position:absolute;left:4769;top:5025;width:56534;height:91;visibility:visible;mso-wrap-style:square;v-text-anchor:top" coordsize="56534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" path="m,l5653405,r,9144l,9144,,e" fillcolor="black" stroked="f" strokeweight="0">
                <v:stroke miterlimit="83231f" joinstyle="miter"/>
                <v:path arrowok="t" textboxrect="0,0,5653405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549" o:spid="_x0000_s1045" type="#_x0000_t75" style="position:absolute;left:535;width:3715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 w:rsidR="008845DF">
      <w:rPr>
        <w:rFonts w:ascii="Courier New" w:eastAsia="Courier New" w:hAnsi="Courier New" w:cs="Courier New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97AED" w:rsidRPr="00804957" w14:paraId="16A11D04" w14:textId="77777777" w:rsidTr="00D9429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EBF911" w14:textId="77777777" w:rsidR="00E97AED" w:rsidRPr="00B453D4" w:rsidRDefault="002750DC" w:rsidP="00D94298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97AED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425F07" wp14:editId="534497B0">
                <wp:extent cx="374650" cy="469900"/>
                <wp:effectExtent l="0" t="0" r="0" b="0"/>
                <wp:docPr id="1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4088434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1BEF8AF" w14:textId="77777777" w:rsidR="00E97AED" w:rsidRPr="00B453D4" w:rsidRDefault="00E97AED" w:rsidP="00D94298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5746FC" w14:textId="77777777" w:rsidR="00E97AED" w:rsidRPr="00B453D4" w:rsidRDefault="00E97AED" w:rsidP="00D94298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4B2397" w14:textId="77777777" w:rsidR="00E97AED" w:rsidRPr="00B453D4" w:rsidRDefault="00E97AED" w:rsidP="00D94298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E2EF08" w14:textId="77777777" w:rsidR="00F464AF" w:rsidRPr="00E97AED" w:rsidRDefault="00F464AF" w:rsidP="00E97A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AF"/>
    <w:rsid w:val="00003F1D"/>
    <w:rsid w:val="00030CFB"/>
    <w:rsid w:val="00090ED9"/>
    <w:rsid w:val="00132B89"/>
    <w:rsid w:val="00181DCD"/>
    <w:rsid w:val="0020053D"/>
    <w:rsid w:val="002750DC"/>
    <w:rsid w:val="00301E4A"/>
    <w:rsid w:val="003115E8"/>
    <w:rsid w:val="003274DA"/>
    <w:rsid w:val="00332FDE"/>
    <w:rsid w:val="00376833"/>
    <w:rsid w:val="003F13F5"/>
    <w:rsid w:val="00434860"/>
    <w:rsid w:val="00460575"/>
    <w:rsid w:val="004D08C5"/>
    <w:rsid w:val="004F03EC"/>
    <w:rsid w:val="00503442"/>
    <w:rsid w:val="0051100A"/>
    <w:rsid w:val="006273E0"/>
    <w:rsid w:val="006E7986"/>
    <w:rsid w:val="0071213F"/>
    <w:rsid w:val="007347C1"/>
    <w:rsid w:val="00756DCB"/>
    <w:rsid w:val="00774A24"/>
    <w:rsid w:val="007D134C"/>
    <w:rsid w:val="008227B6"/>
    <w:rsid w:val="00840D97"/>
    <w:rsid w:val="008845DF"/>
    <w:rsid w:val="008918E4"/>
    <w:rsid w:val="008A70E2"/>
    <w:rsid w:val="008B0A7D"/>
    <w:rsid w:val="008C0EF1"/>
    <w:rsid w:val="00901CA1"/>
    <w:rsid w:val="009410C6"/>
    <w:rsid w:val="009A2C37"/>
    <w:rsid w:val="009B2260"/>
    <w:rsid w:val="009B3DF3"/>
    <w:rsid w:val="009C5877"/>
    <w:rsid w:val="00A81639"/>
    <w:rsid w:val="00BC7BBA"/>
    <w:rsid w:val="00BE5B85"/>
    <w:rsid w:val="00C6157E"/>
    <w:rsid w:val="00C67F24"/>
    <w:rsid w:val="00CB2C20"/>
    <w:rsid w:val="00CD5CE9"/>
    <w:rsid w:val="00D12E06"/>
    <w:rsid w:val="00D94298"/>
    <w:rsid w:val="00E97AED"/>
    <w:rsid w:val="00EF3A6E"/>
    <w:rsid w:val="00F10778"/>
    <w:rsid w:val="00F41452"/>
    <w:rsid w:val="00F464AF"/>
    <w:rsid w:val="00F52FE9"/>
    <w:rsid w:val="00F77989"/>
    <w:rsid w:val="00F802A4"/>
    <w:rsid w:val="00F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7ED45"/>
  <w15:chartTrackingRefBased/>
  <w15:docId w15:val="{BBB1AB9D-F212-4CF0-A749-5497EAA4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97A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97AED"/>
    <w:rPr>
      <w:rFonts w:eastAsia="Calibri" w:cs="Calibri"/>
      <w:color w:val="000000"/>
      <w:sz w:val="22"/>
      <w:szCs w:val="22"/>
      <w:lang w:val="en-US" w:eastAsia="en-US"/>
    </w:rPr>
  </w:style>
  <w:style w:type="paragraph" w:customStyle="1" w:styleId="2">
    <w:name w:val="Без интервала2"/>
    <w:link w:val="NoSpacingChar"/>
    <w:rsid w:val="00E97AED"/>
    <w:rPr>
      <w:rFonts w:cs="Calibri"/>
      <w:sz w:val="22"/>
      <w:szCs w:val="22"/>
      <w:lang w:val="ru-RU" w:eastAsia="ru-RU"/>
    </w:rPr>
  </w:style>
  <w:style w:type="character" w:customStyle="1" w:styleId="NoSpacingChar">
    <w:name w:val="No Spacing Char"/>
    <w:link w:val="2"/>
    <w:locked/>
    <w:rsid w:val="00E97AED"/>
    <w:rPr>
      <w:rFonts w:cs="Calibri"/>
      <w:sz w:val="22"/>
      <w:szCs w:val="22"/>
    </w:rPr>
  </w:style>
  <w:style w:type="table" w:styleId="a5">
    <w:name w:val="Table Grid"/>
    <w:basedOn w:val="a1"/>
    <w:rsid w:val="00E97AE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uiPriority w:val="99"/>
    <w:semiHidden/>
    <w:rsid w:val="00E97AED"/>
    <w:rPr>
      <w:color w:val="808080"/>
    </w:rPr>
  </w:style>
  <w:style w:type="paragraph" w:customStyle="1" w:styleId="3">
    <w:name w:val="Без интервала3"/>
    <w:rsid w:val="00E97AED"/>
    <w:rPr>
      <w:rFonts w:cs="Calibri"/>
      <w:sz w:val="22"/>
      <w:szCs w:val="22"/>
      <w:lang w:val="ru-RU" w:eastAsia="ru-RU"/>
    </w:rPr>
  </w:style>
  <w:style w:type="character" w:customStyle="1" w:styleId="30">
    <w:name w:val="Стиль3"/>
    <w:uiPriority w:val="1"/>
    <w:rsid w:val="00E97AED"/>
    <w:rPr>
      <w:rFonts w:ascii="Times New Roman" w:hAnsi="Times New Roman"/>
      <w:sz w:val="28"/>
    </w:rPr>
  </w:style>
  <w:style w:type="paragraph" w:styleId="a7">
    <w:name w:val="No Spacing"/>
    <w:link w:val="a8"/>
    <w:uiPriority w:val="1"/>
    <w:qFormat/>
    <w:rsid w:val="00BE5B8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8">
    <w:name w:val="Без интервала Знак"/>
    <w:link w:val="a7"/>
    <w:uiPriority w:val="1"/>
    <w:rsid w:val="00BE5B85"/>
    <w:rPr>
      <w:rFonts w:ascii="Times New Roman" w:hAnsi="Times New Roman"/>
      <w:sz w:val="22"/>
      <w:szCs w:val="22"/>
      <w:lang w:val="en-US" w:eastAsia="en-US"/>
    </w:rPr>
  </w:style>
  <w:style w:type="paragraph" w:styleId="a9">
    <w:name w:val="Body Text Indent"/>
    <w:basedOn w:val="a"/>
    <w:link w:val="aa"/>
    <w:rsid w:val="008C0EF1"/>
    <w:pPr>
      <w:widowControl w:val="0"/>
      <w:spacing w:after="0" w:line="300" w:lineRule="auto"/>
      <w:ind w:right="200" w:firstLine="700"/>
      <w:jc w:val="both"/>
    </w:pPr>
    <w:rPr>
      <w:rFonts w:ascii="Arial" w:eastAsia="Times New Roman" w:hAnsi="Arial" w:cs="Times New Roman"/>
      <w:snapToGrid w:val="0"/>
      <w:color w:val="auto"/>
      <w:sz w:val="24"/>
      <w:szCs w:val="20"/>
      <w:lang w:val="ru-RU" w:eastAsia="ru-RU"/>
    </w:rPr>
  </w:style>
  <w:style w:type="character" w:customStyle="1" w:styleId="aa">
    <w:name w:val="Основной текст с отступом Знак"/>
    <w:link w:val="a9"/>
    <w:rsid w:val="008C0EF1"/>
    <w:rPr>
      <w:rFonts w:ascii="Arial" w:hAnsi="Arial"/>
      <w:snapToGrid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8A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A70E2"/>
    <w:rPr>
      <w:rFonts w:ascii="Tahoma" w:eastAsia="Calibri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1040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2025-04-30T06:58:00Z</cp:lastPrinted>
  <dcterms:created xsi:type="dcterms:W3CDTF">2025-03-28T10:37:00Z</dcterms:created>
  <dcterms:modified xsi:type="dcterms:W3CDTF">2025-05-07T11:33:00Z</dcterms:modified>
</cp:coreProperties>
</file>