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7BF3948" w14:textId="77777777" w:rsidTr="00F018EB">
        <w:tc>
          <w:tcPr>
            <w:tcW w:w="5848" w:type="dxa"/>
            <w:vMerge w:val="restart"/>
          </w:tcPr>
          <w:p w14:paraId="6488365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8999A3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1F251E7" w14:textId="77777777" w:rsidTr="00F018EB">
        <w:tc>
          <w:tcPr>
            <w:tcW w:w="5848" w:type="dxa"/>
            <w:vMerge/>
          </w:tcPr>
          <w:p w14:paraId="1E05433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AEF85F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5BE8F4F" w14:textId="77777777" w:rsidTr="00F018EB">
        <w:tc>
          <w:tcPr>
            <w:tcW w:w="5848" w:type="dxa"/>
            <w:vMerge/>
          </w:tcPr>
          <w:p w14:paraId="283D059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80BBF8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2.4786</w:t>
            </w:r>
          </w:p>
        </w:tc>
      </w:tr>
      <w:tr w:rsidR="00A7420A" w:rsidRPr="003D539C" w14:paraId="728CADB3" w14:textId="77777777" w:rsidTr="00F018EB">
        <w:tc>
          <w:tcPr>
            <w:tcW w:w="5848" w:type="dxa"/>
            <w:vMerge/>
          </w:tcPr>
          <w:p w14:paraId="7A8C7C3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A859AB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22.04.2016 </w:t>
            </w:r>
          </w:p>
        </w:tc>
      </w:tr>
      <w:tr w:rsidR="00A7420A" w:rsidRPr="00131F6F" w14:paraId="65C6A118" w14:textId="77777777" w:rsidTr="00F018EB">
        <w:tc>
          <w:tcPr>
            <w:tcW w:w="5848" w:type="dxa"/>
            <w:vMerge/>
          </w:tcPr>
          <w:p w14:paraId="19F0A2C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FA1F57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35317D8" w14:textId="3C51EF9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AC018B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31A7973" w14:textId="77777777" w:rsidTr="00F018EB">
        <w:tc>
          <w:tcPr>
            <w:tcW w:w="5848" w:type="dxa"/>
            <w:vMerge/>
          </w:tcPr>
          <w:p w14:paraId="101EF79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F0CA4C9" w14:textId="75C9A40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AC018B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59B2271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6DF9740" w14:textId="77777777" w:rsidTr="00F018EB">
        <w:tc>
          <w:tcPr>
            <w:tcW w:w="9751" w:type="dxa"/>
          </w:tcPr>
          <w:p w14:paraId="22927001" w14:textId="60DDCA6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C018B">
                  <w:rPr>
                    <w:rStyle w:val="39"/>
                  </w:rPr>
                  <w:t>29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57E149B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ABA57A1" w14:textId="77777777" w:rsidR="00A7420A" w:rsidRPr="00AC01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9C08C1C" w14:textId="533F08AF" w:rsidR="00A7420A" w:rsidRPr="00AC018B" w:rsidRDefault="00AC018B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A7420A" w:rsidRPr="00AC018B">
              <w:rPr>
                <w:bCs/>
                <w:sz w:val="28"/>
                <w:szCs w:val="28"/>
                <w:lang w:val="ru-RU"/>
              </w:rPr>
              <w:t>траслев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AC018B">
              <w:rPr>
                <w:bCs/>
                <w:sz w:val="28"/>
                <w:szCs w:val="28"/>
                <w:lang w:val="ru-RU"/>
              </w:rPr>
              <w:t xml:space="preserve"> научно-исследовательск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AC018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AC018B">
              <w:rPr>
                <w:bCs/>
                <w:sz w:val="28"/>
                <w:szCs w:val="28"/>
                <w:lang w:val="ru-RU"/>
              </w:rPr>
              <w:t xml:space="preserve"> ДНК-технологий </w:t>
            </w:r>
          </w:p>
          <w:p w14:paraId="7ACBF917" w14:textId="241E10D1" w:rsidR="00A7420A" w:rsidRPr="00AC01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C018B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AC018B">
              <w:rPr>
                <w:bCs/>
                <w:sz w:val="28"/>
                <w:szCs w:val="28"/>
                <w:lang w:val="ru-RU"/>
              </w:rPr>
              <w:t>я</w:t>
            </w:r>
            <w:r w:rsidRPr="00AC018B">
              <w:rPr>
                <w:bCs/>
                <w:sz w:val="28"/>
                <w:szCs w:val="28"/>
                <w:lang w:val="ru-RU"/>
              </w:rPr>
              <w:t xml:space="preserve"> образования "Гродненский государственный аграрный университет"</w:t>
            </w:r>
          </w:p>
          <w:p w14:paraId="7E1FEF46" w14:textId="77777777" w:rsidR="00A7420A" w:rsidRPr="00AC01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A2B3D74" w14:textId="77777777" w:rsidR="00A7420A" w:rsidRPr="00AC018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8F31BE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8D571E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F8094B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2D742C5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729622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9A80D5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F13ECB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A6DE25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49192C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FB8AE5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B05157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D15A2F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218C52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B51301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4AE5C3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01461A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183789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2095A" w14:paraId="6069296D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BB7023E" w14:textId="77777777" w:rsidR="00A7420A" w:rsidRPr="00582A8F" w:rsidRDefault="00AC018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6DDCAE3" w14:textId="77777777" w:rsidR="00A2095A" w:rsidRDefault="00AC018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5BD0916" w14:textId="77777777" w:rsidR="00A2095A" w:rsidRDefault="00AC018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0124152" w14:textId="77777777" w:rsidR="00A2095A" w:rsidRDefault="00AC018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760C6B3" w14:textId="77777777" w:rsidR="00A2095A" w:rsidRDefault="00AC018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6B387AF" w14:textId="77777777" w:rsidR="00A2095A" w:rsidRDefault="00AC018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2095A" w14:paraId="395C3DC5" w14:textId="77777777">
        <w:tc>
          <w:tcPr>
            <w:tcW w:w="4880" w:type="pct"/>
            <w:gridSpan w:val="6"/>
          </w:tcPr>
          <w:p w14:paraId="3D672752" w14:textId="77777777" w:rsidR="00A2095A" w:rsidRDefault="00AC018B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Академическая, 10, к.19, 230023, г. Гродно, Гродненская область</w:t>
            </w:r>
          </w:p>
        </w:tc>
      </w:tr>
      <w:tr w:rsidR="00A2095A" w14:paraId="2B7F5F75" w14:textId="77777777">
        <w:trPr>
          <w:trHeight w:val="230"/>
        </w:trPr>
        <w:tc>
          <w:tcPr>
            <w:tcW w:w="405" w:type="pct"/>
            <w:vMerge w:val="restart"/>
          </w:tcPr>
          <w:p w14:paraId="22BA8543" w14:textId="77777777" w:rsidR="00A2095A" w:rsidRDefault="00AC018B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689714E2" w14:textId="77777777" w:rsidR="00A2095A" w:rsidRDefault="00AC018B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05" w:type="pct"/>
            <w:vMerge w:val="restart"/>
          </w:tcPr>
          <w:p w14:paraId="07090F20" w14:textId="77777777" w:rsidR="00A2095A" w:rsidRDefault="00AC018B">
            <w:pPr>
              <w:ind w:left="-84" w:right="-84"/>
            </w:pPr>
            <w:r>
              <w:rPr>
                <w:sz w:val="22"/>
              </w:rPr>
              <w:t xml:space="preserve">01.13/10.094, 01.47/10.094, 01.49/10.094, 10.11/10.094, 10.12/10.094, 10.13/10.094, 10.20/10.094, 10.39/10.094, 10.51/10.094, 10.71/10.094, 10.73/10.094, </w:t>
            </w:r>
            <w:r>
              <w:rPr>
                <w:sz w:val="22"/>
              </w:rPr>
              <w:t>10.89/10.094</w:t>
            </w:r>
          </w:p>
        </w:tc>
        <w:tc>
          <w:tcPr>
            <w:tcW w:w="945" w:type="pct"/>
            <w:vMerge w:val="restart"/>
          </w:tcPr>
          <w:p w14:paraId="0195FD1F" w14:textId="77777777" w:rsidR="00A2095A" w:rsidRDefault="00AC018B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 w:val="restart"/>
          </w:tcPr>
          <w:p w14:paraId="721C2E1B" w14:textId="77777777" w:rsidR="00A2095A" w:rsidRDefault="00AC018B">
            <w:pPr>
              <w:ind w:left="-84" w:right="-84"/>
            </w:pPr>
            <w:r>
              <w:rPr>
                <w:sz w:val="22"/>
              </w:rPr>
              <w:t>ТР ТС 021/2011 Глава 2,  статья 7, 8</w:t>
            </w:r>
          </w:p>
        </w:tc>
        <w:tc>
          <w:tcPr>
            <w:tcW w:w="1060" w:type="pct"/>
            <w:vMerge w:val="restart"/>
          </w:tcPr>
          <w:p w14:paraId="3E21A338" w14:textId="77777777" w:rsidR="00A2095A" w:rsidRDefault="00AC018B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A2095A" w14:paraId="574C678F" w14:textId="77777777">
        <w:trPr>
          <w:trHeight w:val="230"/>
        </w:trPr>
        <w:tc>
          <w:tcPr>
            <w:tcW w:w="405" w:type="pct"/>
            <w:vMerge w:val="restart"/>
          </w:tcPr>
          <w:p w14:paraId="507DC340" w14:textId="77777777" w:rsidR="00A2095A" w:rsidRDefault="00AC018B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03B84D7D" w14:textId="77777777" w:rsidR="00A2095A" w:rsidRDefault="00AC018B">
            <w:pPr>
              <w:ind w:left="-84" w:right="-84"/>
            </w:pPr>
            <w:r>
              <w:rPr>
                <w:sz w:val="22"/>
              </w:rPr>
              <w:t xml:space="preserve">Зерно на кормовые цели(злаковые культуры: пшеница, ячмень, овес, рожь, тритикале, просо, сорго, кукуруза; зернобобовые культуры: горох, люпин, кормовые бобы, </w:t>
            </w:r>
            <w:r>
              <w:rPr>
                <w:sz w:val="22"/>
              </w:rPr>
              <w:lastRenderedPageBreak/>
              <w:t>вика, нут, чечевица, масличные культуры: соя, рапс, подсолнечник)</w:t>
            </w:r>
          </w:p>
        </w:tc>
        <w:tc>
          <w:tcPr>
            <w:tcW w:w="705" w:type="pct"/>
            <w:vMerge w:val="restart"/>
          </w:tcPr>
          <w:p w14:paraId="508162B7" w14:textId="77777777" w:rsidR="00A2095A" w:rsidRDefault="00AC018B">
            <w:pPr>
              <w:ind w:left="-84" w:right="-84"/>
            </w:pPr>
            <w:r>
              <w:rPr>
                <w:sz w:val="22"/>
              </w:rPr>
              <w:lastRenderedPageBreak/>
              <w:t>01.11/10.094, 01.50/10.094, 10.61/10.094, 10.91/10.094</w:t>
            </w:r>
          </w:p>
        </w:tc>
        <w:tc>
          <w:tcPr>
            <w:tcW w:w="945" w:type="pct"/>
            <w:vMerge w:val="restart"/>
          </w:tcPr>
          <w:p w14:paraId="0EB4EA10" w14:textId="77777777" w:rsidR="00A2095A" w:rsidRDefault="00AC018B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 w:val="restart"/>
          </w:tcPr>
          <w:p w14:paraId="4D842AA6" w14:textId="77777777" w:rsidR="00A2095A" w:rsidRDefault="00AC018B">
            <w:pPr>
              <w:ind w:left="-84" w:right="-84"/>
            </w:pPr>
            <w:r>
              <w:rPr>
                <w:sz w:val="22"/>
              </w:rPr>
              <w:t>ТР ТС 015/2011 Статья 4, Приложение 4</w:t>
            </w:r>
          </w:p>
        </w:tc>
        <w:tc>
          <w:tcPr>
            <w:tcW w:w="1060" w:type="pct"/>
            <w:vMerge w:val="restart"/>
          </w:tcPr>
          <w:p w14:paraId="6264FD0B" w14:textId="77777777" w:rsidR="00A2095A" w:rsidRDefault="00AC018B">
            <w:pPr>
              <w:ind w:left="-84" w:right="-84"/>
            </w:pPr>
            <w:r>
              <w:rPr>
                <w:sz w:val="22"/>
              </w:rPr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</w:tbl>
    <w:p w14:paraId="292DCD9D" w14:textId="77777777" w:rsidR="00A7420A" w:rsidRPr="00582A8F" w:rsidRDefault="00A7420A" w:rsidP="00A7420A">
      <w:pPr>
        <w:rPr>
          <w:sz w:val="24"/>
          <w:szCs w:val="24"/>
        </w:rPr>
      </w:pPr>
    </w:p>
    <w:p w14:paraId="74E3245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8F5B22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4BFB9DD" w14:textId="77777777" w:rsidR="00A7420A" w:rsidRPr="00605AD3" w:rsidRDefault="00A7420A" w:rsidP="003D62BE">
      <w:pPr>
        <w:rPr>
          <w:color w:val="000000"/>
        </w:rPr>
      </w:pPr>
    </w:p>
    <w:p w14:paraId="1A4A224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911290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260A0DB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007AFD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1F10951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6FF563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C9A99FA" w14:textId="77777777" w:rsidR="00A7420A" w:rsidRPr="00AC018B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AC018B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D4687" w14:textId="77777777" w:rsidR="00F376EE" w:rsidRDefault="00F376EE" w:rsidP="0011070C">
      <w:r>
        <w:separator/>
      </w:r>
    </w:p>
  </w:endnote>
  <w:endnote w:type="continuationSeparator" w:id="0">
    <w:p w14:paraId="4A688656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CC0C27D" w14:textId="77777777" w:rsidTr="005E0063">
      <w:tc>
        <w:tcPr>
          <w:tcW w:w="3399" w:type="dxa"/>
          <w:vAlign w:val="center"/>
          <w:hideMark/>
        </w:tcPr>
        <w:p w14:paraId="19D2B92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16474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5B9C337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AC018B">
                <w:rPr>
                  <w:rFonts w:eastAsia="ArialMT"/>
                  <w:u w:val="single"/>
                  <w:lang w:val="ru-RU"/>
                </w:rPr>
                <w:t>29.08.2024</w:t>
              </w:r>
            </w:p>
          </w:sdtContent>
        </w:sdt>
        <w:p w14:paraId="6282ECF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3C8E33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9F220A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B2E58F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7957F1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D3A45C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F943072" w14:textId="77777777" w:rsidR="005D5C7B" w:rsidRPr="00AC018B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AC018B">
                <w:rPr>
                  <w:rFonts w:eastAsia="ArialMT"/>
                  <w:u w:val="single"/>
                  <w:lang w:val="ru-RU"/>
                </w:rPr>
                <w:t>29.08.2024</w:t>
              </w:r>
            </w:p>
          </w:sdtContent>
        </w:sdt>
        <w:p w14:paraId="23136C2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B287C1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C182CA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5FCDD" w14:textId="77777777" w:rsidR="00F376EE" w:rsidRDefault="00F376EE" w:rsidP="0011070C">
      <w:r>
        <w:separator/>
      </w:r>
    </w:p>
  </w:footnote>
  <w:footnote w:type="continuationSeparator" w:id="0">
    <w:p w14:paraId="04CFC313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39DB49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9A7319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9388312" wp14:editId="2808FBD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E259A4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2.4786</w:t>
          </w:r>
        </w:p>
      </w:tc>
    </w:tr>
  </w:tbl>
  <w:p w14:paraId="54261AA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7E8A95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AB4BCC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B15631" wp14:editId="5D448AC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2BA36E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CD8AF8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FD3B58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3B4E3E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2095A"/>
    <w:rsid w:val="00A47C62"/>
    <w:rsid w:val="00A72C2C"/>
    <w:rsid w:val="00A7420A"/>
    <w:rsid w:val="00A755C7"/>
    <w:rsid w:val="00AB0EA7"/>
    <w:rsid w:val="00AC014C"/>
    <w:rsid w:val="00AC018B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CE4E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C014C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2021-06-17T06:40:00Z</cp:lastPrinted>
  <dcterms:created xsi:type="dcterms:W3CDTF">2024-08-29T13:22:00Z</dcterms:created>
  <dcterms:modified xsi:type="dcterms:W3CDTF">2024-08-29T13:22:00Z</dcterms:modified>
</cp:coreProperties>
</file>