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41" w:type="dxa"/>
        <w:tblLook w:val="04A0" w:firstRow="1" w:lastRow="0" w:firstColumn="1" w:lastColumn="0" w:noHBand="0" w:noVBand="1"/>
      </w:tblPr>
      <w:tblGrid>
        <w:gridCol w:w="709"/>
        <w:gridCol w:w="8932"/>
      </w:tblGrid>
      <w:tr w:rsidR="004E43B7" w:rsidRPr="002E75B6" w14:paraId="4C99C817" w14:textId="77777777" w:rsidTr="00FB6BF0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514E4664" w14:textId="77777777" w:rsidR="004E43B7" w:rsidRPr="002E75B6" w:rsidRDefault="004E43B7" w:rsidP="00246A06">
            <w:pPr>
              <w:pStyle w:val="af3"/>
              <w:jc w:val="both"/>
              <w:rPr>
                <w:bCs/>
              </w:rPr>
            </w:pPr>
            <w:r w:rsidRPr="00FB6F30">
              <w:rPr>
                <w:noProof/>
                <w:lang w:val="ru-RU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BF260F" w:rsidRPr="002E75B6">
              <w:rPr>
                <w:noProof/>
                <w:lang w:val="ru-RU" w:eastAsia="ru-RU"/>
              </w:rPr>
              <w:drawing>
                <wp:inline distT="0" distB="0" distL="0" distR="0" wp14:anchorId="33BD751A" wp14:editId="2AA4BDFE">
                  <wp:extent cx="225425" cy="285115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85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2" w:type="dxa"/>
            <w:shd w:val="clear" w:color="auto" w:fill="auto"/>
            <w:vAlign w:val="center"/>
          </w:tcPr>
          <w:p w14:paraId="42EF55C7" w14:textId="77777777" w:rsidR="004E43B7" w:rsidRPr="002E75B6" w:rsidRDefault="004E43B7" w:rsidP="00246A06">
            <w:pPr>
              <w:pStyle w:val="af3"/>
              <w:jc w:val="center"/>
              <w:rPr>
                <w:sz w:val="24"/>
                <w:szCs w:val="24"/>
                <w:lang w:val="ru-RU"/>
              </w:rPr>
            </w:pPr>
            <w:r w:rsidRPr="002E75B6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72BA78E6" w14:textId="77777777" w:rsidR="004E43B7" w:rsidRPr="002E75B6" w:rsidRDefault="004E43B7" w:rsidP="00246A06">
            <w:pPr>
              <w:pStyle w:val="af3"/>
              <w:jc w:val="center"/>
              <w:rPr>
                <w:sz w:val="24"/>
                <w:szCs w:val="24"/>
                <w:lang w:val="ru-RU"/>
              </w:rPr>
            </w:pPr>
            <w:r w:rsidRPr="002E75B6">
              <w:rPr>
                <w:sz w:val="24"/>
                <w:szCs w:val="24"/>
                <w:lang w:val="ru-RU"/>
              </w:rPr>
              <w:t>РЕСПУБЛИКАНСКОЕ УНИТАРНОЕ ПРЕДПРИЯТИЕ</w:t>
            </w:r>
          </w:p>
          <w:p w14:paraId="76BD05F0" w14:textId="77777777" w:rsidR="004E43B7" w:rsidRPr="002E75B6" w:rsidRDefault="004E43B7" w:rsidP="00246A06">
            <w:pPr>
              <w:pStyle w:val="af3"/>
              <w:jc w:val="center"/>
              <w:rPr>
                <w:bCs/>
              </w:rPr>
            </w:pPr>
            <w:r w:rsidRPr="002E75B6">
              <w:rPr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</w:tbl>
    <w:p w14:paraId="429DF698" w14:textId="77777777" w:rsidR="00FB6BF0" w:rsidRPr="002E75B6" w:rsidRDefault="00FB6BF0">
      <w:pPr>
        <w:rPr>
          <w:sz w:val="16"/>
          <w:szCs w:val="16"/>
        </w:rPr>
      </w:pPr>
    </w:p>
    <w:p w14:paraId="4109EFB3" w14:textId="0870C3AA" w:rsidR="003F6ECA" w:rsidRDefault="00FB6BF0" w:rsidP="003F6ECA">
      <w:pPr>
        <w:ind w:left="5670"/>
        <w:rPr>
          <w:sz w:val="28"/>
          <w:szCs w:val="28"/>
        </w:rPr>
      </w:pPr>
      <w:r w:rsidRPr="002E75B6">
        <w:rPr>
          <w:rFonts w:eastAsia="Calibri"/>
          <w:sz w:val="28"/>
          <w:szCs w:val="28"/>
        </w:rPr>
        <w:t>Приложение №</w:t>
      </w:r>
      <w:r w:rsidR="00B344B0">
        <w:rPr>
          <w:rFonts w:eastAsia="Calibri"/>
          <w:sz w:val="28"/>
          <w:szCs w:val="28"/>
        </w:rPr>
        <w:t>3</w:t>
      </w:r>
      <w:r w:rsidRPr="002E75B6">
        <w:rPr>
          <w:sz w:val="28"/>
          <w:szCs w:val="28"/>
        </w:rPr>
        <w:t xml:space="preserve"> </w:t>
      </w:r>
    </w:p>
    <w:p w14:paraId="353D6EA2" w14:textId="77777777" w:rsidR="00FB6BF0" w:rsidRPr="002E75B6" w:rsidRDefault="00FB6BF0" w:rsidP="003F6ECA">
      <w:pPr>
        <w:ind w:left="5670"/>
        <w:rPr>
          <w:rFonts w:eastAsia="Calibri"/>
          <w:sz w:val="28"/>
          <w:szCs w:val="28"/>
        </w:rPr>
      </w:pPr>
      <w:r w:rsidRPr="002E75B6">
        <w:rPr>
          <w:rFonts w:eastAsia="Calibri"/>
          <w:sz w:val="28"/>
          <w:szCs w:val="28"/>
        </w:rPr>
        <w:t>к аттестату аккредитации</w:t>
      </w:r>
    </w:p>
    <w:p w14:paraId="10CA1712" w14:textId="2BC44F62" w:rsidR="00FB6BF0" w:rsidRPr="002E75B6" w:rsidRDefault="00FB6BF0" w:rsidP="003F6ECA">
      <w:pPr>
        <w:ind w:left="5670"/>
        <w:rPr>
          <w:rFonts w:eastAsia="Calibri"/>
          <w:sz w:val="28"/>
          <w:szCs w:val="28"/>
        </w:rPr>
      </w:pPr>
      <w:r w:rsidRPr="002E75B6">
        <w:rPr>
          <w:rFonts w:eastAsia="Calibri"/>
          <w:sz w:val="28"/>
          <w:szCs w:val="28"/>
        </w:rPr>
        <w:t xml:space="preserve">№ </w:t>
      </w:r>
      <w:r w:rsidRPr="002E75B6">
        <w:rPr>
          <w:rFonts w:eastAsia="Calibri"/>
          <w:sz w:val="28"/>
          <w:szCs w:val="28"/>
          <w:lang w:val="en-US"/>
        </w:rPr>
        <w:t>BY</w:t>
      </w:r>
      <w:r w:rsidRPr="002E75B6">
        <w:rPr>
          <w:rFonts w:eastAsia="Calibri"/>
          <w:sz w:val="28"/>
          <w:szCs w:val="28"/>
        </w:rPr>
        <w:t>/112 1.0341</w:t>
      </w:r>
    </w:p>
    <w:p w14:paraId="33E3B554" w14:textId="77777777" w:rsidR="00FB6BF0" w:rsidRPr="002E75B6" w:rsidRDefault="00FB6BF0" w:rsidP="003F6ECA">
      <w:pPr>
        <w:ind w:left="5670"/>
        <w:rPr>
          <w:rFonts w:eastAsia="Calibri"/>
          <w:sz w:val="28"/>
          <w:szCs w:val="28"/>
        </w:rPr>
      </w:pPr>
      <w:r w:rsidRPr="002E75B6">
        <w:rPr>
          <w:rFonts w:eastAsia="Calibri"/>
          <w:sz w:val="28"/>
          <w:szCs w:val="28"/>
        </w:rPr>
        <w:t xml:space="preserve">от 19 января 1999г. </w:t>
      </w:r>
    </w:p>
    <w:p w14:paraId="41B01C4D" w14:textId="77777777" w:rsidR="00FB6BF0" w:rsidRPr="002E75B6" w:rsidRDefault="00FB6BF0" w:rsidP="003F6ECA">
      <w:pPr>
        <w:pStyle w:val="af3"/>
        <w:ind w:left="5670"/>
        <w:rPr>
          <w:sz w:val="28"/>
          <w:szCs w:val="28"/>
          <w:lang w:val="ru-RU"/>
        </w:rPr>
      </w:pPr>
      <w:r w:rsidRPr="002E75B6">
        <w:rPr>
          <w:rFonts w:eastAsia="Calibri"/>
          <w:sz w:val="28"/>
          <w:szCs w:val="28"/>
          <w:lang w:val="ru-RU"/>
        </w:rPr>
        <w:t xml:space="preserve">На </w:t>
      </w:r>
      <w:r w:rsidR="001F763C" w:rsidRPr="002E75B6">
        <w:rPr>
          <w:rFonts w:eastAsia="Calibri"/>
          <w:sz w:val="28"/>
          <w:szCs w:val="28"/>
          <w:lang w:val="ru-RU"/>
        </w:rPr>
        <w:t xml:space="preserve">бланке № </w:t>
      </w:r>
    </w:p>
    <w:p w14:paraId="1C3A8613" w14:textId="1671800A" w:rsidR="00FB6BF0" w:rsidRPr="002E75B6" w:rsidRDefault="00FB6BF0" w:rsidP="003F6ECA">
      <w:pPr>
        <w:ind w:left="5670"/>
        <w:rPr>
          <w:rFonts w:eastAsia="Calibri"/>
          <w:sz w:val="28"/>
          <w:szCs w:val="28"/>
        </w:rPr>
      </w:pPr>
      <w:r w:rsidRPr="002E75B6">
        <w:rPr>
          <w:rFonts w:eastAsia="Calibri"/>
          <w:sz w:val="28"/>
          <w:szCs w:val="28"/>
        </w:rPr>
        <w:t>На</w:t>
      </w:r>
      <w:r w:rsidR="00072CC6" w:rsidRPr="002E75B6">
        <w:rPr>
          <w:rFonts w:eastAsia="Calibri"/>
          <w:sz w:val="28"/>
          <w:szCs w:val="28"/>
        </w:rPr>
        <w:t xml:space="preserve"> </w:t>
      </w:r>
      <w:r w:rsidR="001A215C">
        <w:rPr>
          <w:rFonts w:eastAsia="Calibri"/>
          <w:sz w:val="28"/>
          <w:szCs w:val="28"/>
        </w:rPr>
        <w:t>5</w:t>
      </w:r>
      <w:r w:rsidRPr="002E75B6">
        <w:rPr>
          <w:rFonts w:eastAsia="Calibri"/>
          <w:sz w:val="28"/>
          <w:szCs w:val="28"/>
        </w:rPr>
        <w:t xml:space="preserve"> лист</w:t>
      </w:r>
      <w:r w:rsidR="001A215C">
        <w:rPr>
          <w:rFonts w:eastAsia="Calibri"/>
          <w:sz w:val="28"/>
          <w:szCs w:val="28"/>
        </w:rPr>
        <w:t>ах</w:t>
      </w:r>
    </w:p>
    <w:p w14:paraId="0C36410D" w14:textId="63928864" w:rsidR="00FB6BF0" w:rsidRPr="002E75B6" w:rsidRDefault="00FF4976" w:rsidP="003F6ECA">
      <w:pPr>
        <w:pStyle w:val="af3"/>
        <w:ind w:left="5670"/>
        <w:rPr>
          <w:rFonts w:eastAsia="Calibri"/>
          <w:sz w:val="28"/>
          <w:szCs w:val="28"/>
          <w:lang w:val="ru-RU"/>
        </w:rPr>
      </w:pPr>
      <w:r w:rsidRPr="002E75B6">
        <w:rPr>
          <w:rFonts w:eastAsia="Calibri"/>
          <w:sz w:val="28"/>
          <w:szCs w:val="28"/>
          <w:lang w:val="ru-RU"/>
        </w:rPr>
        <w:t xml:space="preserve">Редакция </w:t>
      </w:r>
      <w:r w:rsidR="001A215C">
        <w:rPr>
          <w:rFonts w:eastAsia="Calibri"/>
          <w:sz w:val="28"/>
          <w:szCs w:val="28"/>
          <w:lang w:val="ru-RU"/>
        </w:rPr>
        <w:t>01</w:t>
      </w:r>
    </w:p>
    <w:p w14:paraId="4053098B" w14:textId="2DD04439" w:rsidR="009C6881" w:rsidRDefault="009C6881" w:rsidP="00FB6BF0">
      <w:pPr>
        <w:pStyle w:val="af3"/>
        <w:ind w:left="4253"/>
        <w:rPr>
          <w:rFonts w:eastAsia="Calibri"/>
          <w:sz w:val="16"/>
          <w:szCs w:val="16"/>
          <w:lang w:val="ru-RU"/>
        </w:rPr>
      </w:pPr>
    </w:p>
    <w:p w14:paraId="29D5F9D4" w14:textId="10DDF98F" w:rsidR="002E4F4B" w:rsidRDefault="002E4F4B" w:rsidP="00FB6BF0">
      <w:pPr>
        <w:pStyle w:val="af3"/>
        <w:ind w:left="4253"/>
        <w:rPr>
          <w:rFonts w:eastAsia="Calibri"/>
          <w:sz w:val="16"/>
          <w:szCs w:val="16"/>
          <w:lang w:val="ru-RU"/>
        </w:rPr>
      </w:pPr>
    </w:p>
    <w:p w14:paraId="4CA1DEBB" w14:textId="0A9445C1" w:rsidR="00FB6BF0" w:rsidRPr="002E75B6" w:rsidRDefault="00FB6BF0" w:rsidP="00FB6BF0">
      <w:pPr>
        <w:jc w:val="center"/>
        <w:rPr>
          <w:sz w:val="28"/>
          <w:szCs w:val="28"/>
        </w:rPr>
      </w:pPr>
      <w:r w:rsidRPr="002E75B6">
        <w:rPr>
          <w:b/>
          <w:sz w:val="28"/>
          <w:szCs w:val="28"/>
        </w:rPr>
        <w:t>ДОПОЛНЕНИ</w:t>
      </w:r>
      <w:r w:rsidR="00FF5FB7">
        <w:rPr>
          <w:b/>
          <w:sz w:val="28"/>
          <w:szCs w:val="28"/>
        </w:rPr>
        <w:t>Е</w:t>
      </w:r>
      <w:r w:rsidRPr="002E75B6">
        <w:rPr>
          <w:b/>
          <w:sz w:val="28"/>
          <w:szCs w:val="28"/>
        </w:rPr>
        <w:t xml:space="preserve"> №</w:t>
      </w:r>
      <w:r w:rsidR="00FF5FB7">
        <w:rPr>
          <w:b/>
          <w:sz w:val="28"/>
          <w:szCs w:val="28"/>
        </w:rPr>
        <w:t>2</w:t>
      </w:r>
      <w:r w:rsidRPr="002E75B6">
        <w:rPr>
          <w:b/>
          <w:sz w:val="28"/>
          <w:szCs w:val="28"/>
        </w:rPr>
        <w:t xml:space="preserve"> </w:t>
      </w:r>
      <w:proofErr w:type="gramStart"/>
      <w:r w:rsidRPr="002E75B6">
        <w:rPr>
          <w:sz w:val="28"/>
          <w:szCs w:val="28"/>
        </w:rPr>
        <w:t>от  «</w:t>
      </w:r>
      <w:proofErr w:type="gramEnd"/>
      <w:r w:rsidR="00FF5FB7">
        <w:rPr>
          <w:sz w:val="28"/>
          <w:szCs w:val="28"/>
        </w:rPr>
        <w:t>31</w:t>
      </w:r>
      <w:r w:rsidRPr="002E75B6">
        <w:rPr>
          <w:sz w:val="28"/>
          <w:szCs w:val="28"/>
        </w:rPr>
        <w:t>»</w:t>
      </w:r>
      <w:r w:rsidR="005B6661" w:rsidRPr="002E75B6">
        <w:rPr>
          <w:sz w:val="28"/>
          <w:szCs w:val="28"/>
        </w:rPr>
        <w:t xml:space="preserve"> </w:t>
      </w:r>
      <w:r w:rsidR="00FD3AF6">
        <w:rPr>
          <w:sz w:val="28"/>
          <w:szCs w:val="28"/>
        </w:rPr>
        <w:t>мая</w:t>
      </w:r>
      <w:r w:rsidR="004877EE" w:rsidRPr="002E75B6">
        <w:rPr>
          <w:sz w:val="28"/>
          <w:szCs w:val="28"/>
        </w:rPr>
        <w:t xml:space="preserve"> </w:t>
      </w:r>
      <w:r w:rsidR="00FD3AF6">
        <w:rPr>
          <w:sz w:val="28"/>
          <w:szCs w:val="28"/>
        </w:rPr>
        <w:t xml:space="preserve">2024 </w:t>
      </w:r>
      <w:r w:rsidRPr="002E75B6">
        <w:rPr>
          <w:sz w:val="28"/>
          <w:szCs w:val="28"/>
        </w:rPr>
        <w:t>года</w:t>
      </w:r>
    </w:p>
    <w:p w14:paraId="78EA7F7A" w14:textId="785331A7" w:rsidR="00FB6BF0" w:rsidRPr="002E75B6" w:rsidRDefault="00FB6BF0" w:rsidP="00FB6BF0">
      <w:pPr>
        <w:jc w:val="center"/>
        <w:rPr>
          <w:sz w:val="28"/>
          <w:szCs w:val="28"/>
        </w:rPr>
      </w:pPr>
      <w:r w:rsidRPr="002E75B6">
        <w:rPr>
          <w:b/>
          <w:sz w:val="28"/>
          <w:szCs w:val="28"/>
        </w:rPr>
        <w:t xml:space="preserve">к области аккредитации </w:t>
      </w:r>
      <w:r w:rsidRPr="002E75B6">
        <w:rPr>
          <w:sz w:val="28"/>
          <w:szCs w:val="28"/>
        </w:rPr>
        <w:t>от</w:t>
      </w:r>
      <w:r w:rsidRPr="002E75B6">
        <w:rPr>
          <w:b/>
          <w:sz w:val="28"/>
          <w:szCs w:val="28"/>
        </w:rPr>
        <w:t xml:space="preserve"> </w:t>
      </w:r>
      <w:r w:rsidRPr="002E75B6">
        <w:rPr>
          <w:sz w:val="28"/>
          <w:szCs w:val="28"/>
        </w:rPr>
        <w:t>«</w:t>
      </w:r>
      <w:r w:rsidR="001F2EC9">
        <w:rPr>
          <w:sz w:val="28"/>
          <w:szCs w:val="28"/>
        </w:rPr>
        <w:t>0</w:t>
      </w:r>
      <w:r w:rsidR="001A215C">
        <w:rPr>
          <w:sz w:val="28"/>
          <w:szCs w:val="28"/>
        </w:rPr>
        <w:t>9</w:t>
      </w:r>
      <w:r w:rsidRPr="002E75B6">
        <w:rPr>
          <w:sz w:val="28"/>
          <w:szCs w:val="28"/>
        </w:rPr>
        <w:t xml:space="preserve">» </w:t>
      </w:r>
      <w:r w:rsidR="001A215C">
        <w:rPr>
          <w:sz w:val="28"/>
          <w:szCs w:val="28"/>
        </w:rPr>
        <w:t>июня 2023</w:t>
      </w:r>
      <w:r w:rsidRPr="002E4F4B">
        <w:rPr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FB6BF0" w:rsidRPr="002E75B6" w14:paraId="0F245823" w14:textId="77777777" w:rsidTr="000A56BD">
        <w:trPr>
          <w:trHeight w:val="491"/>
          <w:jc w:val="center"/>
        </w:trPr>
        <w:tc>
          <w:tcPr>
            <w:tcW w:w="9365" w:type="dxa"/>
            <w:vAlign w:val="center"/>
          </w:tcPr>
          <w:p w14:paraId="57295977" w14:textId="77777777" w:rsidR="002E6233" w:rsidRPr="002E75B6" w:rsidRDefault="00FB6BF0" w:rsidP="002E6233">
            <w:pPr>
              <w:pStyle w:val="af3"/>
              <w:jc w:val="center"/>
              <w:rPr>
                <w:sz w:val="28"/>
                <w:szCs w:val="28"/>
                <w:lang w:val="ru-RU"/>
              </w:rPr>
            </w:pPr>
            <w:r w:rsidRPr="002E75B6">
              <w:rPr>
                <w:sz w:val="28"/>
                <w:szCs w:val="28"/>
                <w:lang w:val="ru-RU"/>
              </w:rPr>
              <w:t>научно-методического испытательного отдела</w:t>
            </w:r>
          </w:p>
          <w:p w14:paraId="685A04AB" w14:textId="57CB9659" w:rsidR="004877EE" w:rsidRPr="002E75B6" w:rsidRDefault="002E6233" w:rsidP="002E6233">
            <w:pPr>
              <w:pStyle w:val="af3"/>
              <w:jc w:val="center"/>
              <w:rPr>
                <w:sz w:val="28"/>
                <w:szCs w:val="28"/>
                <w:lang w:val="ru-RU"/>
              </w:rPr>
            </w:pPr>
            <w:r w:rsidRPr="002E75B6">
              <w:rPr>
                <w:sz w:val="28"/>
                <w:szCs w:val="28"/>
                <w:lang w:val="ru-RU"/>
              </w:rPr>
              <w:t xml:space="preserve">республиканского унитарного предприятия </w:t>
            </w:r>
          </w:p>
          <w:p w14:paraId="6071F72D" w14:textId="77777777" w:rsidR="00FB6BF0" w:rsidRPr="002E75B6" w:rsidRDefault="002E6233" w:rsidP="002E6233">
            <w:pPr>
              <w:pStyle w:val="af3"/>
              <w:jc w:val="center"/>
              <w:rPr>
                <w:sz w:val="28"/>
                <w:szCs w:val="28"/>
                <w:lang w:val="ru-RU"/>
              </w:rPr>
            </w:pPr>
            <w:r w:rsidRPr="002E75B6">
              <w:rPr>
                <w:sz w:val="28"/>
                <w:szCs w:val="28"/>
                <w:lang w:val="ru-RU"/>
              </w:rPr>
              <w:t>«Научно-практический центр гигиены»</w:t>
            </w:r>
          </w:p>
        </w:tc>
      </w:tr>
    </w:tbl>
    <w:p w14:paraId="3F857CD0" w14:textId="77777777" w:rsidR="008D0FAF" w:rsidRPr="005901EB" w:rsidRDefault="008D0FAF" w:rsidP="006D0B59">
      <w:pPr>
        <w:pStyle w:val="af3"/>
        <w:rPr>
          <w:rStyle w:val="FontStyle37"/>
          <w:sz w:val="22"/>
          <w:szCs w:val="22"/>
          <w:highlight w:val="yellow"/>
          <w:lang w:val="ru-RU"/>
        </w:rPr>
      </w:pPr>
    </w:p>
    <w:tbl>
      <w:tblPr>
        <w:tblpPr w:leftFromText="180" w:rightFromText="180" w:vertAnchor="text" w:tblpX="107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22"/>
        <w:gridCol w:w="1696"/>
        <w:gridCol w:w="1417"/>
        <w:gridCol w:w="2127"/>
        <w:gridCol w:w="2126"/>
        <w:gridCol w:w="1843"/>
      </w:tblGrid>
      <w:tr w:rsidR="003F6ECA" w:rsidRPr="00B50FCE" w14:paraId="579668D5" w14:textId="77777777" w:rsidTr="008412FA">
        <w:trPr>
          <w:trHeight w:val="1012"/>
        </w:trPr>
        <w:tc>
          <w:tcPr>
            <w:tcW w:w="829" w:type="dxa"/>
            <w:shd w:val="clear" w:color="auto" w:fill="auto"/>
            <w:vAlign w:val="center"/>
          </w:tcPr>
          <w:p w14:paraId="2D1D08EC" w14:textId="77777777" w:rsidR="003F6ECA" w:rsidRPr="00B50FCE" w:rsidRDefault="003F6ECA" w:rsidP="00395D9C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B50FCE">
              <w:rPr>
                <w:sz w:val="22"/>
                <w:szCs w:val="22"/>
              </w:rPr>
              <w:t>№</w:t>
            </w:r>
          </w:p>
          <w:p w14:paraId="4DEC1DA0" w14:textId="77777777" w:rsidR="003F6ECA" w:rsidRPr="00B50FCE" w:rsidRDefault="003F6ECA" w:rsidP="00395D9C">
            <w:pPr>
              <w:pStyle w:val="af3"/>
              <w:ind w:right="-97"/>
              <w:jc w:val="center"/>
              <w:rPr>
                <w:sz w:val="22"/>
                <w:szCs w:val="22"/>
                <w:lang w:val="ru-RU"/>
              </w:rPr>
            </w:pPr>
            <w:r w:rsidRPr="00B50FCE">
              <w:rPr>
                <w:sz w:val="22"/>
                <w:szCs w:val="22"/>
              </w:rPr>
              <w:t>п/п</w:t>
            </w:r>
          </w:p>
        </w:tc>
        <w:tc>
          <w:tcPr>
            <w:tcW w:w="1718" w:type="dxa"/>
            <w:gridSpan w:val="2"/>
            <w:shd w:val="clear" w:color="auto" w:fill="auto"/>
            <w:vAlign w:val="center"/>
          </w:tcPr>
          <w:p w14:paraId="76395F6F" w14:textId="77777777" w:rsidR="003F6ECA" w:rsidRPr="00B50FCE" w:rsidRDefault="003F6ECA" w:rsidP="00395D9C">
            <w:pPr>
              <w:pStyle w:val="af3"/>
              <w:jc w:val="center"/>
              <w:rPr>
                <w:sz w:val="22"/>
                <w:szCs w:val="22"/>
              </w:rPr>
            </w:pPr>
            <w:proofErr w:type="spellStart"/>
            <w:r w:rsidRPr="00B50FCE">
              <w:rPr>
                <w:sz w:val="22"/>
                <w:szCs w:val="22"/>
              </w:rPr>
              <w:t>Наименование</w:t>
            </w:r>
            <w:proofErr w:type="spellEnd"/>
            <w:r w:rsidRPr="00B50FCE">
              <w:rPr>
                <w:sz w:val="22"/>
                <w:szCs w:val="22"/>
              </w:rPr>
              <w:t xml:space="preserve"> </w:t>
            </w:r>
            <w:proofErr w:type="spellStart"/>
            <w:r w:rsidRPr="00B50FCE">
              <w:rPr>
                <w:sz w:val="22"/>
                <w:szCs w:val="22"/>
              </w:rPr>
              <w:t>объекта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120F1D23" w14:textId="77777777" w:rsidR="003F6ECA" w:rsidRPr="00B50FCE" w:rsidRDefault="003F6ECA" w:rsidP="00395D9C">
            <w:pPr>
              <w:pStyle w:val="af3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B50FCE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68DD8C46" w14:textId="77777777" w:rsidR="003F6ECA" w:rsidRPr="00B50FCE" w:rsidRDefault="003F6ECA" w:rsidP="00395D9C">
            <w:pPr>
              <w:jc w:val="center"/>
              <w:rPr>
                <w:sz w:val="22"/>
                <w:szCs w:val="22"/>
              </w:rPr>
            </w:pPr>
            <w:r w:rsidRPr="00B50FCE">
              <w:rPr>
                <w:sz w:val="22"/>
                <w:szCs w:val="22"/>
              </w:rPr>
              <w:t xml:space="preserve">Наименование характеристики (показатель, </w:t>
            </w:r>
          </w:p>
          <w:p w14:paraId="165B3AFD" w14:textId="77777777" w:rsidR="003F6ECA" w:rsidRPr="00B50FCE" w:rsidRDefault="003F6ECA" w:rsidP="00395D9C">
            <w:pPr>
              <w:jc w:val="center"/>
              <w:rPr>
                <w:sz w:val="22"/>
                <w:szCs w:val="22"/>
              </w:rPr>
            </w:pPr>
            <w:r w:rsidRPr="00B50FCE">
              <w:rPr>
                <w:sz w:val="22"/>
                <w:szCs w:val="22"/>
              </w:rPr>
              <w:t>параметры)</w:t>
            </w:r>
          </w:p>
        </w:tc>
        <w:tc>
          <w:tcPr>
            <w:tcW w:w="2126" w:type="dxa"/>
            <w:shd w:val="clear" w:color="auto" w:fill="auto"/>
          </w:tcPr>
          <w:p w14:paraId="44F2C26B" w14:textId="77777777" w:rsidR="003F6ECA" w:rsidRPr="00B50FCE" w:rsidRDefault="003F6ECA" w:rsidP="00395D9C">
            <w:pPr>
              <w:jc w:val="center"/>
              <w:rPr>
                <w:sz w:val="22"/>
                <w:szCs w:val="22"/>
              </w:rPr>
            </w:pPr>
            <w:r w:rsidRPr="00B50FC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43" w:type="dxa"/>
            <w:shd w:val="clear" w:color="auto" w:fill="auto"/>
          </w:tcPr>
          <w:p w14:paraId="301959CA" w14:textId="77777777" w:rsidR="003F6ECA" w:rsidRPr="00B50FCE" w:rsidRDefault="003F6ECA" w:rsidP="00395D9C">
            <w:pPr>
              <w:ind w:right="-79"/>
              <w:jc w:val="center"/>
              <w:rPr>
                <w:sz w:val="22"/>
                <w:szCs w:val="22"/>
              </w:rPr>
            </w:pPr>
            <w:r w:rsidRPr="00B50FCE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3F6ECA" w:rsidRPr="00B50FCE" w14:paraId="2356A0D9" w14:textId="77777777" w:rsidTr="008412FA">
        <w:trPr>
          <w:trHeight w:val="56"/>
        </w:trPr>
        <w:tc>
          <w:tcPr>
            <w:tcW w:w="829" w:type="dxa"/>
            <w:shd w:val="clear" w:color="auto" w:fill="auto"/>
          </w:tcPr>
          <w:p w14:paraId="40409409" w14:textId="77777777" w:rsidR="003F6ECA" w:rsidRPr="002E4F4B" w:rsidRDefault="003F6ECA" w:rsidP="00395D9C">
            <w:pPr>
              <w:pStyle w:val="af3"/>
              <w:jc w:val="center"/>
            </w:pPr>
            <w:r w:rsidRPr="002E4F4B">
              <w:t>1</w:t>
            </w:r>
          </w:p>
        </w:tc>
        <w:tc>
          <w:tcPr>
            <w:tcW w:w="1718" w:type="dxa"/>
            <w:gridSpan w:val="2"/>
            <w:shd w:val="clear" w:color="auto" w:fill="auto"/>
          </w:tcPr>
          <w:p w14:paraId="087C0340" w14:textId="77777777" w:rsidR="003F6ECA" w:rsidRPr="002E4F4B" w:rsidRDefault="003F6ECA" w:rsidP="00395D9C">
            <w:pPr>
              <w:pStyle w:val="af3"/>
              <w:jc w:val="center"/>
            </w:pPr>
            <w:r w:rsidRPr="002E4F4B">
              <w:t>2</w:t>
            </w:r>
          </w:p>
        </w:tc>
        <w:tc>
          <w:tcPr>
            <w:tcW w:w="1417" w:type="dxa"/>
            <w:shd w:val="clear" w:color="auto" w:fill="auto"/>
          </w:tcPr>
          <w:p w14:paraId="189569E5" w14:textId="77777777" w:rsidR="003F6ECA" w:rsidRPr="002E4F4B" w:rsidRDefault="003F6ECA" w:rsidP="00395D9C">
            <w:pPr>
              <w:pStyle w:val="af3"/>
              <w:jc w:val="center"/>
            </w:pPr>
            <w:r w:rsidRPr="002E4F4B">
              <w:t>3</w:t>
            </w:r>
          </w:p>
        </w:tc>
        <w:tc>
          <w:tcPr>
            <w:tcW w:w="2127" w:type="dxa"/>
            <w:shd w:val="clear" w:color="auto" w:fill="auto"/>
          </w:tcPr>
          <w:p w14:paraId="370C4026" w14:textId="77777777" w:rsidR="003F6ECA" w:rsidRPr="002E4F4B" w:rsidRDefault="003F6ECA" w:rsidP="00395D9C">
            <w:pPr>
              <w:pStyle w:val="af3"/>
              <w:jc w:val="center"/>
            </w:pPr>
            <w:r w:rsidRPr="002E4F4B"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C05AFFE" w14:textId="77777777" w:rsidR="003F6ECA" w:rsidRPr="002E4F4B" w:rsidRDefault="003F6ECA" w:rsidP="00395D9C">
            <w:pPr>
              <w:pStyle w:val="af3"/>
              <w:jc w:val="center"/>
            </w:pPr>
            <w:r w:rsidRPr="002E4F4B"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3D9A56" w14:textId="77777777" w:rsidR="003F6ECA" w:rsidRPr="002E4F4B" w:rsidRDefault="003F6ECA" w:rsidP="00395D9C">
            <w:pPr>
              <w:pStyle w:val="af3"/>
              <w:jc w:val="center"/>
            </w:pPr>
            <w:r w:rsidRPr="002E4F4B">
              <w:t>6</w:t>
            </w:r>
          </w:p>
        </w:tc>
      </w:tr>
      <w:tr w:rsidR="00FF5FB7" w:rsidRPr="00B50FCE" w14:paraId="4EACD521" w14:textId="77777777" w:rsidTr="007012E5">
        <w:trPr>
          <w:trHeight w:val="56"/>
        </w:trPr>
        <w:tc>
          <w:tcPr>
            <w:tcW w:w="10060" w:type="dxa"/>
            <w:gridSpan w:val="7"/>
            <w:shd w:val="clear" w:color="auto" w:fill="auto"/>
          </w:tcPr>
          <w:p w14:paraId="010F9AA8" w14:textId="71CCD87C" w:rsidR="00FF5FB7" w:rsidRPr="00FF5FB7" w:rsidRDefault="00FF5FB7" w:rsidP="00395D9C">
            <w:pPr>
              <w:pStyle w:val="af3"/>
              <w:jc w:val="center"/>
              <w:rPr>
                <w:b/>
                <w:bCs/>
                <w:lang w:val="ru-RU"/>
              </w:rPr>
            </w:pPr>
            <w:r w:rsidRPr="00FF5FB7">
              <w:rPr>
                <w:b/>
                <w:bCs/>
                <w:lang w:val="ru-RU"/>
              </w:rPr>
              <w:t>ул. Академическая, 8, г. Минск</w:t>
            </w:r>
          </w:p>
        </w:tc>
      </w:tr>
      <w:tr w:rsidR="003F6ECA" w:rsidRPr="00B50FCE" w14:paraId="458EEE23" w14:textId="77777777" w:rsidTr="0014448B">
        <w:trPr>
          <w:trHeight w:val="56"/>
        </w:trPr>
        <w:tc>
          <w:tcPr>
            <w:tcW w:w="10060" w:type="dxa"/>
            <w:gridSpan w:val="7"/>
            <w:shd w:val="clear" w:color="auto" w:fill="auto"/>
            <w:vAlign w:val="center"/>
          </w:tcPr>
          <w:p w14:paraId="4D6562DF" w14:textId="0E67319E" w:rsidR="003F6ECA" w:rsidRPr="00B50FCE" w:rsidRDefault="003F6ECA" w:rsidP="00395D9C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B50FCE">
              <w:rPr>
                <w:b/>
                <w:sz w:val="22"/>
                <w:szCs w:val="22"/>
              </w:rPr>
              <w:t xml:space="preserve">Лаборатория </w:t>
            </w:r>
            <w:r w:rsidR="00B344B0" w:rsidRPr="00B50FCE">
              <w:rPr>
                <w:b/>
                <w:sz w:val="22"/>
                <w:szCs w:val="22"/>
              </w:rPr>
              <w:t>химии пищевых продуктов</w:t>
            </w:r>
          </w:p>
        </w:tc>
      </w:tr>
      <w:tr w:rsidR="004E1512" w:rsidRPr="00B50FCE" w14:paraId="2A289579" w14:textId="77777777" w:rsidTr="008412FA">
        <w:trPr>
          <w:trHeight w:val="56"/>
        </w:trPr>
        <w:tc>
          <w:tcPr>
            <w:tcW w:w="851" w:type="dxa"/>
            <w:gridSpan w:val="2"/>
            <w:shd w:val="clear" w:color="auto" w:fill="auto"/>
          </w:tcPr>
          <w:p w14:paraId="1752887D" w14:textId="5B5DBEBD" w:rsidR="004E1512" w:rsidRPr="00B50FCE" w:rsidRDefault="004E1512" w:rsidP="004E1512">
            <w:pPr>
              <w:rPr>
                <w:sz w:val="22"/>
                <w:szCs w:val="22"/>
              </w:rPr>
            </w:pPr>
            <w:r w:rsidRPr="00B50FCE">
              <w:rPr>
                <w:sz w:val="22"/>
                <w:szCs w:val="22"/>
              </w:rPr>
              <w:t>40.129</w:t>
            </w:r>
            <w:r w:rsidR="005D6C74">
              <w:rPr>
                <w:sz w:val="22"/>
                <w:szCs w:val="22"/>
              </w:rPr>
              <w:t>*</w:t>
            </w:r>
          </w:p>
        </w:tc>
        <w:tc>
          <w:tcPr>
            <w:tcW w:w="1696" w:type="dxa"/>
            <w:vMerge w:val="restart"/>
            <w:shd w:val="clear" w:color="auto" w:fill="auto"/>
          </w:tcPr>
          <w:p w14:paraId="0A79B663" w14:textId="77777777" w:rsidR="004E1512" w:rsidRPr="00B50FCE" w:rsidRDefault="004E1512" w:rsidP="004E1512">
            <w:pPr>
              <w:pStyle w:val="ab"/>
              <w:ind w:right="-72"/>
              <w:jc w:val="left"/>
              <w:rPr>
                <w:sz w:val="22"/>
                <w:szCs w:val="22"/>
              </w:rPr>
            </w:pPr>
            <w:r w:rsidRPr="00B50FCE">
              <w:rPr>
                <w:sz w:val="22"/>
                <w:szCs w:val="22"/>
              </w:rPr>
              <w:t xml:space="preserve">Пищевая продукция, </w:t>
            </w:r>
          </w:p>
          <w:p w14:paraId="568FCF39" w14:textId="7A56A604" w:rsidR="004E1512" w:rsidRPr="00B50FCE" w:rsidRDefault="004E1512" w:rsidP="004E1512">
            <w:pPr>
              <w:pStyle w:val="ab"/>
              <w:ind w:right="-72"/>
              <w:jc w:val="left"/>
              <w:rPr>
                <w:sz w:val="22"/>
                <w:szCs w:val="22"/>
                <w:highlight w:val="yellow"/>
              </w:rPr>
            </w:pPr>
            <w:r w:rsidRPr="00B50FCE">
              <w:rPr>
                <w:sz w:val="22"/>
                <w:szCs w:val="22"/>
              </w:rPr>
              <w:t>в т.ч. БАД к пище, зерно, другая пищевая продукция, премиксы, корма, комбикорма, жмыхи, шроты</w:t>
            </w:r>
          </w:p>
        </w:tc>
        <w:tc>
          <w:tcPr>
            <w:tcW w:w="1417" w:type="dxa"/>
            <w:shd w:val="clear" w:color="auto" w:fill="auto"/>
          </w:tcPr>
          <w:p w14:paraId="02BDFA49" w14:textId="0EAC4599" w:rsidR="004E1512" w:rsidRPr="00B50FCE" w:rsidRDefault="004E1512" w:rsidP="004E1512">
            <w:pPr>
              <w:rPr>
                <w:sz w:val="22"/>
                <w:szCs w:val="22"/>
              </w:rPr>
            </w:pPr>
            <w:r w:rsidRPr="00B50FCE">
              <w:rPr>
                <w:sz w:val="22"/>
                <w:szCs w:val="22"/>
              </w:rPr>
              <w:t>10.41/08.162</w:t>
            </w:r>
          </w:p>
        </w:tc>
        <w:tc>
          <w:tcPr>
            <w:tcW w:w="2127" w:type="dxa"/>
            <w:shd w:val="clear" w:color="auto" w:fill="auto"/>
          </w:tcPr>
          <w:p w14:paraId="127438A7" w14:textId="77777777" w:rsidR="004E1512" w:rsidRPr="00B50FCE" w:rsidRDefault="004E1512" w:rsidP="004E1512">
            <w:pPr>
              <w:pStyle w:val="ab"/>
              <w:jc w:val="left"/>
              <w:rPr>
                <w:sz w:val="22"/>
                <w:szCs w:val="22"/>
              </w:rPr>
            </w:pPr>
            <w:r w:rsidRPr="00B50FCE">
              <w:rPr>
                <w:sz w:val="22"/>
                <w:szCs w:val="22"/>
              </w:rPr>
              <w:t xml:space="preserve">Сложные эфиры жирных кислот </w:t>
            </w:r>
          </w:p>
          <w:p w14:paraId="0FAE0C27" w14:textId="77777777" w:rsidR="004E1512" w:rsidRPr="00B50FCE" w:rsidRDefault="004E1512" w:rsidP="004E1512">
            <w:pPr>
              <w:pStyle w:val="ab"/>
              <w:jc w:val="left"/>
              <w:rPr>
                <w:sz w:val="22"/>
                <w:szCs w:val="22"/>
              </w:rPr>
            </w:pPr>
            <w:r w:rsidRPr="00B50FCE">
              <w:rPr>
                <w:sz w:val="22"/>
                <w:szCs w:val="22"/>
              </w:rPr>
              <w:t xml:space="preserve">2-МХПД, </w:t>
            </w:r>
          </w:p>
          <w:p w14:paraId="2314F176" w14:textId="77777777" w:rsidR="004E1512" w:rsidRPr="00B50FCE" w:rsidRDefault="004E1512" w:rsidP="004E1512">
            <w:pPr>
              <w:pStyle w:val="ab"/>
              <w:jc w:val="left"/>
              <w:rPr>
                <w:sz w:val="22"/>
                <w:szCs w:val="22"/>
              </w:rPr>
            </w:pPr>
            <w:r w:rsidRPr="00B50FCE">
              <w:rPr>
                <w:sz w:val="22"/>
                <w:szCs w:val="22"/>
              </w:rPr>
              <w:t xml:space="preserve">Сложные эфиры жирных кислот </w:t>
            </w:r>
          </w:p>
          <w:p w14:paraId="4D37861B" w14:textId="154DD181" w:rsidR="004E1512" w:rsidRPr="00B50FCE" w:rsidRDefault="004E1512" w:rsidP="004E1512">
            <w:pPr>
              <w:pStyle w:val="ab"/>
              <w:jc w:val="left"/>
              <w:rPr>
                <w:sz w:val="22"/>
                <w:szCs w:val="22"/>
              </w:rPr>
            </w:pPr>
            <w:r w:rsidRPr="00B50FCE">
              <w:rPr>
                <w:sz w:val="22"/>
                <w:szCs w:val="22"/>
              </w:rPr>
              <w:t>3-МХПД, глицидол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74CEEABB" w14:textId="77777777" w:rsidR="004E1512" w:rsidRPr="004E3BEB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3BEB">
              <w:rPr>
                <w:sz w:val="21"/>
                <w:szCs w:val="21"/>
              </w:rPr>
              <w:t>ТР ТС 015/2021</w:t>
            </w:r>
          </w:p>
          <w:p w14:paraId="41101121" w14:textId="77777777" w:rsidR="004E1512" w:rsidRPr="004E3BEB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3BEB">
              <w:rPr>
                <w:sz w:val="21"/>
                <w:szCs w:val="21"/>
              </w:rPr>
              <w:t>ТР ТС 021/2011</w:t>
            </w:r>
          </w:p>
          <w:p w14:paraId="206DE8F2" w14:textId="77777777" w:rsidR="004E1512" w:rsidRPr="004E3BEB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3BEB">
              <w:rPr>
                <w:sz w:val="21"/>
                <w:szCs w:val="21"/>
              </w:rPr>
              <w:t>ТР ТС 023/2011</w:t>
            </w:r>
          </w:p>
          <w:p w14:paraId="338E4A1B" w14:textId="77777777" w:rsidR="004E1512" w:rsidRPr="004E3BEB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3BEB">
              <w:rPr>
                <w:sz w:val="21"/>
                <w:szCs w:val="21"/>
              </w:rPr>
              <w:t>ТР ТС 024/2011</w:t>
            </w:r>
          </w:p>
          <w:p w14:paraId="74BDBE81" w14:textId="77777777" w:rsidR="004E1512" w:rsidRPr="004E3BEB" w:rsidRDefault="004E1512" w:rsidP="004E1512">
            <w:pPr>
              <w:rPr>
                <w:sz w:val="21"/>
                <w:szCs w:val="21"/>
              </w:rPr>
            </w:pPr>
            <w:r w:rsidRPr="004E3BEB">
              <w:t xml:space="preserve">ТР ТС 027/2012 </w:t>
            </w:r>
          </w:p>
          <w:p w14:paraId="2E424CC1" w14:textId="77777777" w:rsidR="004E1512" w:rsidRPr="004E3BEB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3BEB">
              <w:rPr>
                <w:sz w:val="21"/>
                <w:szCs w:val="21"/>
              </w:rPr>
              <w:t>ТР ТС 029/2011</w:t>
            </w:r>
          </w:p>
          <w:p w14:paraId="4087658D" w14:textId="77777777" w:rsidR="004E1512" w:rsidRPr="004E3BEB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3BEB">
              <w:rPr>
                <w:sz w:val="21"/>
                <w:szCs w:val="21"/>
              </w:rPr>
              <w:t>ТР ТС 033/2013</w:t>
            </w:r>
          </w:p>
          <w:p w14:paraId="254F991B" w14:textId="77777777" w:rsidR="004E1512" w:rsidRPr="004E3BEB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3BEB">
              <w:rPr>
                <w:sz w:val="21"/>
                <w:szCs w:val="21"/>
              </w:rPr>
              <w:t>ТР ТС 034/2013</w:t>
            </w:r>
          </w:p>
          <w:p w14:paraId="79B17433" w14:textId="77777777" w:rsidR="004E1512" w:rsidRPr="004E3BEB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3BEB">
              <w:rPr>
                <w:sz w:val="21"/>
                <w:szCs w:val="21"/>
              </w:rPr>
              <w:t>ГН-23, ГН-25,</w:t>
            </w:r>
          </w:p>
          <w:p w14:paraId="27C3CF1A" w14:textId="77777777" w:rsidR="004E1512" w:rsidRPr="004E3BEB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3BEB">
              <w:rPr>
                <w:sz w:val="21"/>
                <w:szCs w:val="21"/>
              </w:rPr>
              <w:t>ГН-27 от 25.01.2021 № 37</w:t>
            </w:r>
          </w:p>
          <w:p w14:paraId="1DECD49D" w14:textId="77777777" w:rsidR="004E1512" w:rsidRPr="004E3BEB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3BEB">
              <w:rPr>
                <w:sz w:val="21"/>
                <w:szCs w:val="21"/>
              </w:rPr>
              <w:t>СанПиН, ГН, утв. МЗ РБ от 21.06.2013 № 52</w:t>
            </w:r>
          </w:p>
          <w:p w14:paraId="21A55F68" w14:textId="77777777" w:rsidR="004E1512" w:rsidRPr="004E3BEB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3BEB">
              <w:rPr>
                <w:sz w:val="21"/>
                <w:szCs w:val="21"/>
              </w:rPr>
              <w:t xml:space="preserve">Ветеринарно-санитарный норматив по безопасности кормов и кормовых добавок, утв. </w:t>
            </w:r>
            <w:proofErr w:type="spellStart"/>
            <w:r w:rsidRPr="004E3BEB">
              <w:rPr>
                <w:sz w:val="21"/>
                <w:szCs w:val="21"/>
              </w:rPr>
              <w:t>Минсельсхозпрода</w:t>
            </w:r>
            <w:proofErr w:type="spellEnd"/>
            <w:r w:rsidRPr="004E3BEB">
              <w:rPr>
                <w:sz w:val="21"/>
                <w:szCs w:val="21"/>
              </w:rPr>
              <w:t xml:space="preserve"> №10 от 10.02.2011</w:t>
            </w:r>
          </w:p>
          <w:p w14:paraId="6049E07C" w14:textId="77777777" w:rsidR="004E1512" w:rsidRPr="004E3BEB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3BEB">
              <w:rPr>
                <w:sz w:val="21"/>
                <w:szCs w:val="21"/>
              </w:rPr>
              <w:t>ЕСТ, утв. решением Комиссии Таможенного союза № 299 от 28.05.2010</w:t>
            </w:r>
          </w:p>
          <w:p w14:paraId="66208D81" w14:textId="07C230BF" w:rsidR="004E1512" w:rsidRPr="004E3BEB" w:rsidRDefault="004E1512" w:rsidP="008412FA">
            <w:pPr>
              <w:spacing w:line="200" w:lineRule="exact"/>
              <w:rPr>
                <w:sz w:val="21"/>
                <w:szCs w:val="21"/>
              </w:rPr>
            </w:pPr>
            <w:r w:rsidRPr="004E3BEB">
              <w:rPr>
                <w:sz w:val="21"/>
                <w:szCs w:val="21"/>
              </w:rPr>
              <w:t>ТНПА и другие документы, устанавливающие требования к объекту</w:t>
            </w:r>
          </w:p>
        </w:tc>
        <w:tc>
          <w:tcPr>
            <w:tcW w:w="1843" w:type="dxa"/>
            <w:shd w:val="clear" w:color="auto" w:fill="auto"/>
          </w:tcPr>
          <w:p w14:paraId="09E17A96" w14:textId="6F1116C7" w:rsidR="004E1512" w:rsidRPr="00B50FCE" w:rsidRDefault="004E1512" w:rsidP="004E1512">
            <w:pPr>
              <w:rPr>
                <w:sz w:val="22"/>
                <w:szCs w:val="22"/>
              </w:rPr>
            </w:pPr>
            <w:r w:rsidRPr="00B50FCE">
              <w:rPr>
                <w:sz w:val="22"/>
                <w:szCs w:val="22"/>
              </w:rPr>
              <w:t>ГОСТ ISO 18363-2</w:t>
            </w:r>
          </w:p>
        </w:tc>
      </w:tr>
      <w:tr w:rsidR="004E1512" w:rsidRPr="00B50FCE" w14:paraId="7DED7589" w14:textId="77777777" w:rsidTr="008412FA">
        <w:trPr>
          <w:trHeight w:val="56"/>
        </w:trPr>
        <w:tc>
          <w:tcPr>
            <w:tcW w:w="851" w:type="dxa"/>
            <w:gridSpan w:val="2"/>
            <w:shd w:val="clear" w:color="auto" w:fill="auto"/>
          </w:tcPr>
          <w:p w14:paraId="15895FAA" w14:textId="366B307A" w:rsidR="004E1512" w:rsidRPr="00B50FCE" w:rsidRDefault="004E1512" w:rsidP="004E15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40.130</w:t>
            </w:r>
            <w:r w:rsidR="005D6C74">
              <w:rPr>
                <w:sz w:val="22"/>
                <w:szCs w:val="22"/>
              </w:rPr>
              <w:t>*</w:t>
            </w:r>
          </w:p>
        </w:tc>
        <w:tc>
          <w:tcPr>
            <w:tcW w:w="1696" w:type="dxa"/>
            <w:vMerge/>
            <w:shd w:val="clear" w:color="auto" w:fill="auto"/>
          </w:tcPr>
          <w:p w14:paraId="5227AD29" w14:textId="77777777" w:rsidR="004E1512" w:rsidRPr="00B50FCE" w:rsidRDefault="004E1512" w:rsidP="004E1512">
            <w:pPr>
              <w:pStyle w:val="ab"/>
              <w:ind w:right="-72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72AE4C5" w14:textId="0C11EB24" w:rsidR="004E1512" w:rsidRPr="00B50FCE" w:rsidRDefault="004E1512" w:rsidP="004E1512">
            <w:pPr>
              <w:rPr>
                <w:sz w:val="22"/>
                <w:szCs w:val="22"/>
              </w:rPr>
            </w:pPr>
            <w:r w:rsidRPr="00E05512">
              <w:rPr>
                <w:sz w:val="22"/>
                <w:szCs w:val="22"/>
              </w:rPr>
              <w:t>01.13, 01.21, 01.22, 01.23, 01.24, 01.25, 01.26, 10.31, 10.32, 10.39, 10.84, 10.61, 10.85, 10.86/ 08.162</w:t>
            </w:r>
          </w:p>
        </w:tc>
        <w:tc>
          <w:tcPr>
            <w:tcW w:w="2127" w:type="dxa"/>
            <w:shd w:val="clear" w:color="auto" w:fill="auto"/>
          </w:tcPr>
          <w:p w14:paraId="4090BA18" w14:textId="77777777" w:rsidR="004E1512" w:rsidRPr="005D6D58" w:rsidRDefault="004E1512" w:rsidP="004E1512">
            <w:pPr>
              <w:ind w:right="-79"/>
              <w:rPr>
                <w:sz w:val="22"/>
                <w:szCs w:val="22"/>
              </w:rPr>
            </w:pPr>
            <w:r w:rsidRPr="00AD6DA1">
              <w:rPr>
                <w:sz w:val="22"/>
                <w:szCs w:val="22"/>
              </w:rPr>
              <w:t>Пестициды</w:t>
            </w:r>
            <w:r w:rsidRPr="005D6D58">
              <w:rPr>
                <w:sz w:val="22"/>
                <w:szCs w:val="22"/>
              </w:rPr>
              <w:t>:</w:t>
            </w:r>
          </w:p>
          <w:p w14:paraId="0B4009A8" w14:textId="77777777" w:rsidR="004E1512" w:rsidRPr="005D6D58" w:rsidRDefault="004E1512" w:rsidP="004E1512">
            <w:pPr>
              <w:ind w:right="-79"/>
            </w:pPr>
            <w:proofErr w:type="spellStart"/>
            <w:r w:rsidRPr="00AD6DA1">
              <w:rPr>
                <w:lang w:val="en-US"/>
              </w:rPr>
              <w:t>Azinphos</w:t>
            </w:r>
            <w:proofErr w:type="spellEnd"/>
            <w:r w:rsidRPr="005D6D58">
              <w:t>-</w:t>
            </w:r>
            <w:r w:rsidRPr="00AD6DA1">
              <w:rPr>
                <w:lang w:val="en-US"/>
              </w:rPr>
              <w:t>ethyl</w:t>
            </w:r>
            <w:r w:rsidRPr="005D6D58">
              <w:t xml:space="preserve"> </w:t>
            </w:r>
          </w:p>
          <w:p w14:paraId="32BF2AD4" w14:textId="77777777" w:rsidR="004E1512" w:rsidRPr="005D6D58" w:rsidRDefault="004E1512" w:rsidP="004E1512">
            <w:pPr>
              <w:ind w:right="-79"/>
            </w:pPr>
            <w:proofErr w:type="spellStart"/>
            <w:r w:rsidRPr="00AD6DA1">
              <w:rPr>
                <w:lang w:val="en-US"/>
              </w:rPr>
              <w:t>Azinphos</w:t>
            </w:r>
            <w:proofErr w:type="spellEnd"/>
            <w:r w:rsidRPr="005D6D58">
              <w:t>-</w:t>
            </w:r>
            <w:r w:rsidRPr="00AD6DA1">
              <w:rPr>
                <w:lang w:val="en-US"/>
              </w:rPr>
              <w:t>methyl</w:t>
            </w:r>
            <w:r w:rsidRPr="005D6D58">
              <w:t xml:space="preserve"> </w:t>
            </w:r>
          </w:p>
          <w:p w14:paraId="6ADAD4B7" w14:textId="77777777" w:rsidR="004E1512" w:rsidRPr="005D6D58" w:rsidRDefault="004E1512" w:rsidP="004E1512">
            <w:pPr>
              <w:ind w:right="-79"/>
            </w:pPr>
            <w:proofErr w:type="spellStart"/>
            <w:r w:rsidRPr="00AD6DA1">
              <w:rPr>
                <w:lang w:val="en-US"/>
              </w:rPr>
              <w:t>Chloropyriphos</w:t>
            </w:r>
            <w:proofErr w:type="spellEnd"/>
            <w:r w:rsidRPr="005D6D58">
              <w:t>-</w:t>
            </w:r>
            <w:r w:rsidRPr="00AD6DA1">
              <w:rPr>
                <w:lang w:val="en-US"/>
              </w:rPr>
              <w:t>methyl</w:t>
            </w:r>
            <w:r w:rsidRPr="005D6D58">
              <w:t xml:space="preserve"> </w:t>
            </w:r>
          </w:p>
          <w:p w14:paraId="681F582E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Chlorpyrifos </w:t>
            </w:r>
          </w:p>
          <w:p w14:paraId="1586C58A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Diazinone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6E54F707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EPN </w:t>
            </w:r>
          </w:p>
          <w:p w14:paraId="4C95B4B7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Fenitrothion </w:t>
            </w:r>
          </w:p>
          <w:p w14:paraId="26429CFC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Isazofos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648D347B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Phosalone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182330B9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Phosmet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1910DB1D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Pirimiphos</w:t>
            </w:r>
            <w:proofErr w:type="spellEnd"/>
            <w:r w:rsidRPr="00AD6DA1">
              <w:rPr>
                <w:lang w:val="en-US"/>
              </w:rPr>
              <w:t xml:space="preserve"> ethyl </w:t>
            </w:r>
          </w:p>
          <w:p w14:paraId="5DDF4B6B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Pirimiphos</w:t>
            </w:r>
            <w:proofErr w:type="spellEnd"/>
            <w:r w:rsidRPr="00AD6DA1">
              <w:rPr>
                <w:lang w:val="en-US"/>
              </w:rPr>
              <w:t xml:space="preserve"> methyl </w:t>
            </w:r>
          </w:p>
          <w:p w14:paraId="5A5D332B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Pyraclofos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4480D6A8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Pyrazophos </w:t>
            </w:r>
          </w:p>
          <w:p w14:paraId="1DB7C34D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Pyridaphenthion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2DCC1367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Quinalphos </w:t>
            </w:r>
          </w:p>
          <w:p w14:paraId="09111343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2,4'-DDD </w:t>
            </w:r>
          </w:p>
          <w:p w14:paraId="6F1CB7B2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2,4'-DDE </w:t>
            </w:r>
          </w:p>
          <w:p w14:paraId="23974278" w14:textId="74B96770" w:rsidR="004E1512" w:rsidRPr="00B50FCE" w:rsidRDefault="004E1512" w:rsidP="008412FA">
            <w:pPr>
              <w:ind w:right="-79"/>
              <w:rPr>
                <w:sz w:val="22"/>
                <w:szCs w:val="22"/>
              </w:rPr>
            </w:pPr>
            <w:r w:rsidRPr="00AD6DA1">
              <w:rPr>
                <w:lang w:val="en-US"/>
              </w:rPr>
              <w:t xml:space="preserve">2,4'-DDT </w:t>
            </w:r>
          </w:p>
        </w:tc>
        <w:tc>
          <w:tcPr>
            <w:tcW w:w="2126" w:type="dxa"/>
            <w:vMerge/>
            <w:shd w:val="clear" w:color="auto" w:fill="auto"/>
          </w:tcPr>
          <w:p w14:paraId="7CDDB475" w14:textId="77777777" w:rsidR="004E1512" w:rsidRPr="004E3BEB" w:rsidRDefault="004E1512" w:rsidP="004E1512">
            <w:pPr>
              <w:spacing w:line="20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14:paraId="47F13708" w14:textId="77777777" w:rsidR="004E1512" w:rsidRPr="004E1512" w:rsidRDefault="004E1512" w:rsidP="004E1512">
            <w:pPr>
              <w:rPr>
                <w:sz w:val="22"/>
                <w:szCs w:val="22"/>
              </w:rPr>
            </w:pPr>
            <w:r w:rsidRPr="004E1512">
              <w:rPr>
                <w:sz w:val="22"/>
                <w:szCs w:val="22"/>
              </w:rPr>
              <w:t>СТБ EN 15662</w:t>
            </w:r>
          </w:p>
          <w:p w14:paraId="0BD9147D" w14:textId="77777777" w:rsidR="004E1512" w:rsidRPr="004E1512" w:rsidRDefault="004E1512" w:rsidP="004E1512">
            <w:pPr>
              <w:rPr>
                <w:sz w:val="22"/>
                <w:szCs w:val="22"/>
              </w:rPr>
            </w:pPr>
          </w:p>
          <w:p w14:paraId="6060D58D" w14:textId="77777777" w:rsidR="004E1512" w:rsidRPr="00B50FCE" w:rsidRDefault="004E1512" w:rsidP="004E1512">
            <w:pPr>
              <w:rPr>
                <w:sz w:val="22"/>
                <w:szCs w:val="22"/>
              </w:rPr>
            </w:pPr>
          </w:p>
        </w:tc>
      </w:tr>
    </w:tbl>
    <w:p w14:paraId="61F88490" w14:textId="77777777" w:rsidR="00FF5FB7" w:rsidRDefault="00FF5FB7"/>
    <w:tbl>
      <w:tblPr>
        <w:tblpPr w:leftFromText="180" w:rightFromText="180" w:vertAnchor="text" w:tblpX="107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5"/>
        <w:gridCol w:w="1268"/>
        <w:gridCol w:w="2127"/>
        <w:gridCol w:w="2126"/>
        <w:gridCol w:w="1843"/>
      </w:tblGrid>
      <w:tr w:rsidR="004E1512" w:rsidRPr="00B50FCE" w14:paraId="0C22D19B" w14:textId="77777777" w:rsidTr="008412FA">
        <w:trPr>
          <w:trHeight w:val="121"/>
        </w:trPr>
        <w:tc>
          <w:tcPr>
            <w:tcW w:w="851" w:type="dxa"/>
            <w:shd w:val="clear" w:color="auto" w:fill="auto"/>
          </w:tcPr>
          <w:p w14:paraId="25090894" w14:textId="77777777" w:rsidR="004E1512" w:rsidRDefault="004E1512" w:rsidP="004E1512">
            <w:pPr>
              <w:rPr>
                <w:sz w:val="22"/>
                <w:szCs w:val="22"/>
              </w:rPr>
            </w:pPr>
            <w:r w:rsidRPr="004E1512">
              <w:rPr>
                <w:sz w:val="22"/>
                <w:szCs w:val="22"/>
              </w:rPr>
              <w:lastRenderedPageBreak/>
              <w:t>40.130</w:t>
            </w:r>
          </w:p>
          <w:p w14:paraId="71FB19A5" w14:textId="669ACAAA" w:rsidR="005D6C74" w:rsidRPr="00B50FCE" w:rsidRDefault="005D6C74" w:rsidP="004E15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5" w:type="dxa"/>
            <w:shd w:val="clear" w:color="auto" w:fill="auto"/>
          </w:tcPr>
          <w:p w14:paraId="22CD4D1E" w14:textId="77777777" w:rsidR="004E1512" w:rsidRPr="00B50FCE" w:rsidRDefault="004E1512" w:rsidP="004E1512">
            <w:pPr>
              <w:pStyle w:val="ab"/>
              <w:ind w:right="-72"/>
              <w:jc w:val="left"/>
              <w:rPr>
                <w:sz w:val="22"/>
                <w:szCs w:val="22"/>
              </w:rPr>
            </w:pPr>
            <w:r w:rsidRPr="00B50FCE">
              <w:rPr>
                <w:sz w:val="22"/>
                <w:szCs w:val="22"/>
              </w:rPr>
              <w:t xml:space="preserve">Пищевая продукция, </w:t>
            </w:r>
          </w:p>
          <w:p w14:paraId="4913D536" w14:textId="39143BA2" w:rsidR="004E1512" w:rsidRPr="00B50FCE" w:rsidRDefault="004E1512" w:rsidP="004E1512">
            <w:pPr>
              <w:pStyle w:val="ab"/>
              <w:ind w:right="-72"/>
              <w:jc w:val="left"/>
              <w:rPr>
                <w:sz w:val="22"/>
                <w:szCs w:val="22"/>
                <w:highlight w:val="yellow"/>
              </w:rPr>
            </w:pPr>
            <w:r w:rsidRPr="00B50FCE">
              <w:rPr>
                <w:sz w:val="22"/>
                <w:szCs w:val="22"/>
              </w:rPr>
              <w:t>в т.ч. БАД к пище, зерно, другая пищевая продукция, премиксы, корма, комбикорма, жмыхи, шроты</w:t>
            </w:r>
          </w:p>
        </w:tc>
        <w:tc>
          <w:tcPr>
            <w:tcW w:w="1268" w:type="dxa"/>
            <w:shd w:val="clear" w:color="auto" w:fill="auto"/>
          </w:tcPr>
          <w:p w14:paraId="29532011" w14:textId="388F631F" w:rsidR="004E1512" w:rsidRPr="00B50FCE" w:rsidRDefault="004E1512" w:rsidP="004E1512">
            <w:pPr>
              <w:spacing w:line="240" w:lineRule="exact"/>
              <w:rPr>
                <w:sz w:val="22"/>
                <w:szCs w:val="22"/>
              </w:rPr>
            </w:pPr>
            <w:r w:rsidRPr="004E1512">
              <w:rPr>
                <w:sz w:val="22"/>
                <w:szCs w:val="22"/>
              </w:rPr>
              <w:t>01.13, 01.21, 01.22, 01.23, 01.24, 01.25, 01.26, 10.31, 10.32, 10.39, 10.84, 10.61, 10.85, 10.86/ 08.162</w:t>
            </w:r>
          </w:p>
        </w:tc>
        <w:tc>
          <w:tcPr>
            <w:tcW w:w="2127" w:type="dxa"/>
            <w:shd w:val="clear" w:color="auto" w:fill="auto"/>
          </w:tcPr>
          <w:p w14:paraId="27F5AECE" w14:textId="4485E052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4,4'-DDD </w:t>
            </w:r>
          </w:p>
          <w:p w14:paraId="173FEAB5" w14:textId="5EFB94DC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4,4'-DDE </w:t>
            </w:r>
          </w:p>
          <w:p w14:paraId="0A1BDB61" w14:textId="748AAB6A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4,4'-DDT </w:t>
            </w:r>
          </w:p>
          <w:p w14:paraId="69BBBF80" w14:textId="06DEE624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4,4'-Dichlorobenzophenone </w:t>
            </w:r>
          </w:p>
          <w:p w14:paraId="62AE723B" w14:textId="302FA475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4,4-Methoxychlor olefin </w:t>
            </w:r>
          </w:p>
          <w:p w14:paraId="59612E61" w14:textId="5373936D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Aldrin </w:t>
            </w:r>
          </w:p>
          <w:p w14:paraId="003D1D21" w14:textId="13EBA6B3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alpha-HCH </w:t>
            </w:r>
          </w:p>
          <w:p w14:paraId="43931EF4" w14:textId="5266DC4B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beta-HCH </w:t>
            </w:r>
          </w:p>
          <w:p w14:paraId="7E1757AC" w14:textId="4F1E1D16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Chlorbenside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608B5253" w14:textId="514EA7CA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Chlorfenson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5BE22945" w14:textId="5FBF3163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Chloroneb </w:t>
            </w:r>
          </w:p>
          <w:p w14:paraId="0E562438" w14:textId="44D69AB3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cis-Chlordane </w:t>
            </w:r>
          </w:p>
          <w:p w14:paraId="19B83E41" w14:textId="77F9A8E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>cis-</w:t>
            </w:r>
            <w:proofErr w:type="spellStart"/>
            <w:r w:rsidRPr="00AD6DA1">
              <w:rPr>
                <w:lang w:val="en-US"/>
              </w:rPr>
              <w:t>Nonachlor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4C390925" w14:textId="3FD1AAFE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delta-HCH </w:t>
            </w:r>
          </w:p>
          <w:p w14:paraId="4320BFDC" w14:textId="4516C11B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Dieldrin </w:t>
            </w:r>
          </w:p>
          <w:p w14:paraId="5A6D3895" w14:textId="14FB0F63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Endosulfan ether </w:t>
            </w:r>
          </w:p>
          <w:p w14:paraId="2B2087EB" w14:textId="127A80A0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Endosulfan-alpha </w:t>
            </w:r>
          </w:p>
          <w:p w14:paraId="1A0B0968" w14:textId="67D2817F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Endosulfan-beta </w:t>
            </w:r>
          </w:p>
          <w:p w14:paraId="347495C0" w14:textId="11BEDD1A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Endosulfan-total (sulfate) </w:t>
            </w:r>
          </w:p>
          <w:p w14:paraId="77A1BEB6" w14:textId="6234DA80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Endrin </w:t>
            </w:r>
          </w:p>
          <w:p w14:paraId="131E55C3" w14:textId="20AF5936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Endrin aldehyde </w:t>
            </w:r>
          </w:p>
          <w:p w14:paraId="0DCCE73F" w14:textId="1916A3C2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Endrin ketone </w:t>
            </w:r>
          </w:p>
          <w:p w14:paraId="08D0015B" w14:textId="335FA6D0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Fenson </w:t>
            </w:r>
          </w:p>
          <w:p w14:paraId="2ED0ACA4" w14:textId="4F1AF820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gamma-HCH </w:t>
            </w:r>
          </w:p>
          <w:p w14:paraId="167BEC58" w14:textId="58ADC974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Heptachlor </w:t>
            </w:r>
          </w:p>
          <w:p w14:paraId="2B269A80" w14:textId="1E163B36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>Heptachlor-</w:t>
            </w:r>
            <w:proofErr w:type="spellStart"/>
            <w:r w:rsidRPr="00AD6DA1">
              <w:rPr>
                <w:lang w:val="en-US"/>
              </w:rPr>
              <w:t>exo</w:t>
            </w:r>
            <w:proofErr w:type="spellEnd"/>
            <w:r w:rsidRPr="00AD6DA1">
              <w:rPr>
                <w:lang w:val="en-US"/>
              </w:rPr>
              <w:t xml:space="preserve">-epoxide </w:t>
            </w:r>
          </w:p>
          <w:p w14:paraId="0301F2A0" w14:textId="244D78E4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Hexachlorobenzene </w:t>
            </w:r>
          </w:p>
          <w:p w14:paraId="7CC59A98" w14:textId="2E865195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Isodrin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43C8BB72" w14:textId="4C99F3EB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>Methyl-</w:t>
            </w:r>
            <w:proofErr w:type="spellStart"/>
            <w:r w:rsidRPr="00AD6DA1">
              <w:rPr>
                <w:lang w:val="en-US"/>
              </w:rPr>
              <w:t>pentachlorophenyl</w:t>
            </w:r>
            <w:proofErr w:type="spellEnd"/>
            <w:r w:rsidRPr="00AD6DA1">
              <w:rPr>
                <w:lang w:val="en-US"/>
              </w:rPr>
              <w:t xml:space="preserve"> sulfide </w:t>
            </w:r>
          </w:p>
          <w:p w14:paraId="4ECD8990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Mirex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57C961E3" w14:textId="1A872CC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o,p</w:t>
            </w:r>
            <w:proofErr w:type="spellEnd"/>
            <w:r w:rsidRPr="00AD6DA1">
              <w:rPr>
                <w:lang w:val="en-US"/>
              </w:rPr>
              <w:t xml:space="preserve">'-Methoxychlor olefin </w:t>
            </w:r>
          </w:p>
          <w:p w14:paraId="63BD1682" w14:textId="7CF6289E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Pentachlorobenzene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68155948" w14:textId="2F39B3FA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Pentachloronisole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160F1A1E" w14:textId="53BA4BAC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Perthane </w:t>
            </w:r>
          </w:p>
          <w:p w14:paraId="5C69A725" w14:textId="2CF5D4C3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Tetradifon </w:t>
            </w:r>
          </w:p>
          <w:p w14:paraId="5C3E23C3" w14:textId="6DEFF70F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trans-Chlordane </w:t>
            </w:r>
          </w:p>
          <w:p w14:paraId="56EECA34" w14:textId="29E5D976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>trans-</w:t>
            </w:r>
            <w:proofErr w:type="spellStart"/>
            <w:r w:rsidRPr="00AD6DA1">
              <w:rPr>
                <w:lang w:val="en-US"/>
              </w:rPr>
              <w:t>Nonachlor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21D008FB" w14:textId="0A13CF31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2,3,5,6-Tetrachloroaniline </w:t>
            </w:r>
          </w:p>
          <w:p w14:paraId="44F541BA" w14:textId="4864BE1D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3,4-Dichloroaniline </w:t>
            </w:r>
          </w:p>
          <w:p w14:paraId="0FE74D6C" w14:textId="5BDE3FA4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Benfluralin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3791DB56" w14:textId="783C6000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Biphenyl </w:t>
            </w:r>
          </w:p>
          <w:p w14:paraId="7198476F" w14:textId="7499B94A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Chlorothalonil </w:t>
            </w:r>
          </w:p>
          <w:p w14:paraId="79F95B51" w14:textId="48664F9B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cis-1,2,3,6-Tetrahydrophthalimide </w:t>
            </w:r>
          </w:p>
          <w:p w14:paraId="6E312523" w14:textId="25AFB8C0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Dichlobenil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6E6AB383" w14:textId="614F755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Dichlofluanid </w:t>
            </w:r>
          </w:p>
          <w:p w14:paraId="0E7595EA" w14:textId="28EC84B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Dicloran </w:t>
            </w:r>
          </w:p>
          <w:p w14:paraId="5004E615" w14:textId="14AC2378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Ethalfluralin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66FB96AF" w14:textId="2AD974E8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Fluchloralin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5CD0965B" w14:textId="46C4E15C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Isopropalin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492518A5" w14:textId="2F8B5454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Nitralin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2F2F47E3" w14:textId="12AF8ECB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Nitrofen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43E5900E" w14:textId="7405B106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Oxyfluorfen </w:t>
            </w:r>
          </w:p>
          <w:p w14:paraId="5034DDD1" w14:textId="435D8876" w:rsidR="004E1512" w:rsidRPr="00AD6DA1" w:rsidRDefault="004E1512" w:rsidP="004E1512">
            <w:pPr>
              <w:ind w:right="-79"/>
              <w:rPr>
                <w:sz w:val="21"/>
                <w:szCs w:val="21"/>
                <w:lang w:val="en-US"/>
              </w:rPr>
            </w:pPr>
            <w:r w:rsidRPr="00AD6DA1">
              <w:rPr>
                <w:lang w:val="en-US"/>
              </w:rPr>
              <w:t xml:space="preserve">Pendimethalin  </w:t>
            </w:r>
          </w:p>
        </w:tc>
        <w:tc>
          <w:tcPr>
            <w:tcW w:w="2126" w:type="dxa"/>
            <w:shd w:val="clear" w:color="auto" w:fill="auto"/>
          </w:tcPr>
          <w:p w14:paraId="1E698DA4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ТР ТС 015/2021</w:t>
            </w:r>
          </w:p>
          <w:p w14:paraId="526B909D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ТР ТС 021/2011</w:t>
            </w:r>
          </w:p>
          <w:p w14:paraId="0397AE2E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ТР ТС 023/2011</w:t>
            </w:r>
          </w:p>
          <w:p w14:paraId="6D01D7B3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ТР ТС 024/2011</w:t>
            </w:r>
          </w:p>
          <w:p w14:paraId="7ABCE8AF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 xml:space="preserve">ТР ТС 027/2012 </w:t>
            </w:r>
          </w:p>
          <w:p w14:paraId="3C3768C0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ТР ТС 029/2011</w:t>
            </w:r>
          </w:p>
          <w:p w14:paraId="34BA6C3C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ТР ТС 033/2013</w:t>
            </w:r>
          </w:p>
          <w:p w14:paraId="6ED71582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ТР ТС 034/2013</w:t>
            </w:r>
          </w:p>
          <w:p w14:paraId="4C6102A7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ГН-23, ГН-25,</w:t>
            </w:r>
          </w:p>
          <w:p w14:paraId="40AFA632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ГН-27 от 25.01.2021 № 37</w:t>
            </w:r>
          </w:p>
          <w:p w14:paraId="2D87AABA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СанПиН, ГН, утв. МЗ РБ от 21.06.2013 № 52</w:t>
            </w:r>
          </w:p>
          <w:p w14:paraId="48AD5DE3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 xml:space="preserve">Ветеринарно-санитарный норматив по безопасности кормов и кормовых добавок, утв. </w:t>
            </w:r>
            <w:proofErr w:type="spellStart"/>
            <w:r w:rsidRPr="004E1512">
              <w:rPr>
                <w:sz w:val="21"/>
                <w:szCs w:val="21"/>
              </w:rPr>
              <w:t>Минсельсхозпрода</w:t>
            </w:r>
            <w:proofErr w:type="spellEnd"/>
            <w:r w:rsidRPr="004E1512">
              <w:rPr>
                <w:sz w:val="21"/>
                <w:szCs w:val="21"/>
              </w:rPr>
              <w:t xml:space="preserve"> №10 от 10.02.2011</w:t>
            </w:r>
          </w:p>
          <w:p w14:paraId="3DF7AFC5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ЕСТ, утв. решением Комиссии Таможенного союза № 299 от 28.05.2010</w:t>
            </w:r>
          </w:p>
          <w:p w14:paraId="621EFE64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ТНПА и другие документы, устанавливающие требования к объекту</w:t>
            </w:r>
          </w:p>
          <w:p w14:paraId="5A123CC2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</w:p>
          <w:p w14:paraId="172E8A1F" w14:textId="77777777" w:rsidR="004E1512" w:rsidRPr="001414DA" w:rsidRDefault="004E1512" w:rsidP="004E1512">
            <w:pPr>
              <w:ind w:right="-93"/>
              <w:rPr>
                <w:i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14:paraId="3E65544A" w14:textId="77777777" w:rsidR="004E1512" w:rsidRDefault="004E1512" w:rsidP="004E1512">
            <w:pPr>
              <w:rPr>
                <w:sz w:val="22"/>
                <w:szCs w:val="22"/>
              </w:rPr>
            </w:pPr>
            <w:r w:rsidRPr="00746D4B">
              <w:rPr>
                <w:sz w:val="22"/>
                <w:szCs w:val="22"/>
              </w:rPr>
              <w:t>СТБ EN 15662</w:t>
            </w:r>
          </w:p>
          <w:p w14:paraId="505F6549" w14:textId="77777777" w:rsidR="004E1512" w:rsidRDefault="004E1512" w:rsidP="004E1512">
            <w:pPr>
              <w:rPr>
                <w:sz w:val="22"/>
                <w:szCs w:val="22"/>
              </w:rPr>
            </w:pPr>
          </w:p>
          <w:p w14:paraId="6F759004" w14:textId="3F7E1A53" w:rsidR="004E1512" w:rsidRPr="00B50FCE" w:rsidRDefault="004E1512" w:rsidP="004E1512">
            <w:pPr>
              <w:rPr>
                <w:sz w:val="22"/>
                <w:szCs w:val="22"/>
                <w:highlight w:val="yellow"/>
              </w:rPr>
            </w:pPr>
          </w:p>
        </w:tc>
      </w:tr>
    </w:tbl>
    <w:p w14:paraId="4184BD4E" w14:textId="77777777" w:rsidR="008412FA" w:rsidRDefault="008412FA"/>
    <w:p w14:paraId="09218F35" w14:textId="77777777" w:rsidR="008412FA" w:rsidRDefault="008412FA"/>
    <w:tbl>
      <w:tblPr>
        <w:tblpPr w:leftFromText="180" w:rightFromText="180" w:vertAnchor="text" w:tblpX="107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5"/>
        <w:gridCol w:w="1268"/>
        <w:gridCol w:w="2127"/>
        <w:gridCol w:w="2126"/>
        <w:gridCol w:w="1843"/>
      </w:tblGrid>
      <w:tr w:rsidR="004E1512" w:rsidRPr="00B50FCE" w14:paraId="1A4F7C2D" w14:textId="77777777" w:rsidTr="008412FA">
        <w:trPr>
          <w:trHeight w:val="121"/>
        </w:trPr>
        <w:tc>
          <w:tcPr>
            <w:tcW w:w="851" w:type="dxa"/>
            <w:shd w:val="clear" w:color="auto" w:fill="auto"/>
          </w:tcPr>
          <w:p w14:paraId="386CAA9D" w14:textId="7785B108" w:rsidR="004E1512" w:rsidRPr="004E1512" w:rsidRDefault="004E1512" w:rsidP="004E1512">
            <w:pPr>
              <w:rPr>
                <w:sz w:val="22"/>
                <w:szCs w:val="22"/>
              </w:rPr>
            </w:pPr>
            <w:r w:rsidRPr="004E1512">
              <w:rPr>
                <w:sz w:val="22"/>
                <w:szCs w:val="22"/>
              </w:rPr>
              <w:t>40.130</w:t>
            </w:r>
            <w:r w:rsidR="005D6C74">
              <w:rPr>
                <w:sz w:val="22"/>
                <w:szCs w:val="22"/>
              </w:rPr>
              <w:t>*</w:t>
            </w:r>
          </w:p>
        </w:tc>
        <w:tc>
          <w:tcPr>
            <w:tcW w:w="1845" w:type="dxa"/>
            <w:shd w:val="clear" w:color="auto" w:fill="auto"/>
          </w:tcPr>
          <w:p w14:paraId="5F7296D8" w14:textId="77777777" w:rsidR="004E1512" w:rsidRPr="00B50FCE" w:rsidRDefault="004E1512" w:rsidP="004E1512">
            <w:pPr>
              <w:pStyle w:val="ab"/>
              <w:ind w:right="-72"/>
              <w:jc w:val="left"/>
              <w:rPr>
                <w:sz w:val="22"/>
                <w:szCs w:val="22"/>
              </w:rPr>
            </w:pPr>
            <w:r w:rsidRPr="00B50FCE">
              <w:rPr>
                <w:sz w:val="22"/>
                <w:szCs w:val="22"/>
              </w:rPr>
              <w:t xml:space="preserve">Пищевая продукция, </w:t>
            </w:r>
          </w:p>
          <w:p w14:paraId="3BDA0F05" w14:textId="4A11CDFC" w:rsidR="004E1512" w:rsidRPr="00B50FCE" w:rsidRDefault="004E1512" w:rsidP="004E1512">
            <w:pPr>
              <w:pStyle w:val="ab"/>
              <w:ind w:right="-72"/>
              <w:jc w:val="left"/>
              <w:rPr>
                <w:sz w:val="22"/>
                <w:szCs w:val="22"/>
              </w:rPr>
            </w:pPr>
            <w:r w:rsidRPr="00B50FCE">
              <w:rPr>
                <w:sz w:val="22"/>
                <w:szCs w:val="22"/>
              </w:rPr>
              <w:t>в т.ч. БАД к пище, зерно, другая пищевая продукция, премиксы, корма, комбикорма, жмыхи, шроты</w:t>
            </w:r>
          </w:p>
        </w:tc>
        <w:tc>
          <w:tcPr>
            <w:tcW w:w="1268" w:type="dxa"/>
            <w:shd w:val="clear" w:color="auto" w:fill="auto"/>
          </w:tcPr>
          <w:p w14:paraId="377EFF52" w14:textId="28181D82" w:rsidR="004E1512" w:rsidRPr="004E1512" w:rsidRDefault="004E1512" w:rsidP="004E1512">
            <w:pPr>
              <w:ind w:right="-108"/>
              <w:rPr>
                <w:sz w:val="22"/>
                <w:szCs w:val="22"/>
              </w:rPr>
            </w:pPr>
            <w:r w:rsidRPr="004E1512">
              <w:rPr>
                <w:sz w:val="22"/>
                <w:szCs w:val="22"/>
              </w:rPr>
              <w:t>01.13, 01.21, 01.22, 01.23, 01.24, 01.25, 01.26, 10.31, 10.32, 10.39, 10.84, 10.61, 10.85, 10.86/ 08.162</w:t>
            </w:r>
          </w:p>
        </w:tc>
        <w:tc>
          <w:tcPr>
            <w:tcW w:w="2127" w:type="dxa"/>
            <w:shd w:val="clear" w:color="auto" w:fill="auto"/>
          </w:tcPr>
          <w:p w14:paraId="2EE7FD0B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Pentachloroaniline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14E36757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Pentachlorobenzonitrile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73002DFF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Prodiamine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68F19515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Profluralin</w:t>
            </w:r>
            <w:proofErr w:type="spellEnd"/>
            <w:r w:rsidRPr="00AD6DA1">
              <w:rPr>
                <w:lang w:val="en-US"/>
              </w:rPr>
              <w:t>]</w:t>
            </w:r>
          </w:p>
          <w:p w14:paraId="16F133CD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Quintozene </w:t>
            </w:r>
          </w:p>
          <w:p w14:paraId="3E5D0BE6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Tecnazene </w:t>
            </w:r>
          </w:p>
          <w:p w14:paraId="129E5AE3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Tolylfluanid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60117242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Trifluralin </w:t>
            </w:r>
          </w:p>
          <w:p w14:paraId="185925DF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Acetochlor </w:t>
            </w:r>
          </w:p>
          <w:p w14:paraId="2F0E91F6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Alachlor </w:t>
            </w:r>
          </w:p>
          <w:p w14:paraId="5D025BD0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Allidochlor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3E892569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Clomazone </w:t>
            </w:r>
          </w:p>
          <w:p w14:paraId="2E6D07BC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Cycloate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27CE81ED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Diallate</w:t>
            </w:r>
            <w:proofErr w:type="spellEnd"/>
            <w:r w:rsidRPr="00AD6DA1">
              <w:rPr>
                <w:lang w:val="en-US"/>
              </w:rPr>
              <w:t xml:space="preserve"> isomer 1 </w:t>
            </w:r>
          </w:p>
          <w:p w14:paraId="385B37A4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Diallate</w:t>
            </w:r>
            <w:proofErr w:type="spellEnd"/>
            <w:r w:rsidRPr="00AD6DA1">
              <w:rPr>
                <w:lang w:val="en-US"/>
              </w:rPr>
              <w:t xml:space="preserve"> isomer 2 </w:t>
            </w:r>
          </w:p>
          <w:p w14:paraId="1E72608D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Dimethachlor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24EED020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Diphenamid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78B3195D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Fenpropathrin</w:t>
            </w:r>
            <w:proofErr w:type="spellEnd"/>
          </w:p>
          <w:p w14:paraId="09E0F867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Fluquinconazole </w:t>
            </w:r>
          </w:p>
          <w:p w14:paraId="16A64563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Flutolanil </w:t>
            </w:r>
          </w:p>
          <w:p w14:paraId="03C0A2C3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Linuron </w:t>
            </w:r>
          </w:p>
          <w:p w14:paraId="1030C45F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Metazachlor </w:t>
            </w:r>
          </w:p>
          <w:p w14:paraId="39EA2676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Methoxychlor (DMTD) Metolachlor </w:t>
            </w:r>
          </w:p>
          <w:p w14:paraId="66D24E50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N-(2,4-dimethylphenyl)-formamide </w:t>
            </w:r>
          </w:p>
          <w:p w14:paraId="2D133DE9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Norflurazon </w:t>
            </w:r>
          </w:p>
          <w:p w14:paraId="563AEE3B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Oxadiazon </w:t>
            </w:r>
          </w:p>
          <w:p w14:paraId="2DD23E6D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Pebulate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75B1B223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Pretilachlor </w:t>
            </w:r>
          </w:p>
          <w:p w14:paraId="3D0BE10D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Propachlor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0BC57EC7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Propanil </w:t>
            </w:r>
          </w:p>
          <w:p w14:paraId="329D3D9C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Propisochlor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55514EAE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Propyzamide </w:t>
            </w:r>
          </w:p>
          <w:p w14:paraId="2B444E37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Pyridaben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7679681F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Tebufenpyrad </w:t>
            </w:r>
          </w:p>
          <w:p w14:paraId="2A9C6CCB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Triallate </w:t>
            </w:r>
          </w:p>
          <w:p w14:paraId="4E066137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Atrazine </w:t>
            </w:r>
          </w:p>
          <w:p w14:paraId="65CC6108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Bupirimate </w:t>
            </w:r>
          </w:p>
          <w:p w14:paraId="6CB358E1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Chlorfenapyr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37659BF0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Cyprodinil </w:t>
            </w:r>
          </w:p>
          <w:p w14:paraId="501C04C1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Etofenprox </w:t>
            </w:r>
          </w:p>
          <w:p w14:paraId="5DEF2D4A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Etridiazole </w:t>
            </w:r>
          </w:p>
          <w:p w14:paraId="3BA94D2B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Fenarimol </w:t>
            </w:r>
          </w:p>
          <w:p w14:paraId="690249ED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Fipronil </w:t>
            </w:r>
          </w:p>
          <w:p w14:paraId="17DB0B1A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Fludioxonil </w:t>
            </w:r>
          </w:p>
          <w:p w14:paraId="49459D8A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Fluridone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0EB9A0B6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Flusilazole </w:t>
            </w:r>
          </w:p>
          <w:p w14:paraId="025716F9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Flutriafol </w:t>
            </w:r>
          </w:p>
          <w:p w14:paraId="6219126A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Folpet </w:t>
            </w:r>
          </w:p>
          <w:p w14:paraId="76E4630B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Hexazinone </w:t>
            </w:r>
          </w:p>
          <w:p w14:paraId="32B89B7A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Lenacil </w:t>
            </w:r>
          </w:p>
          <w:p w14:paraId="6F31622C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MGK 264-1 </w:t>
            </w:r>
          </w:p>
          <w:p w14:paraId="54901D6E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Myclobutanil </w:t>
            </w:r>
          </w:p>
          <w:p w14:paraId="37C5F115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Penconazole </w:t>
            </w:r>
          </w:p>
          <w:p w14:paraId="3FBE9097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Procymidone </w:t>
            </w:r>
          </w:p>
          <w:p w14:paraId="0CBDC228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Propargite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66CE2F14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Pyrimethanil </w:t>
            </w:r>
          </w:p>
          <w:p w14:paraId="0EF0F519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Pyriproxyfen </w:t>
            </w:r>
          </w:p>
          <w:p w14:paraId="4CF789F6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Tebuconazole </w:t>
            </w:r>
          </w:p>
          <w:p w14:paraId="1E15B1BA" w14:textId="4F747FF4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Terbacil</w:t>
            </w:r>
            <w:proofErr w:type="spellEnd"/>
            <w:r w:rsidRPr="00AD6DA1">
              <w:rPr>
                <w:lang w:val="en-US"/>
              </w:rPr>
              <w:t xml:space="preserve"> Terbuthylazine</w:t>
            </w:r>
          </w:p>
        </w:tc>
        <w:tc>
          <w:tcPr>
            <w:tcW w:w="2126" w:type="dxa"/>
            <w:shd w:val="clear" w:color="auto" w:fill="auto"/>
          </w:tcPr>
          <w:p w14:paraId="1D68867B" w14:textId="77777777" w:rsidR="004E1512" w:rsidRPr="004E1512" w:rsidRDefault="004E1512" w:rsidP="004E1512">
            <w:pPr>
              <w:ind w:right="-93"/>
              <w:rPr>
                <w:iCs/>
                <w:sz w:val="22"/>
                <w:szCs w:val="22"/>
              </w:rPr>
            </w:pPr>
            <w:r w:rsidRPr="004E1512">
              <w:rPr>
                <w:iCs/>
                <w:sz w:val="22"/>
                <w:szCs w:val="22"/>
              </w:rPr>
              <w:t>ТР ТС 015/2021</w:t>
            </w:r>
          </w:p>
          <w:p w14:paraId="4DFBCD16" w14:textId="77777777" w:rsidR="004E1512" w:rsidRPr="004E1512" w:rsidRDefault="004E1512" w:rsidP="004E1512">
            <w:pPr>
              <w:ind w:right="-93"/>
              <w:rPr>
                <w:iCs/>
                <w:sz w:val="22"/>
                <w:szCs w:val="22"/>
              </w:rPr>
            </w:pPr>
            <w:r w:rsidRPr="004E1512">
              <w:rPr>
                <w:iCs/>
                <w:sz w:val="22"/>
                <w:szCs w:val="22"/>
              </w:rPr>
              <w:t>ТР ТС 021/2011</w:t>
            </w:r>
          </w:p>
          <w:p w14:paraId="4FF7ABDE" w14:textId="77777777" w:rsidR="004E1512" w:rsidRPr="004E1512" w:rsidRDefault="004E1512" w:rsidP="004E1512">
            <w:pPr>
              <w:ind w:right="-93"/>
              <w:rPr>
                <w:iCs/>
                <w:sz w:val="22"/>
                <w:szCs w:val="22"/>
              </w:rPr>
            </w:pPr>
            <w:r w:rsidRPr="004E1512">
              <w:rPr>
                <w:iCs/>
                <w:sz w:val="22"/>
                <w:szCs w:val="22"/>
              </w:rPr>
              <w:t>ТР ТС 023/2011</w:t>
            </w:r>
          </w:p>
          <w:p w14:paraId="6B894C8C" w14:textId="77777777" w:rsidR="004E1512" w:rsidRPr="004E1512" w:rsidRDefault="004E1512" w:rsidP="004E1512">
            <w:pPr>
              <w:ind w:right="-93"/>
              <w:rPr>
                <w:iCs/>
                <w:sz w:val="22"/>
                <w:szCs w:val="22"/>
              </w:rPr>
            </w:pPr>
            <w:r w:rsidRPr="004E1512">
              <w:rPr>
                <w:iCs/>
                <w:sz w:val="22"/>
                <w:szCs w:val="22"/>
              </w:rPr>
              <w:t>ТР ТС 024/2011</w:t>
            </w:r>
          </w:p>
          <w:p w14:paraId="0D4A7C17" w14:textId="77777777" w:rsidR="004E1512" w:rsidRPr="004E1512" w:rsidRDefault="004E1512" w:rsidP="004E1512">
            <w:pPr>
              <w:ind w:right="-93"/>
              <w:rPr>
                <w:iCs/>
                <w:sz w:val="22"/>
                <w:szCs w:val="22"/>
              </w:rPr>
            </w:pPr>
            <w:r w:rsidRPr="004E1512">
              <w:rPr>
                <w:iCs/>
                <w:sz w:val="22"/>
                <w:szCs w:val="22"/>
              </w:rPr>
              <w:t xml:space="preserve">ТР ТС 027/2012 </w:t>
            </w:r>
          </w:p>
          <w:p w14:paraId="7D87411D" w14:textId="77777777" w:rsidR="004E1512" w:rsidRPr="004E1512" w:rsidRDefault="004E1512" w:rsidP="004E1512">
            <w:pPr>
              <w:ind w:right="-93"/>
              <w:rPr>
                <w:iCs/>
                <w:sz w:val="22"/>
                <w:szCs w:val="22"/>
              </w:rPr>
            </w:pPr>
            <w:r w:rsidRPr="004E1512">
              <w:rPr>
                <w:iCs/>
                <w:sz w:val="22"/>
                <w:szCs w:val="22"/>
              </w:rPr>
              <w:t>ТР ТС 029/2011</w:t>
            </w:r>
          </w:p>
          <w:p w14:paraId="48D9EFAB" w14:textId="77777777" w:rsidR="004E1512" w:rsidRPr="004E1512" w:rsidRDefault="004E1512" w:rsidP="004E1512">
            <w:pPr>
              <w:ind w:right="-93"/>
              <w:rPr>
                <w:iCs/>
                <w:sz w:val="22"/>
                <w:szCs w:val="22"/>
              </w:rPr>
            </w:pPr>
            <w:r w:rsidRPr="004E1512">
              <w:rPr>
                <w:iCs/>
                <w:sz w:val="22"/>
                <w:szCs w:val="22"/>
              </w:rPr>
              <w:t>ТР ТС 033/2013</w:t>
            </w:r>
          </w:p>
          <w:p w14:paraId="6BCC4FF4" w14:textId="77777777" w:rsidR="004E1512" w:rsidRPr="004E1512" w:rsidRDefault="004E1512" w:rsidP="004E1512">
            <w:pPr>
              <w:ind w:right="-93"/>
              <w:rPr>
                <w:iCs/>
                <w:sz w:val="22"/>
                <w:szCs w:val="22"/>
              </w:rPr>
            </w:pPr>
            <w:r w:rsidRPr="004E1512">
              <w:rPr>
                <w:iCs/>
                <w:sz w:val="22"/>
                <w:szCs w:val="22"/>
              </w:rPr>
              <w:t>ТР ТС 034/2013</w:t>
            </w:r>
          </w:p>
          <w:p w14:paraId="182445DE" w14:textId="77777777" w:rsidR="004E1512" w:rsidRPr="004E1512" w:rsidRDefault="004E1512" w:rsidP="004E1512">
            <w:pPr>
              <w:ind w:right="-93"/>
              <w:rPr>
                <w:iCs/>
                <w:sz w:val="22"/>
                <w:szCs w:val="22"/>
              </w:rPr>
            </w:pPr>
            <w:r w:rsidRPr="004E1512">
              <w:rPr>
                <w:iCs/>
                <w:sz w:val="22"/>
                <w:szCs w:val="22"/>
              </w:rPr>
              <w:t>ГН-23, ГН-25,</w:t>
            </w:r>
          </w:p>
          <w:p w14:paraId="429923CC" w14:textId="77777777" w:rsidR="004E1512" w:rsidRPr="004E1512" w:rsidRDefault="004E1512" w:rsidP="004E1512">
            <w:pPr>
              <w:ind w:right="-93"/>
              <w:rPr>
                <w:iCs/>
                <w:sz w:val="22"/>
                <w:szCs w:val="22"/>
              </w:rPr>
            </w:pPr>
            <w:r w:rsidRPr="004E1512">
              <w:rPr>
                <w:iCs/>
                <w:sz w:val="22"/>
                <w:szCs w:val="22"/>
              </w:rPr>
              <w:t>ГН-27 от 25.01.2021 № 37</w:t>
            </w:r>
          </w:p>
          <w:p w14:paraId="07FF3443" w14:textId="77777777" w:rsidR="004E1512" w:rsidRPr="004E1512" w:rsidRDefault="004E1512" w:rsidP="004E1512">
            <w:pPr>
              <w:ind w:right="-93"/>
              <w:rPr>
                <w:iCs/>
                <w:sz w:val="22"/>
                <w:szCs w:val="22"/>
              </w:rPr>
            </w:pPr>
            <w:r w:rsidRPr="004E1512">
              <w:rPr>
                <w:iCs/>
                <w:sz w:val="22"/>
                <w:szCs w:val="22"/>
              </w:rPr>
              <w:t>СанПиН, ГН, утв. МЗ РБ от 21.06.2013 № 52</w:t>
            </w:r>
          </w:p>
          <w:p w14:paraId="64849813" w14:textId="77777777" w:rsidR="004E1512" w:rsidRPr="004E1512" w:rsidRDefault="004E1512" w:rsidP="004E1512">
            <w:pPr>
              <w:ind w:right="-93"/>
              <w:rPr>
                <w:iCs/>
                <w:sz w:val="22"/>
                <w:szCs w:val="22"/>
              </w:rPr>
            </w:pPr>
            <w:r w:rsidRPr="004E1512">
              <w:rPr>
                <w:iCs/>
                <w:sz w:val="22"/>
                <w:szCs w:val="22"/>
              </w:rPr>
              <w:t xml:space="preserve">Ветеринарно-санитарный норматив по безопасности кормов и кормовых добавок, утв. </w:t>
            </w:r>
            <w:proofErr w:type="spellStart"/>
            <w:r w:rsidRPr="004E1512">
              <w:rPr>
                <w:iCs/>
                <w:sz w:val="22"/>
                <w:szCs w:val="22"/>
              </w:rPr>
              <w:t>Минсельсхозпрода</w:t>
            </w:r>
            <w:proofErr w:type="spellEnd"/>
            <w:r w:rsidRPr="004E1512">
              <w:rPr>
                <w:iCs/>
                <w:sz w:val="22"/>
                <w:szCs w:val="22"/>
              </w:rPr>
              <w:t xml:space="preserve"> №10 от 10.02.2011</w:t>
            </w:r>
          </w:p>
          <w:p w14:paraId="4DCAF169" w14:textId="77777777" w:rsidR="004E1512" w:rsidRPr="004E1512" w:rsidRDefault="004E1512" w:rsidP="004E1512">
            <w:pPr>
              <w:ind w:right="-93"/>
              <w:rPr>
                <w:iCs/>
                <w:sz w:val="22"/>
                <w:szCs w:val="22"/>
              </w:rPr>
            </w:pPr>
            <w:r w:rsidRPr="004E1512">
              <w:rPr>
                <w:iCs/>
                <w:sz w:val="22"/>
                <w:szCs w:val="22"/>
              </w:rPr>
              <w:t>ЕСТ, утв. решением Комиссии Таможенного союза № 299 от 28.05.2010</w:t>
            </w:r>
          </w:p>
          <w:p w14:paraId="7D9C212F" w14:textId="77777777" w:rsidR="004E1512" w:rsidRPr="004E1512" w:rsidRDefault="004E1512" w:rsidP="004E1512">
            <w:pPr>
              <w:ind w:right="-93"/>
              <w:rPr>
                <w:iCs/>
                <w:sz w:val="22"/>
                <w:szCs w:val="22"/>
              </w:rPr>
            </w:pPr>
            <w:r w:rsidRPr="004E1512">
              <w:rPr>
                <w:iCs/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  <w:p w14:paraId="69B1F252" w14:textId="77777777" w:rsidR="004E1512" w:rsidRPr="004E1512" w:rsidRDefault="004E1512" w:rsidP="004E1512">
            <w:pPr>
              <w:ind w:right="-93"/>
              <w:rPr>
                <w:iCs/>
                <w:sz w:val="22"/>
                <w:szCs w:val="22"/>
              </w:rPr>
            </w:pPr>
          </w:p>
          <w:p w14:paraId="414FE43E" w14:textId="77777777" w:rsidR="004E1512" w:rsidRPr="004E1512" w:rsidRDefault="004E1512" w:rsidP="004E1512">
            <w:pPr>
              <w:ind w:right="-93"/>
              <w:rPr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14:paraId="26CFC484" w14:textId="77777777" w:rsidR="004E1512" w:rsidRPr="004E1512" w:rsidRDefault="004E1512" w:rsidP="004E1512">
            <w:pPr>
              <w:rPr>
                <w:sz w:val="22"/>
                <w:szCs w:val="22"/>
              </w:rPr>
            </w:pPr>
            <w:r w:rsidRPr="004E1512">
              <w:rPr>
                <w:sz w:val="22"/>
                <w:szCs w:val="22"/>
              </w:rPr>
              <w:t>СТБ EN 15662</w:t>
            </w:r>
          </w:p>
          <w:p w14:paraId="0BB2B461" w14:textId="77777777" w:rsidR="004E1512" w:rsidRPr="004E1512" w:rsidRDefault="004E1512" w:rsidP="004E1512">
            <w:pPr>
              <w:rPr>
                <w:sz w:val="22"/>
                <w:szCs w:val="22"/>
              </w:rPr>
            </w:pPr>
          </w:p>
          <w:p w14:paraId="30F3F6CA" w14:textId="77777777" w:rsidR="004E1512" w:rsidRPr="004E1512" w:rsidRDefault="004E1512" w:rsidP="004E1512">
            <w:pPr>
              <w:rPr>
                <w:sz w:val="22"/>
                <w:szCs w:val="22"/>
              </w:rPr>
            </w:pPr>
          </w:p>
        </w:tc>
      </w:tr>
    </w:tbl>
    <w:p w14:paraId="677F9AA6" w14:textId="77777777" w:rsidR="008412FA" w:rsidRDefault="008412FA"/>
    <w:tbl>
      <w:tblPr>
        <w:tblpPr w:leftFromText="180" w:rightFromText="180" w:vertAnchor="text" w:tblpX="107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5"/>
        <w:gridCol w:w="1268"/>
        <w:gridCol w:w="2127"/>
        <w:gridCol w:w="2126"/>
        <w:gridCol w:w="1843"/>
      </w:tblGrid>
      <w:tr w:rsidR="004E1512" w:rsidRPr="00B50FCE" w14:paraId="37A199BD" w14:textId="77777777" w:rsidTr="008412FA">
        <w:trPr>
          <w:trHeight w:val="121"/>
        </w:trPr>
        <w:tc>
          <w:tcPr>
            <w:tcW w:w="851" w:type="dxa"/>
            <w:shd w:val="clear" w:color="auto" w:fill="auto"/>
          </w:tcPr>
          <w:p w14:paraId="7A2B94B0" w14:textId="6AFFEF21" w:rsidR="004E1512" w:rsidRDefault="004E1512" w:rsidP="004E1512">
            <w:pPr>
              <w:rPr>
                <w:sz w:val="22"/>
                <w:szCs w:val="22"/>
              </w:rPr>
            </w:pPr>
            <w:r w:rsidRPr="004E1512">
              <w:rPr>
                <w:sz w:val="22"/>
                <w:szCs w:val="22"/>
              </w:rPr>
              <w:t>40.130</w:t>
            </w:r>
            <w:r w:rsidR="005D6C74">
              <w:rPr>
                <w:sz w:val="22"/>
                <w:szCs w:val="22"/>
              </w:rPr>
              <w:t>*</w:t>
            </w:r>
          </w:p>
        </w:tc>
        <w:tc>
          <w:tcPr>
            <w:tcW w:w="1845" w:type="dxa"/>
            <w:shd w:val="clear" w:color="auto" w:fill="auto"/>
          </w:tcPr>
          <w:p w14:paraId="51535655" w14:textId="77777777" w:rsidR="004E1512" w:rsidRPr="00B50FCE" w:rsidRDefault="004E1512" w:rsidP="004E1512">
            <w:pPr>
              <w:pStyle w:val="ab"/>
              <w:ind w:right="-72"/>
              <w:jc w:val="left"/>
              <w:rPr>
                <w:sz w:val="22"/>
                <w:szCs w:val="22"/>
              </w:rPr>
            </w:pPr>
            <w:r w:rsidRPr="00B50FCE">
              <w:rPr>
                <w:sz w:val="22"/>
                <w:szCs w:val="22"/>
              </w:rPr>
              <w:t xml:space="preserve">Пищевая продукция, </w:t>
            </w:r>
          </w:p>
          <w:p w14:paraId="74F41441" w14:textId="0523D253" w:rsidR="004E1512" w:rsidRPr="004E1512" w:rsidRDefault="004E1512" w:rsidP="004E1512">
            <w:pPr>
              <w:pStyle w:val="ab"/>
              <w:ind w:right="-72"/>
              <w:jc w:val="left"/>
              <w:rPr>
                <w:sz w:val="22"/>
                <w:szCs w:val="22"/>
              </w:rPr>
            </w:pPr>
            <w:r w:rsidRPr="00B50FCE">
              <w:rPr>
                <w:sz w:val="22"/>
                <w:szCs w:val="22"/>
              </w:rPr>
              <w:t>в т.ч. БАД к пище, зерно, другая пищевая продукция, премиксы, корма, комбикорма, жмыхи, шроты</w:t>
            </w:r>
          </w:p>
        </w:tc>
        <w:tc>
          <w:tcPr>
            <w:tcW w:w="1268" w:type="dxa"/>
            <w:shd w:val="clear" w:color="auto" w:fill="auto"/>
          </w:tcPr>
          <w:p w14:paraId="52B9E63E" w14:textId="4A486CA7" w:rsidR="004E1512" w:rsidRPr="00856AF6" w:rsidRDefault="004E1512" w:rsidP="004E1512">
            <w:pPr>
              <w:ind w:right="-108"/>
              <w:rPr>
                <w:sz w:val="22"/>
                <w:szCs w:val="22"/>
              </w:rPr>
            </w:pPr>
            <w:r w:rsidRPr="004E1512">
              <w:rPr>
                <w:sz w:val="22"/>
                <w:szCs w:val="22"/>
              </w:rPr>
              <w:t>01.13, 01.21, 01.22, 01.23, 01.24, 01.25, 01.26, 10.31, 10.32, 10.39, 10.84, 10.61, 10.85, 10.86/ 08.162</w:t>
            </w:r>
          </w:p>
        </w:tc>
        <w:tc>
          <w:tcPr>
            <w:tcW w:w="2127" w:type="dxa"/>
            <w:shd w:val="clear" w:color="auto" w:fill="auto"/>
          </w:tcPr>
          <w:p w14:paraId="4F9BBF0E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r w:rsidRPr="004E1512">
              <w:rPr>
                <w:lang w:val="en-US"/>
              </w:rPr>
              <w:t>Triadimefon</w:t>
            </w:r>
          </w:p>
          <w:p w14:paraId="24FD56E7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r w:rsidRPr="004E1512">
              <w:rPr>
                <w:lang w:val="en-US"/>
              </w:rPr>
              <w:t xml:space="preserve">Tricyclazole </w:t>
            </w:r>
          </w:p>
          <w:p w14:paraId="25FB9517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Triflumizole</w:t>
            </w:r>
            <w:proofErr w:type="spellEnd"/>
            <w:r w:rsidRPr="004E1512">
              <w:rPr>
                <w:lang w:val="en-US"/>
              </w:rPr>
              <w:t xml:space="preserve"> </w:t>
            </w:r>
          </w:p>
          <w:p w14:paraId="3F935D89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r w:rsidRPr="004E1512">
              <w:rPr>
                <w:lang w:val="en-US"/>
              </w:rPr>
              <w:t xml:space="preserve">Vinclozolin </w:t>
            </w:r>
          </w:p>
          <w:p w14:paraId="137823DE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Acrinathrin</w:t>
            </w:r>
            <w:proofErr w:type="spellEnd"/>
            <w:r w:rsidRPr="004E1512">
              <w:rPr>
                <w:lang w:val="en-US"/>
              </w:rPr>
              <w:t xml:space="preserve"> </w:t>
            </w:r>
          </w:p>
          <w:p w14:paraId="0304BFFD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r w:rsidRPr="004E1512">
              <w:rPr>
                <w:lang w:val="en-US"/>
              </w:rPr>
              <w:t xml:space="preserve">Anthraquinone </w:t>
            </w:r>
          </w:p>
          <w:p w14:paraId="6845F332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r w:rsidRPr="004E1512">
              <w:rPr>
                <w:lang w:val="en-US"/>
              </w:rPr>
              <w:t xml:space="preserve">Bifenthrin, cis </w:t>
            </w:r>
          </w:p>
          <w:p w14:paraId="5E8FBE66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r w:rsidRPr="004E1512">
              <w:rPr>
                <w:lang w:val="en-US"/>
              </w:rPr>
              <w:t>cis-</w:t>
            </w:r>
            <w:proofErr w:type="spellStart"/>
            <w:r w:rsidRPr="004E1512">
              <w:rPr>
                <w:lang w:val="en-US"/>
              </w:rPr>
              <w:t>Permethrine</w:t>
            </w:r>
            <w:proofErr w:type="spellEnd"/>
            <w:r w:rsidRPr="004E1512">
              <w:rPr>
                <w:lang w:val="en-US"/>
              </w:rPr>
              <w:t xml:space="preserve"> </w:t>
            </w:r>
          </w:p>
          <w:p w14:paraId="4B883BDA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r w:rsidRPr="004E1512">
              <w:rPr>
                <w:lang w:val="en-US"/>
              </w:rPr>
              <w:t xml:space="preserve">Cyfluthrin isomer 1 </w:t>
            </w:r>
          </w:p>
          <w:p w14:paraId="446CEA25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r w:rsidRPr="004E1512">
              <w:rPr>
                <w:lang w:val="en-US"/>
              </w:rPr>
              <w:t xml:space="preserve">Cyfluthrin isomer 2,3  </w:t>
            </w:r>
          </w:p>
          <w:p w14:paraId="215F6004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r w:rsidRPr="004E1512">
              <w:rPr>
                <w:lang w:val="en-US"/>
              </w:rPr>
              <w:t xml:space="preserve">Cyfluthrin isomer 4 </w:t>
            </w:r>
          </w:p>
          <w:p w14:paraId="62F3335F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r w:rsidRPr="004E1512">
              <w:rPr>
                <w:lang w:val="en-US"/>
              </w:rPr>
              <w:t xml:space="preserve">Cypermethrin isomer 1 </w:t>
            </w:r>
          </w:p>
          <w:p w14:paraId="2706AD03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r w:rsidRPr="004E1512">
              <w:rPr>
                <w:lang w:val="en-US"/>
              </w:rPr>
              <w:t>Cypermethrin isomer 2</w:t>
            </w:r>
          </w:p>
          <w:p w14:paraId="46281C57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r w:rsidRPr="004E1512">
              <w:rPr>
                <w:lang w:val="en-US"/>
              </w:rPr>
              <w:t xml:space="preserve">Cypermethrin isomer 3,4 </w:t>
            </w:r>
          </w:p>
          <w:p w14:paraId="0BD3FDB1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r w:rsidRPr="004E1512">
              <w:rPr>
                <w:lang w:val="en-US"/>
              </w:rPr>
              <w:t xml:space="preserve">Deltamethrin </w:t>
            </w:r>
          </w:p>
          <w:p w14:paraId="5EB818BC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Fenvalerate</w:t>
            </w:r>
            <w:proofErr w:type="spellEnd"/>
            <w:r w:rsidRPr="004E1512">
              <w:rPr>
                <w:lang w:val="en-US"/>
              </w:rPr>
              <w:t xml:space="preserve"> isomer 1 </w:t>
            </w:r>
          </w:p>
          <w:p w14:paraId="5799CF4B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Fenvalerate</w:t>
            </w:r>
            <w:proofErr w:type="spellEnd"/>
            <w:r w:rsidRPr="004E1512">
              <w:rPr>
                <w:lang w:val="en-US"/>
              </w:rPr>
              <w:t xml:space="preserve"> isomer 2 </w:t>
            </w:r>
          </w:p>
          <w:p w14:paraId="42B258C5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Flucythrinate</w:t>
            </w:r>
            <w:proofErr w:type="spellEnd"/>
            <w:r w:rsidRPr="004E1512">
              <w:rPr>
                <w:lang w:val="en-US"/>
              </w:rPr>
              <w:t xml:space="preserve"> isomer 1 </w:t>
            </w:r>
          </w:p>
          <w:p w14:paraId="4F046651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Flucythrinate</w:t>
            </w:r>
            <w:proofErr w:type="spellEnd"/>
            <w:r w:rsidRPr="004E1512">
              <w:rPr>
                <w:lang w:val="en-US"/>
              </w:rPr>
              <w:t xml:space="preserve"> isomer 2 </w:t>
            </w:r>
          </w:p>
          <w:p w14:paraId="76D608B7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r w:rsidRPr="004E1512">
              <w:rPr>
                <w:lang w:val="en-US"/>
              </w:rPr>
              <w:t xml:space="preserve">lambda-Cyhalothrin isomer 1 </w:t>
            </w:r>
          </w:p>
          <w:p w14:paraId="0C1945C7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r w:rsidRPr="004E1512">
              <w:rPr>
                <w:lang w:val="en-US"/>
              </w:rPr>
              <w:t xml:space="preserve">lambda-Cyhalothrin isomer 2 </w:t>
            </w:r>
          </w:p>
          <w:p w14:paraId="409688FB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r w:rsidRPr="004E1512">
              <w:rPr>
                <w:lang w:val="en-US"/>
              </w:rPr>
              <w:t xml:space="preserve">Phenothrin isomer 1 </w:t>
            </w:r>
          </w:p>
          <w:p w14:paraId="6A11ED08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r w:rsidRPr="004E1512">
              <w:rPr>
                <w:lang w:val="en-US"/>
              </w:rPr>
              <w:t xml:space="preserve">Phenothrin isomer 2 </w:t>
            </w:r>
          </w:p>
          <w:p w14:paraId="4CBF42AB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Resmethrin</w:t>
            </w:r>
            <w:proofErr w:type="spellEnd"/>
            <w:r w:rsidRPr="004E1512">
              <w:rPr>
                <w:lang w:val="en-US"/>
              </w:rPr>
              <w:t xml:space="preserve"> isomer 1 </w:t>
            </w:r>
          </w:p>
          <w:p w14:paraId="606D7023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Resmethrin</w:t>
            </w:r>
            <w:proofErr w:type="spellEnd"/>
            <w:r w:rsidRPr="004E1512">
              <w:rPr>
                <w:lang w:val="en-US"/>
              </w:rPr>
              <w:t xml:space="preserve"> isomer 2 </w:t>
            </w:r>
          </w:p>
          <w:p w14:paraId="6173DCA2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r w:rsidRPr="004E1512">
              <w:rPr>
                <w:lang w:val="en-US"/>
              </w:rPr>
              <w:t xml:space="preserve">tau-Fluvalinate isomer 1 </w:t>
            </w:r>
          </w:p>
          <w:p w14:paraId="34E41E99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r w:rsidRPr="004E1512">
              <w:rPr>
                <w:lang w:val="en-US"/>
              </w:rPr>
              <w:t xml:space="preserve">tau-Fluvalinate isomer 2 </w:t>
            </w:r>
          </w:p>
          <w:p w14:paraId="2E76B511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Tefluthrine</w:t>
            </w:r>
            <w:proofErr w:type="spellEnd"/>
            <w:r w:rsidRPr="004E1512">
              <w:rPr>
                <w:lang w:val="en-US"/>
              </w:rPr>
              <w:t xml:space="preserve"> </w:t>
            </w:r>
          </w:p>
          <w:p w14:paraId="1B0D0CB8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r w:rsidRPr="004E1512">
              <w:rPr>
                <w:lang w:val="en-US"/>
              </w:rPr>
              <w:t xml:space="preserve">Tetramethrin isomer 1 </w:t>
            </w:r>
          </w:p>
          <w:p w14:paraId="5EADA384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r w:rsidRPr="004E1512">
              <w:rPr>
                <w:lang w:val="en-US"/>
              </w:rPr>
              <w:t xml:space="preserve">Tetramethrin isomer 2 </w:t>
            </w:r>
          </w:p>
          <w:p w14:paraId="4666F364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Transfluthrin</w:t>
            </w:r>
            <w:proofErr w:type="spellEnd"/>
            <w:r w:rsidRPr="004E1512">
              <w:rPr>
                <w:lang w:val="en-US"/>
              </w:rPr>
              <w:t xml:space="preserve"> </w:t>
            </w:r>
          </w:p>
          <w:p w14:paraId="76942781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r w:rsidRPr="004E1512">
              <w:rPr>
                <w:lang w:val="en-US"/>
              </w:rPr>
              <w:t>trans-</w:t>
            </w:r>
            <w:proofErr w:type="spellStart"/>
            <w:r w:rsidRPr="004E1512">
              <w:rPr>
                <w:lang w:val="en-US"/>
              </w:rPr>
              <w:t>Permethrine</w:t>
            </w:r>
            <w:proofErr w:type="spellEnd"/>
            <w:r w:rsidRPr="004E1512">
              <w:rPr>
                <w:lang w:val="en-US"/>
              </w:rPr>
              <w:t xml:space="preserve"> </w:t>
            </w:r>
          </w:p>
          <w:p w14:paraId="2CBC7A73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r w:rsidRPr="004E1512">
              <w:rPr>
                <w:lang w:val="en-US"/>
              </w:rPr>
              <w:t xml:space="preserve">2-Phenylphenol </w:t>
            </w:r>
          </w:p>
          <w:p w14:paraId="55B2478C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Bromopropylate</w:t>
            </w:r>
            <w:proofErr w:type="spellEnd"/>
            <w:r w:rsidRPr="004E1512">
              <w:rPr>
                <w:lang w:val="en-US"/>
              </w:rPr>
              <w:t xml:space="preserve"> </w:t>
            </w:r>
          </w:p>
          <w:p w14:paraId="336FA16C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Carfentrazone</w:t>
            </w:r>
            <w:proofErr w:type="spellEnd"/>
            <w:r w:rsidRPr="004E1512">
              <w:rPr>
                <w:lang w:val="en-US"/>
              </w:rPr>
              <w:t xml:space="preserve"> ethyl </w:t>
            </w:r>
          </w:p>
          <w:p w14:paraId="5C9084B9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Chlorobenzilate</w:t>
            </w:r>
            <w:proofErr w:type="spellEnd"/>
            <w:r w:rsidRPr="004E1512">
              <w:rPr>
                <w:lang w:val="en-US"/>
              </w:rPr>
              <w:t xml:space="preserve"> </w:t>
            </w:r>
          </w:p>
          <w:p w14:paraId="2F409AE7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Chlorpropham</w:t>
            </w:r>
            <w:proofErr w:type="spellEnd"/>
            <w:r w:rsidRPr="004E1512">
              <w:rPr>
                <w:lang w:val="en-US"/>
              </w:rPr>
              <w:t xml:space="preserve"> </w:t>
            </w:r>
          </w:p>
          <w:p w14:paraId="5C8366C2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Chlorthal</w:t>
            </w:r>
            <w:proofErr w:type="spellEnd"/>
            <w:r w:rsidRPr="004E1512">
              <w:rPr>
                <w:lang w:val="en-US"/>
              </w:rPr>
              <w:t xml:space="preserve">-dimethyl </w:t>
            </w:r>
          </w:p>
          <w:p w14:paraId="380A0E52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r w:rsidRPr="004E1512">
              <w:rPr>
                <w:lang w:val="en-US"/>
              </w:rPr>
              <w:t xml:space="preserve">Chlozolinate </w:t>
            </w:r>
          </w:p>
          <w:p w14:paraId="74D44491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Fluazifop</w:t>
            </w:r>
            <w:proofErr w:type="spellEnd"/>
            <w:r w:rsidRPr="004E1512">
              <w:rPr>
                <w:lang w:val="en-US"/>
              </w:rPr>
              <w:t xml:space="preserve">-P-butyl </w:t>
            </w:r>
          </w:p>
          <w:p w14:paraId="0E575448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Metalaxyl</w:t>
            </w:r>
            <w:proofErr w:type="spellEnd"/>
            <w:r w:rsidRPr="004E1512">
              <w:rPr>
                <w:lang w:val="en-US"/>
              </w:rPr>
              <w:t xml:space="preserve"> </w:t>
            </w:r>
          </w:p>
          <w:p w14:paraId="47490D52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Bromfenvinphos</w:t>
            </w:r>
            <w:proofErr w:type="spellEnd"/>
            <w:r w:rsidRPr="004E1512">
              <w:rPr>
                <w:lang w:val="en-US"/>
              </w:rPr>
              <w:t xml:space="preserve">-ethyl </w:t>
            </w:r>
          </w:p>
          <w:p w14:paraId="5890E159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Bromfenvinphos</w:t>
            </w:r>
            <w:proofErr w:type="spellEnd"/>
            <w:r w:rsidRPr="004E1512">
              <w:rPr>
                <w:lang w:val="en-US"/>
              </w:rPr>
              <w:t xml:space="preserve">-methyl </w:t>
            </w:r>
          </w:p>
          <w:p w14:paraId="4921F603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Bromophos</w:t>
            </w:r>
            <w:proofErr w:type="spellEnd"/>
            <w:r w:rsidRPr="004E1512">
              <w:rPr>
                <w:lang w:val="en-US"/>
              </w:rPr>
              <w:t xml:space="preserve">-ethyl </w:t>
            </w:r>
          </w:p>
          <w:p w14:paraId="36E7B366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Bromophos</w:t>
            </w:r>
            <w:proofErr w:type="spellEnd"/>
            <w:r w:rsidRPr="004E1512">
              <w:rPr>
                <w:lang w:val="en-US"/>
              </w:rPr>
              <w:t xml:space="preserve">-methyl </w:t>
            </w:r>
          </w:p>
          <w:p w14:paraId="71DA0F84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Carbophenothion</w:t>
            </w:r>
            <w:proofErr w:type="spellEnd"/>
            <w:r w:rsidRPr="004E1512">
              <w:rPr>
                <w:lang w:val="en-US"/>
              </w:rPr>
              <w:t xml:space="preserve"> </w:t>
            </w:r>
          </w:p>
          <w:p w14:paraId="55923563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Chlorfenvinphos</w:t>
            </w:r>
            <w:proofErr w:type="spellEnd"/>
            <w:r w:rsidRPr="004E1512">
              <w:rPr>
                <w:lang w:val="en-US"/>
              </w:rPr>
              <w:t xml:space="preserve">, isomer 1 </w:t>
            </w:r>
          </w:p>
          <w:p w14:paraId="6516E94F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Chlorfenvinphos</w:t>
            </w:r>
            <w:proofErr w:type="spellEnd"/>
            <w:r w:rsidRPr="004E1512">
              <w:rPr>
                <w:lang w:val="en-US"/>
              </w:rPr>
              <w:t xml:space="preserve">, isomer 2 </w:t>
            </w:r>
          </w:p>
          <w:p w14:paraId="3B016D71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Chlorthiophos</w:t>
            </w:r>
            <w:proofErr w:type="spellEnd"/>
            <w:r w:rsidRPr="004E1512">
              <w:rPr>
                <w:lang w:val="en-US"/>
              </w:rPr>
              <w:t xml:space="preserve">, isomer 1 </w:t>
            </w:r>
          </w:p>
          <w:p w14:paraId="40D0578D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Chlorthiophos</w:t>
            </w:r>
            <w:proofErr w:type="spellEnd"/>
            <w:r w:rsidRPr="004E1512">
              <w:rPr>
                <w:lang w:val="en-US"/>
              </w:rPr>
              <w:t xml:space="preserve">, isomer 2 </w:t>
            </w:r>
          </w:p>
          <w:p w14:paraId="40C2B044" w14:textId="13BB8B5A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Chlorthiophos</w:t>
            </w:r>
            <w:proofErr w:type="spellEnd"/>
            <w:r w:rsidRPr="004E1512">
              <w:rPr>
                <w:lang w:val="en-US"/>
              </w:rPr>
              <w:t>, isomer 3</w:t>
            </w:r>
          </w:p>
        </w:tc>
        <w:tc>
          <w:tcPr>
            <w:tcW w:w="2126" w:type="dxa"/>
            <w:shd w:val="clear" w:color="auto" w:fill="auto"/>
          </w:tcPr>
          <w:p w14:paraId="4CBADDE3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ТР ТС 015/2021</w:t>
            </w:r>
          </w:p>
          <w:p w14:paraId="37DF1FBD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ТР ТС 021/2011</w:t>
            </w:r>
          </w:p>
          <w:p w14:paraId="05D15A13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ТР ТС 023/2011</w:t>
            </w:r>
          </w:p>
          <w:p w14:paraId="4B793829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ТР ТС 024/2011</w:t>
            </w:r>
          </w:p>
          <w:p w14:paraId="046C4BA6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 xml:space="preserve">ТР ТС 027/2012 </w:t>
            </w:r>
          </w:p>
          <w:p w14:paraId="499ECF1C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ТР ТС 029/2011</w:t>
            </w:r>
          </w:p>
          <w:p w14:paraId="6C7C3AAA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ТР ТС 033/2013</w:t>
            </w:r>
          </w:p>
          <w:p w14:paraId="74E36F42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ТР ТС 034/2013</w:t>
            </w:r>
          </w:p>
          <w:p w14:paraId="54303F92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ГН-23, ГН-25,</w:t>
            </w:r>
          </w:p>
          <w:p w14:paraId="5A03A2F9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ГН-27 от 25.01.2021 № 37</w:t>
            </w:r>
          </w:p>
          <w:p w14:paraId="5890099D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СанПиН, ГН, утв. МЗ РБ от 21.06.2013 № 52</w:t>
            </w:r>
          </w:p>
          <w:p w14:paraId="28CDC01A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 xml:space="preserve">Ветеринарно-санитарный норматив по безопасности кормов и кормовых добавок, утв. </w:t>
            </w:r>
            <w:proofErr w:type="spellStart"/>
            <w:r w:rsidRPr="004E1512">
              <w:rPr>
                <w:sz w:val="21"/>
                <w:szCs w:val="21"/>
              </w:rPr>
              <w:t>Минсельсхозпрода</w:t>
            </w:r>
            <w:proofErr w:type="spellEnd"/>
            <w:r w:rsidRPr="004E1512">
              <w:rPr>
                <w:sz w:val="21"/>
                <w:szCs w:val="21"/>
              </w:rPr>
              <w:t xml:space="preserve"> №10 от 10.02.2011</w:t>
            </w:r>
          </w:p>
          <w:p w14:paraId="784F66C8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ЕСТ, утв. решением Комиссии Таможенного союза № 299 от 28.05.2010</w:t>
            </w:r>
          </w:p>
          <w:p w14:paraId="1926EF7C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ТНПА и другие документы, устанавливающие требования к объекту</w:t>
            </w:r>
          </w:p>
          <w:p w14:paraId="05BE2006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</w:p>
          <w:p w14:paraId="07F0EF15" w14:textId="77777777" w:rsidR="004E1512" w:rsidRPr="004E1512" w:rsidRDefault="004E1512" w:rsidP="004E1512">
            <w:pPr>
              <w:ind w:right="-93"/>
              <w:rPr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14:paraId="5B93CFE1" w14:textId="77777777" w:rsidR="004E1512" w:rsidRPr="004E1512" w:rsidRDefault="004E1512" w:rsidP="004E1512">
            <w:pPr>
              <w:rPr>
                <w:sz w:val="22"/>
                <w:szCs w:val="22"/>
              </w:rPr>
            </w:pPr>
            <w:r w:rsidRPr="004E1512">
              <w:rPr>
                <w:sz w:val="22"/>
                <w:szCs w:val="22"/>
              </w:rPr>
              <w:t>СТБ EN 15662</w:t>
            </w:r>
          </w:p>
          <w:p w14:paraId="509AD609" w14:textId="77777777" w:rsidR="004E1512" w:rsidRPr="004E1512" w:rsidRDefault="004E1512" w:rsidP="004E1512">
            <w:pPr>
              <w:rPr>
                <w:sz w:val="22"/>
                <w:szCs w:val="22"/>
              </w:rPr>
            </w:pPr>
          </w:p>
          <w:p w14:paraId="4110ABF4" w14:textId="77777777" w:rsidR="004E1512" w:rsidRPr="004E1512" w:rsidRDefault="004E1512" w:rsidP="004E1512">
            <w:pPr>
              <w:rPr>
                <w:sz w:val="22"/>
                <w:szCs w:val="22"/>
              </w:rPr>
            </w:pPr>
          </w:p>
        </w:tc>
      </w:tr>
    </w:tbl>
    <w:p w14:paraId="255CCD90" w14:textId="77777777" w:rsidR="008412FA" w:rsidRDefault="008412FA"/>
    <w:p w14:paraId="5DF68229" w14:textId="77777777" w:rsidR="008412FA" w:rsidRDefault="008412FA"/>
    <w:p w14:paraId="0599D25A" w14:textId="77777777" w:rsidR="008412FA" w:rsidRDefault="008412FA"/>
    <w:p w14:paraId="7A69FCF2" w14:textId="77777777" w:rsidR="008412FA" w:rsidRDefault="008412FA"/>
    <w:p w14:paraId="2CADDC82" w14:textId="77777777" w:rsidR="008412FA" w:rsidRDefault="008412FA"/>
    <w:p w14:paraId="54D02C90" w14:textId="77777777" w:rsidR="008412FA" w:rsidRDefault="008412FA"/>
    <w:tbl>
      <w:tblPr>
        <w:tblpPr w:leftFromText="180" w:rightFromText="180" w:vertAnchor="text" w:tblpX="107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5"/>
        <w:gridCol w:w="1268"/>
        <w:gridCol w:w="2127"/>
        <w:gridCol w:w="2126"/>
        <w:gridCol w:w="1843"/>
      </w:tblGrid>
      <w:tr w:rsidR="004E1512" w:rsidRPr="00B50FCE" w14:paraId="2B747AF5" w14:textId="77777777" w:rsidTr="008412FA">
        <w:trPr>
          <w:trHeight w:val="121"/>
        </w:trPr>
        <w:tc>
          <w:tcPr>
            <w:tcW w:w="851" w:type="dxa"/>
            <w:shd w:val="clear" w:color="auto" w:fill="auto"/>
          </w:tcPr>
          <w:p w14:paraId="7243F097" w14:textId="6AB98A6A" w:rsidR="004E1512" w:rsidRDefault="004E1512" w:rsidP="004E1512">
            <w:pPr>
              <w:rPr>
                <w:sz w:val="22"/>
                <w:szCs w:val="22"/>
              </w:rPr>
            </w:pPr>
            <w:r w:rsidRPr="004E1512">
              <w:rPr>
                <w:sz w:val="22"/>
                <w:szCs w:val="22"/>
              </w:rPr>
              <w:t>40.130</w:t>
            </w:r>
            <w:r w:rsidR="005D6C74">
              <w:rPr>
                <w:sz w:val="22"/>
                <w:szCs w:val="22"/>
              </w:rPr>
              <w:t>*</w:t>
            </w:r>
          </w:p>
        </w:tc>
        <w:tc>
          <w:tcPr>
            <w:tcW w:w="1845" w:type="dxa"/>
            <w:shd w:val="clear" w:color="auto" w:fill="auto"/>
          </w:tcPr>
          <w:p w14:paraId="34D634DA" w14:textId="77777777" w:rsidR="004E1512" w:rsidRPr="00B50FCE" w:rsidRDefault="004E1512" w:rsidP="004E1512">
            <w:pPr>
              <w:pStyle w:val="ab"/>
              <w:ind w:right="-72"/>
              <w:jc w:val="left"/>
              <w:rPr>
                <w:sz w:val="22"/>
                <w:szCs w:val="22"/>
              </w:rPr>
            </w:pPr>
            <w:r w:rsidRPr="00B50FCE">
              <w:rPr>
                <w:sz w:val="22"/>
                <w:szCs w:val="22"/>
              </w:rPr>
              <w:t xml:space="preserve">Пищевая продукция, </w:t>
            </w:r>
          </w:p>
          <w:p w14:paraId="3371D601" w14:textId="18B662D1" w:rsidR="004E1512" w:rsidRPr="004E1512" w:rsidRDefault="004E1512" w:rsidP="004E1512">
            <w:pPr>
              <w:pStyle w:val="ab"/>
              <w:ind w:right="-72"/>
              <w:jc w:val="left"/>
              <w:rPr>
                <w:sz w:val="22"/>
                <w:szCs w:val="22"/>
              </w:rPr>
            </w:pPr>
            <w:r w:rsidRPr="00B50FCE">
              <w:rPr>
                <w:sz w:val="22"/>
                <w:szCs w:val="22"/>
              </w:rPr>
              <w:t>в т.ч. БАД к пище, зерно, другая пищевая продукция, премиксы, корма, комбикорма, жмыхи, шроты</w:t>
            </w:r>
          </w:p>
        </w:tc>
        <w:tc>
          <w:tcPr>
            <w:tcW w:w="1268" w:type="dxa"/>
            <w:shd w:val="clear" w:color="auto" w:fill="auto"/>
          </w:tcPr>
          <w:p w14:paraId="312BB5A9" w14:textId="27F9BAAD" w:rsidR="004E1512" w:rsidRPr="00856AF6" w:rsidRDefault="004E1512" w:rsidP="004E1512">
            <w:pPr>
              <w:ind w:right="-108"/>
              <w:rPr>
                <w:sz w:val="22"/>
                <w:szCs w:val="22"/>
              </w:rPr>
            </w:pPr>
            <w:r w:rsidRPr="004E1512">
              <w:rPr>
                <w:sz w:val="22"/>
                <w:szCs w:val="22"/>
              </w:rPr>
              <w:t>01.13, 01.21, 01.22, 01.23, 01.24, 01.25, 01.26, 10.31, 10.32, 10.39, 10.84, 10.61, 10.85, 10.86/ 08.162</w:t>
            </w:r>
          </w:p>
        </w:tc>
        <w:tc>
          <w:tcPr>
            <w:tcW w:w="2127" w:type="dxa"/>
            <w:shd w:val="clear" w:color="auto" w:fill="auto"/>
          </w:tcPr>
          <w:p w14:paraId="2F981895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Coumaphos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78F3D0AF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Edifenphos </w:t>
            </w:r>
          </w:p>
          <w:p w14:paraId="3C99D17F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Ethion </w:t>
            </w:r>
          </w:p>
          <w:p w14:paraId="7406BBCB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Fenamiphos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415F3F9A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Fenchlorphos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7E17BD4D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Fenthion </w:t>
            </w:r>
          </w:p>
          <w:p w14:paraId="6FC62250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Iodofenphos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1F1F5445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Leptophos </w:t>
            </w:r>
          </w:p>
          <w:p w14:paraId="0FF0A2A0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Malathion </w:t>
            </w:r>
          </w:p>
          <w:p w14:paraId="1D9B9983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Methacrifos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755CF1B5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Profenofos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09B192A9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Prothiophos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7C541211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Sulfotep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40460A9D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Sulprofos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5A120D5D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Terbufos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01978AF2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Tetrachlorvinphos,cis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2DBA1771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Tolclofos-methyl </w:t>
            </w:r>
          </w:p>
          <w:p w14:paraId="5722265D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Disulfoton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54269ABC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Fonofos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680AF177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Mevinphos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06DE53E7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Parathion </w:t>
            </w:r>
          </w:p>
          <w:p w14:paraId="1A456717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Parathion-methyl </w:t>
            </w:r>
          </w:p>
          <w:p w14:paraId="73908A3C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Phorate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0B14186F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Piperonyl butoxide </w:t>
            </w:r>
          </w:p>
          <w:p w14:paraId="74E4F14D" w14:textId="1CFA1EE3" w:rsidR="004E1512" w:rsidRPr="004E1512" w:rsidRDefault="004E1512" w:rsidP="004E1512">
            <w:pPr>
              <w:ind w:right="-79"/>
              <w:rPr>
                <w:sz w:val="22"/>
                <w:szCs w:val="22"/>
              </w:rPr>
            </w:pPr>
            <w:proofErr w:type="spellStart"/>
            <w:r w:rsidRPr="00AD6DA1">
              <w:rPr>
                <w:lang w:val="en-US"/>
              </w:rPr>
              <w:t>Triazophos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7D9D8671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ТР ТС 015/2021</w:t>
            </w:r>
          </w:p>
          <w:p w14:paraId="1F3BA19A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ТР ТС 021/2011</w:t>
            </w:r>
          </w:p>
          <w:p w14:paraId="4DB350DC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ТР ТС 023/2011</w:t>
            </w:r>
          </w:p>
          <w:p w14:paraId="7331DF6F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ТР ТС 024/2011</w:t>
            </w:r>
          </w:p>
          <w:p w14:paraId="5B55AB85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 xml:space="preserve">ТР ТС 027/2012 </w:t>
            </w:r>
          </w:p>
          <w:p w14:paraId="00A1F373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ТР ТС 029/2011</w:t>
            </w:r>
          </w:p>
          <w:p w14:paraId="600525FE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ТР ТС 033/2013</w:t>
            </w:r>
          </w:p>
          <w:p w14:paraId="408F695A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ТР ТС 034/2013</w:t>
            </w:r>
          </w:p>
          <w:p w14:paraId="58C96C19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ГН-23, ГН-25,</w:t>
            </w:r>
          </w:p>
          <w:p w14:paraId="4244E315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ГН-27 от 25.01.2021 № 37</w:t>
            </w:r>
          </w:p>
          <w:p w14:paraId="67C87AF6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СанПиН, ГН, утв. МЗ РБ от 21.06.2013 № 52</w:t>
            </w:r>
          </w:p>
          <w:p w14:paraId="11222382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 xml:space="preserve">Ветеринарно-санитарный норматив по безопасности кормов и кормовых добавок, утв. </w:t>
            </w:r>
            <w:proofErr w:type="spellStart"/>
            <w:r w:rsidRPr="004E1512">
              <w:rPr>
                <w:sz w:val="21"/>
                <w:szCs w:val="21"/>
              </w:rPr>
              <w:t>Минсельсхозпрода</w:t>
            </w:r>
            <w:proofErr w:type="spellEnd"/>
            <w:r w:rsidRPr="004E1512">
              <w:rPr>
                <w:sz w:val="21"/>
                <w:szCs w:val="21"/>
              </w:rPr>
              <w:t xml:space="preserve"> №10 от 10.02.2011</w:t>
            </w:r>
          </w:p>
          <w:p w14:paraId="65B8FA88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ЕСТ, утв. решением Комиссии Таможенного союза № 299 от 28.05.2010</w:t>
            </w:r>
          </w:p>
          <w:p w14:paraId="0470181D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ТНПА и другие документы, устанавливающие требования к объекту</w:t>
            </w:r>
          </w:p>
          <w:p w14:paraId="5B59C8CE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</w:p>
          <w:p w14:paraId="0E0A202B" w14:textId="77777777" w:rsidR="004E1512" w:rsidRPr="004E1512" w:rsidRDefault="004E1512" w:rsidP="004E1512">
            <w:pPr>
              <w:ind w:right="-93"/>
              <w:rPr>
                <w:i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14:paraId="65C2B8E0" w14:textId="77777777" w:rsidR="001414DA" w:rsidRPr="001414DA" w:rsidRDefault="001414DA" w:rsidP="001414DA">
            <w:pPr>
              <w:rPr>
                <w:sz w:val="22"/>
                <w:szCs w:val="22"/>
              </w:rPr>
            </w:pPr>
            <w:r w:rsidRPr="001414DA">
              <w:rPr>
                <w:sz w:val="22"/>
                <w:szCs w:val="22"/>
              </w:rPr>
              <w:t>СТБ EN 15662</w:t>
            </w:r>
          </w:p>
          <w:p w14:paraId="7A3B5B43" w14:textId="77777777" w:rsidR="001414DA" w:rsidRPr="001414DA" w:rsidRDefault="001414DA" w:rsidP="001414DA">
            <w:pPr>
              <w:rPr>
                <w:sz w:val="22"/>
                <w:szCs w:val="22"/>
              </w:rPr>
            </w:pPr>
          </w:p>
          <w:p w14:paraId="3580DB94" w14:textId="77777777" w:rsidR="004E1512" w:rsidRPr="004E1512" w:rsidRDefault="004E1512" w:rsidP="004E1512">
            <w:pPr>
              <w:rPr>
                <w:sz w:val="22"/>
                <w:szCs w:val="22"/>
              </w:rPr>
            </w:pPr>
          </w:p>
        </w:tc>
      </w:tr>
    </w:tbl>
    <w:p w14:paraId="7408A954" w14:textId="5A589782" w:rsidR="00C72C8E" w:rsidRDefault="00C72C8E" w:rsidP="00825B28"/>
    <w:p w14:paraId="2B273681" w14:textId="77777777" w:rsidR="009D31E9" w:rsidRDefault="009D31E9" w:rsidP="009D31E9">
      <w:r>
        <w:t xml:space="preserve">Примечание: </w:t>
      </w:r>
    </w:p>
    <w:p w14:paraId="13B93F81" w14:textId="021E564E" w:rsidR="00756F21" w:rsidRDefault="009D31E9" w:rsidP="009D31E9">
      <w:r>
        <w:t>* деятельность осуществляется непосредственно в ООС</w:t>
      </w:r>
    </w:p>
    <w:p w14:paraId="0877E86E" w14:textId="77777777" w:rsidR="009D31E9" w:rsidRDefault="009D31E9" w:rsidP="00825B28"/>
    <w:p w14:paraId="0BF12E74" w14:textId="77777777" w:rsidR="009D31E9" w:rsidRDefault="009D31E9" w:rsidP="00825B28"/>
    <w:p w14:paraId="2C864974" w14:textId="77777777" w:rsidR="009D31E9" w:rsidRDefault="009D31E9" w:rsidP="00825B28"/>
    <w:p w14:paraId="4C4917B6" w14:textId="77777777" w:rsidR="009D31E9" w:rsidRPr="009D31E9" w:rsidRDefault="009D31E9" w:rsidP="009D31E9">
      <w:pPr>
        <w:rPr>
          <w:sz w:val="28"/>
          <w:szCs w:val="28"/>
        </w:rPr>
      </w:pPr>
      <w:r w:rsidRPr="009D31E9">
        <w:rPr>
          <w:sz w:val="28"/>
          <w:szCs w:val="28"/>
        </w:rPr>
        <w:t>Руководитель органа</w:t>
      </w:r>
    </w:p>
    <w:p w14:paraId="2B1F891F" w14:textId="77777777" w:rsidR="009D31E9" w:rsidRPr="009D31E9" w:rsidRDefault="009D31E9" w:rsidP="009D31E9">
      <w:pPr>
        <w:rPr>
          <w:sz w:val="28"/>
          <w:szCs w:val="28"/>
        </w:rPr>
      </w:pPr>
      <w:r w:rsidRPr="009D31E9">
        <w:rPr>
          <w:sz w:val="28"/>
          <w:szCs w:val="28"/>
        </w:rPr>
        <w:t>по аккредитации</w:t>
      </w:r>
    </w:p>
    <w:p w14:paraId="73DC223B" w14:textId="77777777" w:rsidR="009D31E9" w:rsidRPr="009D31E9" w:rsidRDefault="009D31E9" w:rsidP="009D31E9">
      <w:pPr>
        <w:rPr>
          <w:sz w:val="28"/>
          <w:szCs w:val="28"/>
        </w:rPr>
      </w:pPr>
      <w:r w:rsidRPr="009D31E9">
        <w:rPr>
          <w:sz w:val="28"/>
          <w:szCs w:val="28"/>
        </w:rPr>
        <w:t xml:space="preserve">Республики Беларусь – </w:t>
      </w:r>
    </w:p>
    <w:p w14:paraId="5F1A2592" w14:textId="77777777" w:rsidR="009D31E9" w:rsidRPr="009D31E9" w:rsidRDefault="009D31E9" w:rsidP="009D31E9">
      <w:pPr>
        <w:rPr>
          <w:sz w:val="28"/>
          <w:szCs w:val="28"/>
        </w:rPr>
      </w:pPr>
      <w:r w:rsidRPr="009D31E9">
        <w:rPr>
          <w:sz w:val="28"/>
          <w:szCs w:val="28"/>
        </w:rPr>
        <w:t xml:space="preserve">директор государственного </w:t>
      </w:r>
    </w:p>
    <w:p w14:paraId="4A97B12F" w14:textId="092040DD" w:rsidR="00756F21" w:rsidRPr="009D31E9" w:rsidRDefault="009D31E9" w:rsidP="009D31E9">
      <w:pPr>
        <w:rPr>
          <w:sz w:val="28"/>
          <w:szCs w:val="28"/>
        </w:rPr>
      </w:pPr>
      <w:r w:rsidRPr="009D31E9">
        <w:rPr>
          <w:sz w:val="28"/>
          <w:szCs w:val="28"/>
        </w:rPr>
        <w:t>предприятия «БГЦА»</w:t>
      </w:r>
      <w:r w:rsidRPr="009D31E9">
        <w:rPr>
          <w:sz w:val="28"/>
          <w:szCs w:val="28"/>
        </w:rPr>
        <w:tab/>
      </w:r>
      <w:r w:rsidRPr="009D31E9">
        <w:rPr>
          <w:sz w:val="28"/>
          <w:szCs w:val="28"/>
        </w:rPr>
        <w:tab/>
      </w:r>
      <w:r w:rsidRPr="009D31E9">
        <w:rPr>
          <w:sz w:val="28"/>
          <w:szCs w:val="28"/>
        </w:rPr>
        <w:tab/>
      </w:r>
      <w:r w:rsidRPr="009D31E9">
        <w:rPr>
          <w:sz w:val="28"/>
          <w:szCs w:val="28"/>
        </w:rPr>
        <w:tab/>
      </w:r>
      <w:r w:rsidRPr="009D31E9">
        <w:rPr>
          <w:sz w:val="28"/>
          <w:szCs w:val="28"/>
        </w:rPr>
        <w:tab/>
      </w:r>
      <w:r w:rsidRPr="009D31E9">
        <w:rPr>
          <w:sz w:val="28"/>
          <w:szCs w:val="28"/>
        </w:rPr>
        <w:tab/>
      </w:r>
      <w:r w:rsidRPr="009D31E9">
        <w:rPr>
          <w:sz w:val="28"/>
          <w:szCs w:val="28"/>
        </w:rPr>
        <w:tab/>
        <w:t>Е.В. Бережных</w:t>
      </w:r>
    </w:p>
    <w:sectPr w:rsidR="00756F21" w:rsidRPr="009D31E9" w:rsidSect="00AD6DA1">
      <w:headerReference w:type="default" r:id="rId9"/>
      <w:footerReference w:type="default" r:id="rId10"/>
      <w:footerReference w:type="first" r:id="rId11"/>
      <w:pgSz w:w="11906" w:h="16838"/>
      <w:pgMar w:top="284" w:right="1077" w:bottom="993" w:left="1077" w:header="289" w:footer="3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CE827F" w14:textId="77777777" w:rsidR="000A2F2E" w:rsidRDefault="000A2F2E" w:rsidP="00730EEC">
      <w:r>
        <w:separator/>
      </w:r>
    </w:p>
  </w:endnote>
  <w:endnote w:type="continuationSeparator" w:id="0">
    <w:p w14:paraId="5E4DA07E" w14:textId="77777777" w:rsidR="000A2F2E" w:rsidRDefault="000A2F2E" w:rsidP="00730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166" w:type="dxa"/>
      <w:tblInd w:w="7" w:type="dxa"/>
      <w:tblLayout w:type="fixed"/>
      <w:tblLook w:val="04A0" w:firstRow="1" w:lastRow="0" w:firstColumn="1" w:lastColumn="0" w:noHBand="0" w:noVBand="1"/>
    </w:tblPr>
    <w:tblGrid>
      <w:gridCol w:w="4524"/>
      <w:gridCol w:w="3799"/>
      <w:gridCol w:w="1843"/>
    </w:tblGrid>
    <w:tr w:rsidR="00516DBD" w:rsidRPr="00F97744" w14:paraId="1A75A794" w14:textId="77777777" w:rsidTr="001A215C">
      <w:tc>
        <w:tcPr>
          <w:tcW w:w="4524" w:type="dxa"/>
          <w:shd w:val="clear" w:color="auto" w:fill="auto"/>
        </w:tcPr>
        <w:p w14:paraId="588C6DEA" w14:textId="77777777" w:rsidR="00516DBD" w:rsidRDefault="00516DBD"/>
        <w:tbl>
          <w:tblPr>
            <w:tblW w:w="9498" w:type="dxa"/>
            <w:tblLayout w:type="fixed"/>
            <w:tblCellMar>
              <w:left w:w="115" w:type="dxa"/>
              <w:right w:w="115" w:type="dxa"/>
            </w:tblCellMar>
            <w:tblLook w:val="0400" w:firstRow="0" w:lastRow="0" w:firstColumn="0" w:lastColumn="0" w:noHBand="0" w:noVBand="1"/>
          </w:tblPr>
          <w:tblGrid>
            <w:gridCol w:w="3793"/>
            <w:gridCol w:w="5705"/>
          </w:tblGrid>
          <w:tr w:rsidR="00516DBD" w:rsidRPr="001A6429" w14:paraId="35D7B4A4" w14:textId="77777777" w:rsidTr="00516DBD">
            <w:tc>
              <w:tcPr>
                <w:tcW w:w="3793" w:type="dxa"/>
                <w:shd w:val="clear" w:color="auto" w:fill="auto"/>
              </w:tcPr>
              <w:p w14:paraId="36EB701C" w14:textId="77777777" w:rsidR="00516DBD" w:rsidRPr="00FF6106" w:rsidRDefault="00516DBD" w:rsidP="00FF6106">
                <w:pPr>
                  <w:pBdr>
                    <w:top w:val="single" w:sz="4" w:space="1" w:color="auto"/>
                    <w:left w:val="nil"/>
                    <w:bottom w:val="nil"/>
                    <w:right w:val="nil"/>
                    <w:between w:val="nil"/>
                  </w:pBdr>
                  <w:rPr>
                    <w:sz w:val="18"/>
                    <w:szCs w:val="18"/>
                  </w:rPr>
                </w:pPr>
                <w:r w:rsidRPr="00FF6106">
                  <w:rPr>
                    <w:sz w:val="18"/>
                    <w:szCs w:val="18"/>
                  </w:rPr>
                  <w:t>подпись ведущего эксперта по аккредитации</w:t>
                </w:r>
              </w:p>
              <w:p w14:paraId="62AD1758" w14:textId="77777777" w:rsidR="008A3E51" w:rsidRPr="005E1E4C" w:rsidRDefault="008A3E51" w:rsidP="00FF6106">
                <w:pPr>
                  <w:pBdr>
                    <w:top w:val="single" w:sz="4" w:space="1" w:color="auto"/>
                    <w:left w:val="nil"/>
                    <w:bottom w:val="nil"/>
                    <w:right w:val="nil"/>
                    <w:between w:val="nil"/>
                  </w:pBdr>
                  <w:rPr>
                    <w:sz w:val="18"/>
                    <w:szCs w:val="18"/>
                  </w:rPr>
                </w:pPr>
              </w:p>
            </w:tc>
            <w:tc>
              <w:tcPr>
                <w:tcW w:w="5705" w:type="dxa"/>
                <w:shd w:val="clear" w:color="auto" w:fill="auto"/>
                <w:vAlign w:val="center"/>
              </w:tcPr>
              <w:p w14:paraId="62536F0A" w14:textId="4F3DD967" w:rsidR="00516DBD" w:rsidRPr="001A6429" w:rsidRDefault="00516DBD" w:rsidP="00516DB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2"/>
                    <w:szCs w:val="22"/>
                  </w:rPr>
                </w:pPr>
              </w:p>
            </w:tc>
          </w:tr>
        </w:tbl>
        <w:p w14:paraId="7406E149" w14:textId="77777777" w:rsidR="00516DBD" w:rsidRPr="00F97744" w:rsidRDefault="00516DBD" w:rsidP="00516DBD">
          <w:pPr>
            <w:pStyle w:val="af3"/>
            <w:rPr>
              <w:rFonts w:eastAsia="ArialMT"/>
              <w:lang w:val="ru-RU"/>
            </w:rPr>
          </w:pPr>
        </w:p>
      </w:tc>
      <w:tc>
        <w:tcPr>
          <w:tcW w:w="3799" w:type="dxa"/>
          <w:shd w:val="clear" w:color="auto" w:fill="auto"/>
          <w:vAlign w:val="center"/>
        </w:tcPr>
        <w:p w14:paraId="14966485" w14:textId="3C4FB91D" w:rsidR="00AD6DA1" w:rsidRPr="00363560" w:rsidRDefault="00363560" w:rsidP="00516DBD">
          <w:pPr>
            <w:pStyle w:val="af3"/>
            <w:jc w:val="center"/>
            <w:rPr>
              <w:u w:val="single"/>
              <w:lang w:val="ru-RU"/>
            </w:rPr>
          </w:pPr>
          <w:r w:rsidRPr="00363560">
            <w:rPr>
              <w:u w:val="single"/>
              <w:lang w:val="ru-RU"/>
            </w:rPr>
            <w:t>31.05.2024</w:t>
          </w:r>
        </w:p>
        <w:p w14:paraId="46FDA481" w14:textId="04693854" w:rsidR="00516DBD" w:rsidRPr="005E1E4C" w:rsidRDefault="00516DBD" w:rsidP="00516DBD">
          <w:pPr>
            <w:pStyle w:val="af3"/>
            <w:jc w:val="center"/>
            <w:rPr>
              <w:rFonts w:eastAsia="ArialMT"/>
              <w:sz w:val="18"/>
              <w:szCs w:val="18"/>
              <w:lang w:val="ru-RU"/>
            </w:rPr>
          </w:pPr>
          <w:proofErr w:type="spellStart"/>
          <w:r w:rsidRPr="005E1E4C">
            <w:rPr>
              <w:sz w:val="18"/>
              <w:szCs w:val="18"/>
            </w:rPr>
            <w:t>дата</w:t>
          </w:r>
          <w:proofErr w:type="spellEnd"/>
          <w:r w:rsidRPr="005E1E4C">
            <w:rPr>
              <w:sz w:val="18"/>
              <w:szCs w:val="18"/>
            </w:rPr>
            <w:t xml:space="preserve"> принятия решени</w:t>
          </w:r>
          <w:r w:rsidR="00AD6DA1" w:rsidRPr="005E1E4C">
            <w:rPr>
              <w:sz w:val="18"/>
              <w:szCs w:val="18"/>
              <w:lang w:val="ru-RU"/>
            </w:rPr>
            <w:t>я</w:t>
          </w:r>
        </w:p>
      </w:tc>
      <w:tc>
        <w:tcPr>
          <w:tcW w:w="1843" w:type="dxa"/>
          <w:shd w:val="clear" w:color="auto" w:fill="auto"/>
          <w:vAlign w:val="center"/>
        </w:tcPr>
        <w:p w14:paraId="0B9CD3CA" w14:textId="4AAD55B9" w:rsidR="00516DBD" w:rsidRDefault="00516DBD" w:rsidP="00516DBD">
          <w:pPr>
            <w:pStyle w:val="afe"/>
            <w:shd w:val="clear" w:color="auto" w:fill="FCFCFC"/>
            <w:spacing w:before="0" w:after="0"/>
            <w:jc w:val="both"/>
            <w:textAlignment w:val="baseline"/>
            <w:rPr>
              <w:sz w:val="20"/>
              <w:szCs w:val="20"/>
              <w:lang w:val="en-US" w:eastAsia="en-US"/>
            </w:rPr>
          </w:pPr>
          <w:r>
            <w:rPr>
              <w:sz w:val="20"/>
              <w:szCs w:val="20"/>
              <w:lang w:val="en-US" w:eastAsia="en-US"/>
            </w:rPr>
            <w:t xml:space="preserve">   </w:t>
          </w:r>
          <w:r>
            <w:rPr>
              <w:sz w:val="20"/>
              <w:szCs w:val="20"/>
              <w:lang w:eastAsia="en-US"/>
            </w:rPr>
            <w:t xml:space="preserve">                    </w:t>
          </w:r>
          <w:r>
            <w:rPr>
              <w:sz w:val="20"/>
              <w:szCs w:val="20"/>
              <w:lang w:val="en-US" w:eastAsia="en-US"/>
            </w:rPr>
            <w:t xml:space="preserve">  </w:t>
          </w:r>
          <w:r>
            <w:rPr>
              <w:sz w:val="20"/>
              <w:szCs w:val="20"/>
              <w:lang w:eastAsia="en-US"/>
            </w:rPr>
            <w:t>Лист</w:t>
          </w:r>
          <w:r w:rsidRPr="00510836">
            <w:rPr>
              <w:sz w:val="20"/>
              <w:szCs w:val="20"/>
              <w:lang w:val="en-US" w:eastAsia="en-US"/>
            </w:rPr>
            <w:t xml:space="preserve"> </w:t>
          </w:r>
          <w:r w:rsidRPr="00510836">
            <w:rPr>
              <w:sz w:val="20"/>
              <w:szCs w:val="20"/>
              <w:lang w:val="en-US" w:eastAsia="en-US"/>
            </w:rPr>
            <w:fldChar w:fldCharType="begin"/>
          </w:r>
          <w:r w:rsidRPr="00510836">
            <w:rPr>
              <w:sz w:val="20"/>
              <w:szCs w:val="20"/>
              <w:lang w:val="en-US" w:eastAsia="en-US"/>
            </w:rPr>
            <w:instrText xml:space="preserve"> PAGE </w:instrText>
          </w:r>
          <w:r w:rsidRPr="00510836">
            <w:rPr>
              <w:sz w:val="20"/>
              <w:szCs w:val="20"/>
              <w:lang w:val="en-US" w:eastAsia="en-US"/>
            </w:rPr>
            <w:fldChar w:fldCharType="separate"/>
          </w:r>
          <w:r w:rsidR="00E406FF">
            <w:rPr>
              <w:noProof/>
              <w:sz w:val="20"/>
              <w:szCs w:val="20"/>
              <w:lang w:val="en-US" w:eastAsia="en-US"/>
            </w:rPr>
            <w:t>5</w:t>
          </w:r>
          <w:r w:rsidRPr="00510836">
            <w:rPr>
              <w:sz w:val="20"/>
              <w:szCs w:val="20"/>
              <w:lang w:val="en-US" w:eastAsia="en-US"/>
            </w:rPr>
            <w:fldChar w:fldCharType="end"/>
          </w:r>
          <w:r w:rsidRPr="00510836">
            <w:rPr>
              <w:sz w:val="20"/>
              <w:szCs w:val="20"/>
              <w:lang w:val="en-US" w:eastAsia="en-US"/>
            </w:rPr>
            <w:t xml:space="preserve"> </w:t>
          </w:r>
          <w:r>
            <w:rPr>
              <w:sz w:val="20"/>
              <w:szCs w:val="20"/>
              <w:lang w:eastAsia="en-US"/>
            </w:rPr>
            <w:t>листов</w:t>
          </w:r>
          <w:r w:rsidRPr="00510836">
            <w:rPr>
              <w:sz w:val="20"/>
              <w:szCs w:val="20"/>
              <w:lang w:val="en-US" w:eastAsia="en-US"/>
            </w:rPr>
            <w:t xml:space="preserve"> </w:t>
          </w:r>
          <w:r w:rsidRPr="00510836">
            <w:rPr>
              <w:sz w:val="20"/>
              <w:szCs w:val="20"/>
              <w:lang w:val="en-US" w:eastAsia="en-US"/>
            </w:rPr>
            <w:fldChar w:fldCharType="begin"/>
          </w:r>
          <w:r w:rsidRPr="00510836">
            <w:rPr>
              <w:sz w:val="20"/>
              <w:szCs w:val="20"/>
              <w:lang w:val="en-US" w:eastAsia="en-US"/>
            </w:rPr>
            <w:instrText xml:space="preserve"> NUMPAGES </w:instrText>
          </w:r>
          <w:r w:rsidRPr="00510836">
            <w:rPr>
              <w:sz w:val="20"/>
              <w:szCs w:val="20"/>
              <w:lang w:val="en-US" w:eastAsia="en-US"/>
            </w:rPr>
            <w:fldChar w:fldCharType="separate"/>
          </w:r>
          <w:r w:rsidR="00E406FF">
            <w:rPr>
              <w:noProof/>
              <w:sz w:val="20"/>
              <w:szCs w:val="20"/>
              <w:lang w:val="en-US" w:eastAsia="en-US"/>
            </w:rPr>
            <w:t>5</w:t>
          </w:r>
          <w:r w:rsidRPr="00510836">
            <w:rPr>
              <w:sz w:val="20"/>
              <w:szCs w:val="20"/>
              <w:lang w:val="en-US" w:eastAsia="en-US"/>
            </w:rPr>
            <w:fldChar w:fldCharType="end"/>
          </w:r>
          <w:r>
            <w:rPr>
              <w:sz w:val="20"/>
              <w:szCs w:val="20"/>
              <w:lang w:eastAsia="en-US"/>
            </w:rPr>
            <w:t xml:space="preserve">   </w:t>
          </w:r>
          <w:r>
            <w:t xml:space="preserve"> </w:t>
          </w:r>
        </w:p>
      </w:tc>
    </w:tr>
  </w:tbl>
  <w:p w14:paraId="1E312319" w14:textId="77777777" w:rsidR="001F763C" w:rsidRPr="00510836" w:rsidRDefault="001F763C" w:rsidP="00510836">
    <w:pPr>
      <w:pStyle w:val="a7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BCDF4" w14:textId="77777777" w:rsidR="001F763C" w:rsidRPr="0005690C" w:rsidRDefault="001F763C">
    <w:pPr>
      <w:rPr>
        <w:sz w:val="16"/>
        <w:szCs w:val="16"/>
      </w:rPr>
    </w:pPr>
  </w:p>
  <w:tbl>
    <w:tblPr>
      <w:tblW w:w="0" w:type="auto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04"/>
      <w:gridCol w:w="2314"/>
      <w:gridCol w:w="3327"/>
    </w:tblGrid>
    <w:tr w:rsidR="00FF5FB7" w:rsidRPr="00480E57" w14:paraId="1C1226E0" w14:textId="77777777" w:rsidTr="00823B8C">
      <w:tc>
        <w:tcPr>
          <w:tcW w:w="4104" w:type="dxa"/>
          <w:tcBorders>
            <w:top w:val="nil"/>
            <w:bottom w:val="nil"/>
            <w:right w:val="nil"/>
          </w:tcBorders>
          <w:shd w:val="clear" w:color="auto" w:fill="auto"/>
        </w:tcPr>
        <w:p w14:paraId="6F59A83D" w14:textId="77777777" w:rsidR="00245292" w:rsidRPr="00FF6106" w:rsidRDefault="00245292" w:rsidP="00FF6106">
          <w:pPr>
            <w:pStyle w:val="af3"/>
            <w:pBdr>
              <w:top w:val="single" w:sz="4" w:space="1" w:color="auto"/>
            </w:pBdr>
            <w:rPr>
              <w:rFonts w:eastAsia="ArialMT"/>
              <w:sz w:val="18"/>
              <w:szCs w:val="18"/>
              <w:lang w:val="ru-RU"/>
            </w:rPr>
          </w:pPr>
          <w:r w:rsidRPr="00FF6106">
            <w:rPr>
              <w:rFonts w:eastAsia="ArialMT"/>
              <w:sz w:val="18"/>
              <w:szCs w:val="18"/>
              <w:lang w:val="ru-RU"/>
            </w:rPr>
            <w:t>подпись в</w:t>
          </w:r>
          <w:r w:rsidR="00FF5FB7" w:rsidRPr="00FF6106">
            <w:rPr>
              <w:rFonts w:eastAsia="ArialMT"/>
              <w:sz w:val="18"/>
              <w:szCs w:val="18"/>
              <w:lang w:val="ru-RU"/>
            </w:rPr>
            <w:t>едущ</w:t>
          </w:r>
          <w:r w:rsidRPr="00FF6106">
            <w:rPr>
              <w:rFonts w:eastAsia="ArialMT"/>
              <w:sz w:val="18"/>
              <w:szCs w:val="18"/>
              <w:lang w:val="ru-RU"/>
            </w:rPr>
            <w:t>его</w:t>
          </w:r>
          <w:r w:rsidR="00FF5FB7" w:rsidRPr="00FF6106">
            <w:rPr>
              <w:rFonts w:eastAsia="ArialMT"/>
              <w:sz w:val="18"/>
              <w:szCs w:val="18"/>
              <w:lang w:val="ru-RU"/>
            </w:rPr>
            <w:t xml:space="preserve"> эксперт</w:t>
          </w:r>
          <w:r w:rsidRPr="00FF6106">
            <w:rPr>
              <w:rFonts w:eastAsia="ArialMT"/>
              <w:sz w:val="18"/>
              <w:szCs w:val="18"/>
              <w:lang w:val="ru-RU"/>
            </w:rPr>
            <w:t>а</w:t>
          </w:r>
          <w:r w:rsidR="00FF5FB7" w:rsidRPr="00FF6106">
            <w:rPr>
              <w:rFonts w:eastAsia="ArialMT"/>
              <w:sz w:val="18"/>
              <w:szCs w:val="18"/>
              <w:lang w:val="ru-RU"/>
            </w:rPr>
            <w:t xml:space="preserve"> по аккредитации</w:t>
          </w:r>
        </w:p>
        <w:p w14:paraId="4679AF23" w14:textId="0669031E" w:rsidR="001F763C" w:rsidRPr="00480E57" w:rsidRDefault="001F763C" w:rsidP="00245292">
          <w:pPr>
            <w:pStyle w:val="af3"/>
            <w:rPr>
              <w:lang w:val="ru-RU"/>
            </w:rPr>
          </w:pPr>
          <w:r w:rsidRPr="009B62DE">
            <w:rPr>
              <w:rFonts w:eastAsia="ArialMT"/>
              <w:sz w:val="18"/>
              <w:szCs w:val="18"/>
              <w:u w:val="single"/>
              <w:lang w:val="ru-RU"/>
            </w:rPr>
            <w:t xml:space="preserve"> </w:t>
          </w:r>
        </w:p>
      </w:tc>
      <w:tc>
        <w:tcPr>
          <w:tcW w:w="231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5F73F0F2" w14:textId="77777777" w:rsidR="001F763C" w:rsidRPr="00FF5FB7" w:rsidRDefault="00FF5FB7" w:rsidP="008312DC">
          <w:pPr>
            <w:pStyle w:val="af3"/>
            <w:jc w:val="center"/>
            <w:rPr>
              <w:rFonts w:eastAsia="ArialMT"/>
              <w:u w:val="single"/>
              <w:lang w:val="ru-RU"/>
            </w:rPr>
          </w:pPr>
          <w:r w:rsidRPr="00FF5FB7">
            <w:rPr>
              <w:rFonts w:eastAsia="ArialMT"/>
              <w:u w:val="single"/>
              <w:lang w:val="ru-RU"/>
            </w:rPr>
            <w:t>31.05.2024</w:t>
          </w:r>
        </w:p>
        <w:p w14:paraId="45409B72" w14:textId="2DC75B4E" w:rsidR="00FF5FB7" w:rsidRPr="005E1E4C" w:rsidRDefault="00FF5FB7" w:rsidP="008312DC">
          <w:pPr>
            <w:pStyle w:val="af3"/>
            <w:jc w:val="center"/>
            <w:rPr>
              <w:rFonts w:eastAsia="ArialMT"/>
              <w:sz w:val="18"/>
              <w:szCs w:val="18"/>
              <w:lang w:val="ru-RU"/>
            </w:rPr>
          </w:pPr>
          <w:r w:rsidRPr="005E1E4C">
            <w:rPr>
              <w:rFonts w:eastAsia="ArialMT"/>
              <w:sz w:val="18"/>
              <w:szCs w:val="18"/>
              <w:lang w:val="ru-RU"/>
            </w:rPr>
            <w:t xml:space="preserve">дата принятия решения </w:t>
          </w:r>
        </w:p>
      </w:tc>
      <w:tc>
        <w:tcPr>
          <w:tcW w:w="3327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5A983410" w14:textId="1384D64A" w:rsidR="001F763C" w:rsidRPr="007C7AEC" w:rsidRDefault="001F763C" w:rsidP="00401113">
          <w:pPr>
            <w:pStyle w:val="af3"/>
            <w:jc w:val="center"/>
            <w:rPr>
              <w:lang w:val="ru-RU"/>
            </w:rPr>
          </w:pPr>
          <w:proofErr w:type="spellStart"/>
          <w:r w:rsidRPr="00480E57">
            <w:t>Лист</w:t>
          </w:r>
          <w:proofErr w:type="spellEnd"/>
          <w:r w:rsidRPr="00480E57">
            <w:rPr>
              <w:lang w:val="ru-RU"/>
            </w:rPr>
            <w:t xml:space="preserve"> 1</w:t>
          </w:r>
          <w:r w:rsidRPr="00480E57">
            <w:t xml:space="preserve"> </w:t>
          </w:r>
          <w:proofErr w:type="spellStart"/>
          <w:r w:rsidRPr="00480E57">
            <w:t>Листов</w:t>
          </w:r>
          <w:proofErr w:type="spellEnd"/>
          <w:r w:rsidRPr="00480E57">
            <w:t xml:space="preserve"> </w:t>
          </w:r>
          <w:r w:rsidR="004E1512">
            <w:rPr>
              <w:lang w:val="ru-RU"/>
            </w:rPr>
            <w:t>5</w:t>
          </w:r>
        </w:p>
      </w:tc>
    </w:tr>
  </w:tbl>
  <w:p w14:paraId="7F6A29C6" w14:textId="77777777" w:rsidR="001F763C" w:rsidRDefault="001F763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E3D1C5" w14:textId="77777777" w:rsidR="000A2F2E" w:rsidRDefault="000A2F2E" w:rsidP="00730EEC">
      <w:r>
        <w:separator/>
      </w:r>
    </w:p>
  </w:footnote>
  <w:footnote w:type="continuationSeparator" w:id="0">
    <w:p w14:paraId="209C3C6A" w14:textId="77777777" w:rsidR="000A2F2E" w:rsidRDefault="000A2F2E" w:rsidP="00730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098" w:type="dxa"/>
      <w:tblInd w:w="108" w:type="dxa"/>
      <w:tblLayout w:type="fixed"/>
      <w:tblLook w:val="0000" w:firstRow="0" w:lastRow="0" w:firstColumn="0" w:lastColumn="0" w:noHBand="0" w:noVBand="0"/>
    </w:tblPr>
    <w:tblGrid>
      <w:gridCol w:w="851"/>
      <w:gridCol w:w="1849"/>
      <w:gridCol w:w="1303"/>
      <w:gridCol w:w="2126"/>
      <w:gridCol w:w="2127"/>
      <w:gridCol w:w="1842"/>
    </w:tblGrid>
    <w:tr w:rsidR="001F763C" w:rsidRPr="001D1054" w14:paraId="47214E81" w14:textId="77777777" w:rsidTr="00B474B4">
      <w:trPr>
        <w:trHeight w:val="236"/>
      </w:trPr>
      <w:tc>
        <w:tcPr>
          <w:tcW w:w="10098" w:type="dxa"/>
          <w:gridSpan w:val="6"/>
        </w:tcPr>
        <w:tbl>
          <w:tblPr>
            <w:tblW w:w="10748" w:type="dxa"/>
            <w:jc w:val="center"/>
            <w:tblBorders>
              <w:bottom w:val="single" w:sz="6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049"/>
            <w:gridCol w:w="9699"/>
          </w:tblGrid>
          <w:tr w:rsidR="001F763C" w:rsidRPr="00E823C7" w14:paraId="30928076" w14:textId="77777777" w:rsidTr="000E16BF">
            <w:trPr>
              <w:trHeight w:val="277"/>
              <w:jc w:val="center"/>
            </w:trPr>
            <w:tc>
              <w:tcPr>
                <w:tcW w:w="1049" w:type="dxa"/>
                <w:shd w:val="clear" w:color="auto" w:fill="auto"/>
                <w:vAlign w:val="center"/>
              </w:tcPr>
              <w:p w14:paraId="1475FE35" w14:textId="77777777" w:rsidR="001F763C" w:rsidRPr="00E823C7" w:rsidRDefault="001F763C" w:rsidP="00677635">
                <w:pPr>
                  <w:pStyle w:val="af3"/>
                  <w:rPr>
                    <w:bCs/>
                    <w:sz w:val="24"/>
                    <w:szCs w:val="24"/>
                    <w:lang w:val="ru-RU"/>
                  </w:rPr>
                </w:pPr>
                <w:r>
                  <w:rPr>
                    <w:noProof/>
                    <w:sz w:val="24"/>
                    <w:szCs w:val="24"/>
                    <w:lang w:val="ru-RU" w:eastAsia="ru-RU"/>
                  </w:rPr>
                  <w:drawing>
                    <wp:inline distT="0" distB="0" distL="0" distR="0" wp14:anchorId="64DFC7E7" wp14:editId="7804D795">
                      <wp:extent cx="189865" cy="225425"/>
                      <wp:effectExtent l="0" t="0" r="0" b="0"/>
                      <wp:docPr id="6" name="Рисунок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9865" cy="225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699" w:type="dxa"/>
                <w:shd w:val="clear" w:color="auto" w:fill="auto"/>
                <w:vAlign w:val="center"/>
              </w:tcPr>
              <w:p w14:paraId="0DA5E6C3" w14:textId="4DF7732D" w:rsidR="001F763C" w:rsidRPr="00E823C7" w:rsidRDefault="001F763C" w:rsidP="0073515C">
                <w:pPr>
                  <w:autoSpaceDE w:val="0"/>
                  <w:autoSpaceDN w:val="0"/>
                  <w:adjustRightInd w:val="0"/>
                  <w:rPr>
                    <w:bCs/>
                    <w:sz w:val="24"/>
                    <w:szCs w:val="24"/>
                  </w:rPr>
                </w:pPr>
                <w:r w:rsidRPr="00E823C7">
                  <w:rPr>
                    <w:bCs/>
                    <w:sz w:val="24"/>
                    <w:szCs w:val="24"/>
                  </w:rPr>
                  <w:t xml:space="preserve">Приложение №1 к аттестату аккредитации № </w:t>
                </w:r>
                <w:r w:rsidRPr="00E823C7">
                  <w:rPr>
                    <w:rFonts w:eastAsia="Calibri"/>
                    <w:sz w:val="24"/>
                    <w:szCs w:val="24"/>
                    <w:lang w:val="en-US"/>
                  </w:rPr>
                  <w:t>BY</w:t>
                </w:r>
                <w:r w:rsidRPr="00E823C7">
                  <w:rPr>
                    <w:rFonts w:eastAsia="Calibri"/>
                    <w:sz w:val="24"/>
                    <w:szCs w:val="24"/>
                  </w:rPr>
                  <w:t>/112</w:t>
                </w:r>
                <w:r w:rsidR="001A215C">
                  <w:rPr>
                    <w:rFonts w:eastAsia="Calibri"/>
                    <w:sz w:val="24"/>
                    <w:szCs w:val="24"/>
                  </w:rPr>
                  <w:t xml:space="preserve"> </w:t>
                </w:r>
                <w:r w:rsidRPr="00E823C7">
                  <w:rPr>
                    <w:sz w:val="24"/>
                    <w:szCs w:val="24"/>
                  </w:rPr>
                  <w:t>1.0341</w:t>
                </w:r>
              </w:p>
            </w:tc>
          </w:tr>
        </w:tbl>
        <w:p w14:paraId="7F56FC7D" w14:textId="77777777" w:rsidR="001F763C" w:rsidRPr="001D1054" w:rsidRDefault="001F763C" w:rsidP="00677635">
          <w:pPr>
            <w:jc w:val="center"/>
            <w:rPr>
              <w:sz w:val="22"/>
              <w:szCs w:val="22"/>
            </w:rPr>
          </w:pPr>
        </w:p>
      </w:tc>
    </w:tr>
    <w:tr w:rsidR="001F763C" w:rsidRPr="001D1054" w14:paraId="5CFE453C" w14:textId="77777777" w:rsidTr="008412FA">
      <w:trPr>
        <w:trHeight w:val="236"/>
      </w:trPr>
      <w:tc>
        <w:tcPr>
          <w:tcW w:w="851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3CD97E2" w14:textId="77777777" w:rsidR="001F763C" w:rsidRPr="001D1054" w:rsidRDefault="001F763C" w:rsidP="00677635">
          <w:pPr>
            <w:jc w:val="center"/>
            <w:rPr>
              <w:sz w:val="22"/>
              <w:szCs w:val="22"/>
            </w:rPr>
          </w:pPr>
          <w:r w:rsidRPr="001D1054">
            <w:rPr>
              <w:sz w:val="22"/>
              <w:szCs w:val="22"/>
            </w:rPr>
            <w:t>1</w:t>
          </w:r>
        </w:p>
      </w:tc>
      <w:tc>
        <w:tcPr>
          <w:tcW w:w="1849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1489DF4" w14:textId="77777777" w:rsidR="001F763C" w:rsidRPr="001D1054" w:rsidRDefault="001F763C" w:rsidP="00677635">
          <w:pPr>
            <w:jc w:val="center"/>
            <w:rPr>
              <w:sz w:val="22"/>
              <w:szCs w:val="22"/>
            </w:rPr>
          </w:pPr>
          <w:r w:rsidRPr="001D1054">
            <w:rPr>
              <w:sz w:val="22"/>
              <w:szCs w:val="22"/>
            </w:rPr>
            <w:t>2</w:t>
          </w:r>
        </w:p>
      </w:tc>
      <w:tc>
        <w:tcPr>
          <w:tcW w:w="1303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9E08636" w14:textId="77777777" w:rsidR="001F763C" w:rsidRPr="001D1054" w:rsidRDefault="001F763C" w:rsidP="00677635">
          <w:pPr>
            <w:jc w:val="center"/>
            <w:rPr>
              <w:sz w:val="22"/>
              <w:szCs w:val="22"/>
            </w:rPr>
          </w:pPr>
          <w:r w:rsidRPr="001D1054">
            <w:rPr>
              <w:sz w:val="22"/>
              <w:szCs w:val="22"/>
            </w:rPr>
            <w:t>3</w:t>
          </w:r>
        </w:p>
      </w:tc>
      <w:tc>
        <w:tcPr>
          <w:tcW w:w="2126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589A705" w14:textId="77777777" w:rsidR="001F763C" w:rsidRPr="001D1054" w:rsidRDefault="001F763C" w:rsidP="00677635">
          <w:pPr>
            <w:jc w:val="center"/>
            <w:rPr>
              <w:sz w:val="22"/>
              <w:szCs w:val="22"/>
            </w:rPr>
          </w:pPr>
          <w:r w:rsidRPr="001D1054">
            <w:rPr>
              <w:sz w:val="22"/>
              <w:szCs w:val="22"/>
            </w:rPr>
            <w:t>4</w:t>
          </w:r>
        </w:p>
      </w:tc>
      <w:tc>
        <w:tcPr>
          <w:tcW w:w="2127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CD9701D" w14:textId="77777777" w:rsidR="001F763C" w:rsidRPr="001D1054" w:rsidRDefault="001F763C" w:rsidP="00677635">
          <w:pPr>
            <w:jc w:val="center"/>
            <w:rPr>
              <w:sz w:val="22"/>
              <w:szCs w:val="22"/>
            </w:rPr>
          </w:pPr>
          <w:r w:rsidRPr="001D1054">
            <w:rPr>
              <w:sz w:val="22"/>
              <w:szCs w:val="22"/>
            </w:rPr>
            <w:t>5</w:t>
          </w:r>
        </w:p>
      </w:tc>
      <w:tc>
        <w:tcPr>
          <w:tcW w:w="1842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CAEE7C4" w14:textId="77777777" w:rsidR="001F763C" w:rsidRPr="001D1054" w:rsidRDefault="001F763C" w:rsidP="00677635">
          <w:pPr>
            <w:jc w:val="center"/>
            <w:rPr>
              <w:sz w:val="22"/>
              <w:szCs w:val="22"/>
            </w:rPr>
          </w:pPr>
          <w:r w:rsidRPr="001D1054">
            <w:rPr>
              <w:sz w:val="22"/>
              <w:szCs w:val="22"/>
            </w:rPr>
            <w:t>6</w:t>
          </w:r>
        </w:p>
      </w:tc>
    </w:tr>
  </w:tbl>
  <w:p w14:paraId="21B2F287" w14:textId="77777777" w:rsidR="001F763C" w:rsidRPr="00730EEC" w:rsidRDefault="001F763C">
    <w:pPr>
      <w:pStyle w:val="a5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842B5"/>
    <w:multiLevelType w:val="multilevel"/>
    <w:tmpl w:val="7FF20D70"/>
    <w:lvl w:ilvl="0">
      <w:start w:val="2"/>
      <w:numFmt w:val="decimal"/>
      <w:lvlText w:val="45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" w15:restartNumberingAfterBreak="0">
    <w:nsid w:val="049F6D11"/>
    <w:multiLevelType w:val="multilevel"/>
    <w:tmpl w:val="21AC3778"/>
    <w:lvl w:ilvl="0">
      <w:start w:val="6"/>
      <w:numFmt w:val="decimal"/>
      <w:lvlText w:val="51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none"/>
      <w:lvlText w:val="10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" w15:restartNumberingAfterBreak="0">
    <w:nsid w:val="04E20A30"/>
    <w:multiLevelType w:val="multilevel"/>
    <w:tmpl w:val="1864F5D2"/>
    <w:lvl w:ilvl="0">
      <w:start w:val="5"/>
      <w:numFmt w:val="decimal"/>
      <w:lvlText w:val="45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" w15:restartNumberingAfterBreak="0">
    <w:nsid w:val="09537020"/>
    <w:multiLevelType w:val="multilevel"/>
    <w:tmpl w:val="27343BA2"/>
    <w:lvl w:ilvl="0">
      <w:start w:val="2"/>
      <w:numFmt w:val="decimal"/>
      <w:lvlText w:val="46.%1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" w15:restartNumberingAfterBreak="0">
    <w:nsid w:val="0F6B3C36"/>
    <w:multiLevelType w:val="multilevel"/>
    <w:tmpl w:val="55843DE8"/>
    <w:lvl w:ilvl="0">
      <w:start w:val="2"/>
      <w:numFmt w:val="decimal"/>
      <w:lvlText w:val="41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5" w15:restartNumberingAfterBreak="0">
    <w:nsid w:val="16B674A6"/>
    <w:multiLevelType w:val="multilevel"/>
    <w:tmpl w:val="D15E8672"/>
    <w:lvl w:ilvl="0">
      <w:start w:val="3"/>
      <w:numFmt w:val="decimal"/>
      <w:lvlText w:val="59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6" w15:restartNumberingAfterBreak="0">
    <w:nsid w:val="1C6572A4"/>
    <w:multiLevelType w:val="multilevel"/>
    <w:tmpl w:val="2FDEAD88"/>
    <w:lvl w:ilvl="0">
      <w:start w:val="3"/>
      <w:numFmt w:val="decimal"/>
      <w:lvlText w:val="54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104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none"/>
      <w:lvlText w:val="10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7" w15:restartNumberingAfterBreak="0">
    <w:nsid w:val="1DB9666B"/>
    <w:multiLevelType w:val="hybridMultilevel"/>
    <w:tmpl w:val="94423D38"/>
    <w:lvl w:ilvl="0" w:tplc="1A9429BE">
      <w:start w:val="7"/>
      <w:numFmt w:val="decimal"/>
      <w:lvlText w:val="38.%1."/>
      <w:lvlJc w:val="left"/>
      <w:pPr>
        <w:ind w:left="0" w:firstLine="0"/>
      </w:pPr>
      <w:rPr>
        <w:rFonts w:hint="default"/>
        <w:spacing w:val="0"/>
        <w:position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36A94"/>
    <w:multiLevelType w:val="multilevel"/>
    <w:tmpl w:val="C45EE9BA"/>
    <w:lvl w:ilvl="0">
      <w:start w:val="4"/>
      <w:numFmt w:val="decimal"/>
      <w:lvlText w:val="60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9" w15:restartNumberingAfterBreak="0">
    <w:nsid w:val="2C113600"/>
    <w:multiLevelType w:val="multilevel"/>
    <w:tmpl w:val="D91A7004"/>
    <w:lvl w:ilvl="0">
      <w:start w:val="5"/>
      <w:numFmt w:val="decimal"/>
      <w:lvlText w:val="53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104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none"/>
      <w:lvlText w:val="10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0" w15:restartNumberingAfterBreak="0">
    <w:nsid w:val="2D706E04"/>
    <w:multiLevelType w:val="multilevel"/>
    <w:tmpl w:val="B3A2E14C"/>
    <w:lvl w:ilvl="0">
      <w:start w:val="4"/>
      <w:numFmt w:val="decimal"/>
      <w:lvlText w:val="56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104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none"/>
      <w:lvlText w:val="10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1" w15:restartNumberingAfterBreak="0">
    <w:nsid w:val="3131545E"/>
    <w:multiLevelType w:val="multilevel"/>
    <w:tmpl w:val="94E24B46"/>
    <w:lvl w:ilvl="0">
      <w:start w:val="53"/>
      <w:numFmt w:val="decimal"/>
      <w:lvlText w:val="52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104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none"/>
      <w:lvlText w:val="10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2" w15:restartNumberingAfterBreak="0">
    <w:nsid w:val="41B0430C"/>
    <w:multiLevelType w:val="multilevel"/>
    <w:tmpl w:val="5B66D0B4"/>
    <w:lvl w:ilvl="0">
      <w:start w:val="3"/>
      <w:numFmt w:val="decimal"/>
      <w:lvlText w:val="49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none"/>
      <w:lvlText w:val="10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3" w15:restartNumberingAfterBreak="0">
    <w:nsid w:val="460D1E47"/>
    <w:multiLevelType w:val="multilevel"/>
    <w:tmpl w:val="69043936"/>
    <w:lvl w:ilvl="0">
      <w:start w:val="6"/>
      <w:numFmt w:val="decimal"/>
      <w:lvlText w:val="55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104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none"/>
      <w:lvlText w:val="10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4" w15:restartNumberingAfterBreak="0">
    <w:nsid w:val="462D019E"/>
    <w:multiLevelType w:val="multilevel"/>
    <w:tmpl w:val="9530CF4C"/>
    <w:lvl w:ilvl="0">
      <w:start w:val="3"/>
      <w:numFmt w:val="decimal"/>
      <w:lvlText w:val="50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none"/>
      <w:lvlText w:val="10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5" w15:restartNumberingAfterBreak="0">
    <w:nsid w:val="4AD50FBA"/>
    <w:multiLevelType w:val="multilevel"/>
    <w:tmpl w:val="DC1E2942"/>
    <w:lvl w:ilvl="0">
      <w:start w:val="2"/>
      <w:numFmt w:val="decimal"/>
      <w:lvlText w:val="44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6" w15:restartNumberingAfterBreak="0">
    <w:nsid w:val="5C7D0179"/>
    <w:multiLevelType w:val="multilevel"/>
    <w:tmpl w:val="0AFE131A"/>
    <w:lvl w:ilvl="0">
      <w:start w:val="8"/>
      <w:numFmt w:val="decimal"/>
      <w:lvlText w:val="52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none"/>
      <w:lvlText w:val="10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7" w15:restartNumberingAfterBreak="0">
    <w:nsid w:val="5C933AE7"/>
    <w:multiLevelType w:val="multilevel"/>
    <w:tmpl w:val="68C01CE4"/>
    <w:lvl w:ilvl="0">
      <w:start w:val="4"/>
      <w:numFmt w:val="decimal"/>
      <w:lvlText w:val="57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104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none"/>
      <w:lvlText w:val="10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8" w15:restartNumberingAfterBreak="0">
    <w:nsid w:val="64073EAD"/>
    <w:multiLevelType w:val="multilevel"/>
    <w:tmpl w:val="97D0A41E"/>
    <w:lvl w:ilvl="0">
      <w:start w:val="4"/>
      <w:numFmt w:val="decimal"/>
      <w:lvlText w:val="47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9" w15:restartNumberingAfterBreak="0">
    <w:nsid w:val="66163663"/>
    <w:multiLevelType w:val="multilevel"/>
    <w:tmpl w:val="6C00B96A"/>
    <w:lvl w:ilvl="0">
      <w:start w:val="88"/>
      <w:numFmt w:val="decimal"/>
      <w:lvlText w:val="60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0" w15:restartNumberingAfterBreak="0">
    <w:nsid w:val="674E5E5C"/>
    <w:multiLevelType w:val="hybridMultilevel"/>
    <w:tmpl w:val="7D360F80"/>
    <w:lvl w:ilvl="0" w:tplc="7FEAC692">
      <w:start w:val="4"/>
      <w:numFmt w:val="decimal"/>
      <w:lvlText w:val="58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36C3904"/>
    <w:multiLevelType w:val="multilevel"/>
    <w:tmpl w:val="37C27F02"/>
    <w:lvl w:ilvl="0">
      <w:start w:val="3"/>
      <w:numFmt w:val="decimal"/>
      <w:lvlText w:val="43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2" w15:restartNumberingAfterBreak="0">
    <w:nsid w:val="73832803"/>
    <w:multiLevelType w:val="multilevel"/>
    <w:tmpl w:val="0EECD3D6"/>
    <w:lvl w:ilvl="0">
      <w:start w:val="4"/>
      <w:numFmt w:val="decimal"/>
      <w:lvlText w:val="48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none"/>
      <w:lvlText w:val="10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3" w15:restartNumberingAfterBreak="0">
    <w:nsid w:val="7B4B461F"/>
    <w:multiLevelType w:val="multilevel"/>
    <w:tmpl w:val="F85EF698"/>
    <w:lvl w:ilvl="0">
      <w:start w:val="2"/>
      <w:numFmt w:val="decimal"/>
      <w:lvlText w:val="42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num w:numId="1" w16cid:durableId="1456172877">
    <w:abstractNumId w:val="7"/>
  </w:num>
  <w:num w:numId="2" w16cid:durableId="1732457552">
    <w:abstractNumId w:val="18"/>
  </w:num>
  <w:num w:numId="3" w16cid:durableId="1075787337">
    <w:abstractNumId w:val="22"/>
  </w:num>
  <w:num w:numId="4" w16cid:durableId="1028529557">
    <w:abstractNumId w:val="12"/>
  </w:num>
  <w:num w:numId="5" w16cid:durableId="582567582">
    <w:abstractNumId w:val="14"/>
  </w:num>
  <w:num w:numId="6" w16cid:durableId="1044986891">
    <w:abstractNumId w:val="1"/>
  </w:num>
  <w:num w:numId="7" w16cid:durableId="865873598">
    <w:abstractNumId w:val="16"/>
  </w:num>
  <w:num w:numId="8" w16cid:durableId="1908226002">
    <w:abstractNumId w:val="11"/>
  </w:num>
  <w:num w:numId="9" w16cid:durableId="1278678839">
    <w:abstractNumId w:val="9"/>
  </w:num>
  <w:num w:numId="10" w16cid:durableId="2134128281">
    <w:abstractNumId w:val="6"/>
  </w:num>
  <w:num w:numId="11" w16cid:durableId="1873105615">
    <w:abstractNumId w:val="13"/>
  </w:num>
  <w:num w:numId="12" w16cid:durableId="48462024">
    <w:abstractNumId w:val="10"/>
  </w:num>
  <w:num w:numId="13" w16cid:durableId="544173845">
    <w:abstractNumId w:val="17"/>
  </w:num>
  <w:num w:numId="14" w16cid:durableId="1735853031">
    <w:abstractNumId w:val="5"/>
  </w:num>
  <w:num w:numId="15" w16cid:durableId="1437558033">
    <w:abstractNumId w:val="8"/>
  </w:num>
  <w:num w:numId="16" w16cid:durableId="1935087855">
    <w:abstractNumId w:val="19"/>
  </w:num>
  <w:num w:numId="17" w16cid:durableId="1023559029">
    <w:abstractNumId w:val="4"/>
  </w:num>
  <w:num w:numId="18" w16cid:durableId="56443327">
    <w:abstractNumId w:val="23"/>
  </w:num>
  <w:num w:numId="19" w16cid:durableId="1300958025">
    <w:abstractNumId w:val="21"/>
  </w:num>
  <w:num w:numId="20" w16cid:durableId="1095445878">
    <w:abstractNumId w:val="15"/>
  </w:num>
  <w:num w:numId="21" w16cid:durableId="357123852">
    <w:abstractNumId w:val="0"/>
  </w:num>
  <w:num w:numId="22" w16cid:durableId="293995842">
    <w:abstractNumId w:val="2"/>
  </w:num>
  <w:num w:numId="23" w16cid:durableId="1757362469">
    <w:abstractNumId w:val="3"/>
  </w:num>
  <w:num w:numId="24" w16cid:durableId="847452096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227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5C"/>
    <w:rsid w:val="000008BE"/>
    <w:rsid w:val="0000103B"/>
    <w:rsid w:val="00001BAB"/>
    <w:rsid w:val="0000497E"/>
    <w:rsid w:val="00004B3A"/>
    <w:rsid w:val="000062CA"/>
    <w:rsid w:val="00006598"/>
    <w:rsid w:val="00006CBD"/>
    <w:rsid w:val="000070B5"/>
    <w:rsid w:val="0000798A"/>
    <w:rsid w:val="00007BE2"/>
    <w:rsid w:val="00007F70"/>
    <w:rsid w:val="00010C56"/>
    <w:rsid w:val="00012D82"/>
    <w:rsid w:val="00012EFE"/>
    <w:rsid w:val="00013159"/>
    <w:rsid w:val="00016653"/>
    <w:rsid w:val="00017533"/>
    <w:rsid w:val="00017DA1"/>
    <w:rsid w:val="000202A4"/>
    <w:rsid w:val="00020B79"/>
    <w:rsid w:val="00020C1C"/>
    <w:rsid w:val="00021195"/>
    <w:rsid w:val="00022A9F"/>
    <w:rsid w:val="00022BD4"/>
    <w:rsid w:val="00023642"/>
    <w:rsid w:val="00024666"/>
    <w:rsid w:val="00025B5C"/>
    <w:rsid w:val="00026260"/>
    <w:rsid w:val="00026AA5"/>
    <w:rsid w:val="00027C07"/>
    <w:rsid w:val="00030649"/>
    <w:rsid w:val="00030893"/>
    <w:rsid w:val="00030C3A"/>
    <w:rsid w:val="000312B7"/>
    <w:rsid w:val="00031514"/>
    <w:rsid w:val="000318AE"/>
    <w:rsid w:val="00031FB0"/>
    <w:rsid w:val="00032B22"/>
    <w:rsid w:val="00033447"/>
    <w:rsid w:val="00033E11"/>
    <w:rsid w:val="000347DF"/>
    <w:rsid w:val="00035618"/>
    <w:rsid w:val="00041419"/>
    <w:rsid w:val="00042339"/>
    <w:rsid w:val="0004297E"/>
    <w:rsid w:val="00042F73"/>
    <w:rsid w:val="00043E77"/>
    <w:rsid w:val="000444CE"/>
    <w:rsid w:val="00046622"/>
    <w:rsid w:val="000470E1"/>
    <w:rsid w:val="00047111"/>
    <w:rsid w:val="0004782D"/>
    <w:rsid w:val="00050CB3"/>
    <w:rsid w:val="00050D26"/>
    <w:rsid w:val="00051205"/>
    <w:rsid w:val="0005283E"/>
    <w:rsid w:val="00052B37"/>
    <w:rsid w:val="00052C4F"/>
    <w:rsid w:val="000553CF"/>
    <w:rsid w:val="00055946"/>
    <w:rsid w:val="000560CD"/>
    <w:rsid w:val="000563AE"/>
    <w:rsid w:val="0005690C"/>
    <w:rsid w:val="000576F6"/>
    <w:rsid w:val="00060914"/>
    <w:rsid w:val="00060DB7"/>
    <w:rsid w:val="00062D8E"/>
    <w:rsid w:val="00063EFF"/>
    <w:rsid w:val="000648F6"/>
    <w:rsid w:val="00064E96"/>
    <w:rsid w:val="00065B74"/>
    <w:rsid w:val="00066384"/>
    <w:rsid w:val="00071624"/>
    <w:rsid w:val="00071FE7"/>
    <w:rsid w:val="00072847"/>
    <w:rsid w:val="00072CC6"/>
    <w:rsid w:val="00072F19"/>
    <w:rsid w:val="0007332B"/>
    <w:rsid w:val="00073384"/>
    <w:rsid w:val="00073543"/>
    <w:rsid w:val="000735C4"/>
    <w:rsid w:val="00073622"/>
    <w:rsid w:val="00073708"/>
    <w:rsid w:val="00074104"/>
    <w:rsid w:val="00074620"/>
    <w:rsid w:val="0007468B"/>
    <w:rsid w:val="00074EB7"/>
    <w:rsid w:val="000761C9"/>
    <w:rsid w:val="00077657"/>
    <w:rsid w:val="0007766C"/>
    <w:rsid w:val="000813E2"/>
    <w:rsid w:val="00081CF4"/>
    <w:rsid w:val="00081F83"/>
    <w:rsid w:val="0008246B"/>
    <w:rsid w:val="0008359A"/>
    <w:rsid w:val="00083F0E"/>
    <w:rsid w:val="00084872"/>
    <w:rsid w:val="00084936"/>
    <w:rsid w:val="000866E5"/>
    <w:rsid w:val="00086FF7"/>
    <w:rsid w:val="000874F5"/>
    <w:rsid w:val="000877AD"/>
    <w:rsid w:val="00091100"/>
    <w:rsid w:val="00091499"/>
    <w:rsid w:val="00091654"/>
    <w:rsid w:val="000922B1"/>
    <w:rsid w:val="00092705"/>
    <w:rsid w:val="000932B4"/>
    <w:rsid w:val="00094ECA"/>
    <w:rsid w:val="000950F4"/>
    <w:rsid w:val="00096B6D"/>
    <w:rsid w:val="000979FF"/>
    <w:rsid w:val="00097BBE"/>
    <w:rsid w:val="000A061B"/>
    <w:rsid w:val="000A1611"/>
    <w:rsid w:val="000A2F2E"/>
    <w:rsid w:val="000A3762"/>
    <w:rsid w:val="000A56BD"/>
    <w:rsid w:val="000A5A27"/>
    <w:rsid w:val="000A63CA"/>
    <w:rsid w:val="000A655C"/>
    <w:rsid w:val="000B02E7"/>
    <w:rsid w:val="000B0453"/>
    <w:rsid w:val="000B32F6"/>
    <w:rsid w:val="000B474E"/>
    <w:rsid w:val="000B5717"/>
    <w:rsid w:val="000B72C4"/>
    <w:rsid w:val="000B78E7"/>
    <w:rsid w:val="000B7A41"/>
    <w:rsid w:val="000C2F59"/>
    <w:rsid w:val="000C41DB"/>
    <w:rsid w:val="000C4F3E"/>
    <w:rsid w:val="000C5B9E"/>
    <w:rsid w:val="000C68C5"/>
    <w:rsid w:val="000C7719"/>
    <w:rsid w:val="000D16E7"/>
    <w:rsid w:val="000D1FFF"/>
    <w:rsid w:val="000D214A"/>
    <w:rsid w:val="000D329B"/>
    <w:rsid w:val="000D385F"/>
    <w:rsid w:val="000D5D44"/>
    <w:rsid w:val="000D6F03"/>
    <w:rsid w:val="000E0684"/>
    <w:rsid w:val="000E16BF"/>
    <w:rsid w:val="000E3EC0"/>
    <w:rsid w:val="000E4C2A"/>
    <w:rsid w:val="000E58AF"/>
    <w:rsid w:val="000E5ACD"/>
    <w:rsid w:val="000E746C"/>
    <w:rsid w:val="000F02DD"/>
    <w:rsid w:val="000F03E7"/>
    <w:rsid w:val="000F0425"/>
    <w:rsid w:val="000F0C0D"/>
    <w:rsid w:val="000F1004"/>
    <w:rsid w:val="000F30FE"/>
    <w:rsid w:val="000F38B7"/>
    <w:rsid w:val="000F4B2E"/>
    <w:rsid w:val="000F52C4"/>
    <w:rsid w:val="000F6329"/>
    <w:rsid w:val="000F6AC0"/>
    <w:rsid w:val="00100D1B"/>
    <w:rsid w:val="00101110"/>
    <w:rsid w:val="00102459"/>
    <w:rsid w:val="00102666"/>
    <w:rsid w:val="00102BAA"/>
    <w:rsid w:val="001043EE"/>
    <w:rsid w:val="00105FB2"/>
    <w:rsid w:val="001064E9"/>
    <w:rsid w:val="00107978"/>
    <w:rsid w:val="00107E64"/>
    <w:rsid w:val="00107FF3"/>
    <w:rsid w:val="001111E2"/>
    <w:rsid w:val="0011169C"/>
    <w:rsid w:val="00111BB9"/>
    <w:rsid w:val="001136E6"/>
    <w:rsid w:val="00114BDD"/>
    <w:rsid w:val="00114FD0"/>
    <w:rsid w:val="0011536F"/>
    <w:rsid w:val="00116452"/>
    <w:rsid w:val="001164AE"/>
    <w:rsid w:val="00116C40"/>
    <w:rsid w:val="001170AB"/>
    <w:rsid w:val="00120B06"/>
    <w:rsid w:val="00122185"/>
    <w:rsid w:val="001221B0"/>
    <w:rsid w:val="001221D2"/>
    <w:rsid w:val="00122F41"/>
    <w:rsid w:val="00124683"/>
    <w:rsid w:val="00124D45"/>
    <w:rsid w:val="00125339"/>
    <w:rsid w:val="00125BC9"/>
    <w:rsid w:val="00127AEA"/>
    <w:rsid w:val="0013270B"/>
    <w:rsid w:val="00132CA1"/>
    <w:rsid w:val="00132DF8"/>
    <w:rsid w:val="00135020"/>
    <w:rsid w:val="001370F4"/>
    <w:rsid w:val="00137418"/>
    <w:rsid w:val="001377CD"/>
    <w:rsid w:val="00137EB2"/>
    <w:rsid w:val="00140C75"/>
    <w:rsid w:val="00140F7C"/>
    <w:rsid w:val="00141031"/>
    <w:rsid w:val="001414DA"/>
    <w:rsid w:val="00142053"/>
    <w:rsid w:val="00143787"/>
    <w:rsid w:val="0014448B"/>
    <w:rsid w:val="00144F1B"/>
    <w:rsid w:val="00145174"/>
    <w:rsid w:val="001463E7"/>
    <w:rsid w:val="00146414"/>
    <w:rsid w:val="001474BE"/>
    <w:rsid w:val="001501A9"/>
    <w:rsid w:val="00150C12"/>
    <w:rsid w:val="001533D1"/>
    <w:rsid w:val="00156739"/>
    <w:rsid w:val="001577CD"/>
    <w:rsid w:val="00157942"/>
    <w:rsid w:val="001639AC"/>
    <w:rsid w:val="00164B8F"/>
    <w:rsid w:val="00166895"/>
    <w:rsid w:val="00166A2A"/>
    <w:rsid w:val="00166AFE"/>
    <w:rsid w:val="001677A1"/>
    <w:rsid w:val="00170ED3"/>
    <w:rsid w:val="00170F8B"/>
    <w:rsid w:val="001733AF"/>
    <w:rsid w:val="00173C9A"/>
    <w:rsid w:val="001743BB"/>
    <w:rsid w:val="0017536D"/>
    <w:rsid w:val="0017543C"/>
    <w:rsid w:val="00176724"/>
    <w:rsid w:val="00176AD9"/>
    <w:rsid w:val="00176B26"/>
    <w:rsid w:val="00177480"/>
    <w:rsid w:val="00180719"/>
    <w:rsid w:val="00180E51"/>
    <w:rsid w:val="001813A2"/>
    <w:rsid w:val="00181B23"/>
    <w:rsid w:val="00182BF4"/>
    <w:rsid w:val="001830A9"/>
    <w:rsid w:val="0018324B"/>
    <w:rsid w:val="0018345B"/>
    <w:rsid w:val="00184097"/>
    <w:rsid w:val="00184124"/>
    <w:rsid w:val="001848CC"/>
    <w:rsid w:val="00185DD8"/>
    <w:rsid w:val="00185FDF"/>
    <w:rsid w:val="0018624C"/>
    <w:rsid w:val="00186B24"/>
    <w:rsid w:val="001873CA"/>
    <w:rsid w:val="00187730"/>
    <w:rsid w:val="001900A0"/>
    <w:rsid w:val="00190DA0"/>
    <w:rsid w:val="00191820"/>
    <w:rsid w:val="00191E97"/>
    <w:rsid w:val="0019290E"/>
    <w:rsid w:val="0019448F"/>
    <w:rsid w:val="00194D3A"/>
    <w:rsid w:val="00194D5C"/>
    <w:rsid w:val="00194ED4"/>
    <w:rsid w:val="0019604E"/>
    <w:rsid w:val="001A072B"/>
    <w:rsid w:val="001A0EB1"/>
    <w:rsid w:val="001A1809"/>
    <w:rsid w:val="001A18F6"/>
    <w:rsid w:val="001A215C"/>
    <w:rsid w:val="001A57C1"/>
    <w:rsid w:val="001A6303"/>
    <w:rsid w:val="001A6354"/>
    <w:rsid w:val="001A685D"/>
    <w:rsid w:val="001A6D51"/>
    <w:rsid w:val="001A73C0"/>
    <w:rsid w:val="001B2CBE"/>
    <w:rsid w:val="001B2D22"/>
    <w:rsid w:val="001B2F93"/>
    <w:rsid w:val="001B3089"/>
    <w:rsid w:val="001B3424"/>
    <w:rsid w:val="001B3859"/>
    <w:rsid w:val="001B562A"/>
    <w:rsid w:val="001B70AD"/>
    <w:rsid w:val="001C0E96"/>
    <w:rsid w:val="001C3A38"/>
    <w:rsid w:val="001C54DB"/>
    <w:rsid w:val="001C57DA"/>
    <w:rsid w:val="001C5DE6"/>
    <w:rsid w:val="001D0091"/>
    <w:rsid w:val="001D1054"/>
    <w:rsid w:val="001D13D6"/>
    <w:rsid w:val="001D2C56"/>
    <w:rsid w:val="001D2E5B"/>
    <w:rsid w:val="001D30DA"/>
    <w:rsid w:val="001D418D"/>
    <w:rsid w:val="001D54B5"/>
    <w:rsid w:val="001D5AEA"/>
    <w:rsid w:val="001D77D4"/>
    <w:rsid w:val="001E3D7B"/>
    <w:rsid w:val="001E3D96"/>
    <w:rsid w:val="001E410A"/>
    <w:rsid w:val="001E53B3"/>
    <w:rsid w:val="001E6414"/>
    <w:rsid w:val="001E761E"/>
    <w:rsid w:val="001E7EE4"/>
    <w:rsid w:val="001F15A4"/>
    <w:rsid w:val="001F267E"/>
    <w:rsid w:val="001F2BD2"/>
    <w:rsid w:val="001F2EC9"/>
    <w:rsid w:val="001F34BC"/>
    <w:rsid w:val="001F3723"/>
    <w:rsid w:val="001F3B78"/>
    <w:rsid w:val="001F41F3"/>
    <w:rsid w:val="001F5BC0"/>
    <w:rsid w:val="001F6404"/>
    <w:rsid w:val="001F7358"/>
    <w:rsid w:val="001F7443"/>
    <w:rsid w:val="001F763C"/>
    <w:rsid w:val="001F7937"/>
    <w:rsid w:val="0020305B"/>
    <w:rsid w:val="002047B5"/>
    <w:rsid w:val="00205B0B"/>
    <w:rsid w:val="00206A32"/>
    <w:rsid w:val="002074E3"/>
    <w:rsid w:val="00210728"/>
    <w:rsid w:val="00210DC3"/>
    <w:rsid w:val="002114AB"/>
    <w:rsid w:val="00211FE5"/>
    <w:rsid w:val="00212769"/>
    <w:rsid w:val="00212A3A"/>
    <w:rsid w:val="00213365"/>
    <w:rsid w:val="00213C0D"/>
    <w:rsid w:val="00213E6E"/>
    <w:rsid w:val="002151D0"/>
    <w:rsid w:val="0021778B"/>
    <w:rsid w:val="00217B80"/>
    <w:rsid w:val="00217DA7"/>
    <w:rsid w:val="00217F0F"/>
    <w:rsid w:val="0022039F"/>
    <w:rsid w:val="002208F5"/>
    <w:rsid w:val="002232A8"/>
    <w:rsid w:val="0022511A"/>
    <w:rsid w:val="002253F4"/>
    <w:rsid w:val="002258F1"/>
    <w:rsid w:val="00225DA8"/>
    <w:rsid w:val="00227CE9"/>
    <w:rsid w:val="00231831"/>
    <w:rsid w:val="00231DAD"/>
    <w:rsid w:val="002330CC"/>
    <w:rsid w:val="00234DBF"/>
    <w:rsid w:val="00235A87"/>
    <w:rsid w:val="00235CFD"/>
    <w:rsid w:val="00236FFB"/>
    <w:rsid w:val="002375F2"/>
    <w:rsid w:val="00240598"/>
    <w:rsid w:val="00241825"/>
    <w:rsid w:val="0024236A"/>
    <w:rsid w:val="00242C6B"/>
    <w:rsid w:val="002432BA"/>
    <w:rsid w:val="00245292"/>
    <w:rsid w:val="00245993"/>
    <w:rsid w:val="00245B37"/>
    <w:rsid w:val="00246A06"/>
    <w:rsid w:val="00246DEC"/>
    <w:rsid w:val="002478E9"/>
    <w:rsid w:val="00247D55"/>
    <w:rsid w:val="00247DB2"/>
    <w:rsid w:val="00250F49"/>
    <w:rsid w:val="002516AF"/>
    <w:rsid w:val="0025305B"/>
    <w:rsid w:val="00254310"/>
    <w:rsid w:val="00256417"/>
    <w:rsid w:val="00256E53"/>
    <w:rsid w:val="00257957"/>
    <w:rsid w:val="00261955"/>
    <w:rsid w:val="00263910"/>
    <w:rsid w:val="00263939"/>
    <w:rsid w:val="002653B5"/>
    <w:rsid w:val="00265C20"/>
    <w:rsid w:val="002711AB"/>
    <w:rsid w:val="00271401"/>
    <w:rsid w:val="00271C06"/>
    <w:rsid w:val="00272F4C"/>
    <w:rsid w:val="0027572A"/>
    <w:rsid w:val="00276E42"/>
    <w:rsid w:val="00277D22"/>
    <w:rsid w:val="00280BF9"/>
    <w:rsid w:val="0028129D"/>
    <w:rsid w:val="00284A8F"/>
    <w:rsid w:val="00285F22"/>
    <w:rsid w:val="002860B6"/>
    <w:rsid w:val="002860BE"/>
    <w:rsid w:val="00286D56"/>
    <w:rsid w:val="00287B5C"/>
    <w:rsid w:val="002923C6"/>
    <w:rsid w:val="00293A5B"/>
    <w:rsid w:val="0029439C"/>
    <w:rsid w:val="00294EB3"/>
    <w:rsid w:val="002958AE"/>
    <w:rsid w:val="00295CA6"/>
    <w:rsid w:val="00295D2A"/>
    <w:rsid w:val="002969A9"/>
    <w:rsid w:val="00297739"/>
    <w:rsid w:val="002A08F3"/>
    <w:rsid w:val="002A18DD"/>
    <w:rsid w:val="002A2203"/>
    <w:rsid w:val="002A348C"/>
    <w:rsid w:val="002A4151"/>
    <w:rsid w:val="002A42BD"/>
    <w:rsid w:val="002A571E"/>
    <w:rsid w:val="002A5809"/>
    <w:rsid w:val="002A629C"/>
    <w:rsid w:val="002A67D7"/>
    <w:rsid w:val="002B23F7"/>
    <w:rsid w:val="002B3D75"/>
    <w:rsid w:val="002B3F4A"/>
    <w:rsid w:val="002B59AE"/>
    <w:rsid w:val="002B5EEA"/>
    <w:rsid w:val="002B660A"/>
    <w:rsid w:val="002B6662"/>
    <w:rsid w:val="002B66B8"/>
    <w:rsid w:val="002B6FD0"/>
    <w:rsid w:val="002B70A7"/>
    <w:rsid w:val="002B744E"/>
    <w:rsid w:val="002C2C0C"/>
    <w:rsid w:val="002C3982"/>
    <w:rsid w:val="002C3A35"/>
    <w:rsid w:val="002C3CEC"/>
    <w:rsid w:val="002C3E91"/>
    <w:rsid w:val="002C44C4"/>
    <w:rsid w:val="002C49DB"/>
    <w:rsid w:val="002C50D6"/>
    <w:rsid w:val="002C688E"/>
    <w:rsid w:val="002C75FC"/>
    <w:rsid w:val="002C7B81"/>
    <w:rsid w:val="002D0091"/>
    <w:rsid w:val="002D0541"/>
    <w:rsid w:val="002D0A97"/>
    <w:rsid w:val="002D11B4"/>
    <w:rsid w:val="002D1DD2"/>
    <w:rsid w:val="002D1F3C"/>
    <w:rsid w:val="002D3F91"/>
    <w:rsid w:val="002D40F8"/>
    <w:rsid w:val="002D4A8B"/>
    <w:rsid w:val="002D4EDA"/>
    <w:rsid w:val="002D5682"/>
    <w:rsid w:val="002D569C"/>
    <w:rsid w:val="002D5D42"/>
    <w:rsid w:val="002D6D51"/>
    <w:rsid w:val="002D6FD8"/>
    <w:rsid w:val="002E035C"/>
    <w:rsid w:val="002E08FC"/>
    <w:rsid w:val="002E091D"/>
    <w:rsid w:val="002E1A15"/>
    <w:rsid w:val="002E1BBC"/>
    <w:rsid w:val="002E27FC"/>
    <w:rsid w:val="002E33DF"/>
    <w:rsid w:val="002E488A"/>
    <w:rsid w:val="002E4F4B"/>
    <w:rsid w:val="002E50E4"/>
    <w:rsid w:val="002E6233"/>
    <w:rsid w:val="002E677F"/>
    <w:rsid w:val="002E7310"/>
    <w:rsid w:val="002E75B6"/>
    <w:rsid w:val="002E7E30"/>
    <w:rsid w:val="002F01B3"/>
    <w:rsid w:val="002F0646"/>
    <w:rsid w:val="002F0A93"/>
    <w:rsid w:val="002F1269"/>
    <w:rsid w:val="002F1E5F"/>
    <w:rsid w:val="002F2D40"/>
    <w:rsid w:val="002F33E9"/>
    <w:rsid w:val="002F37E0"/>
    <w:rsid w:val="002F38B3"/>
    <w:rsid w:val="002F519E"/>
    <w:rsid w:val="002F67A0"/>
    <w:rsid w:val="002F7888"/>
    <w:rsid w:val="002F7D67"/>
    <w:rsid w:val="00300AE5"/>
    <w:rsid w:val="00300E92"/>
    <w:rsid w:val="00301321"/>
    <w:rsid w:val="00301466"/>
    <w:rsid w:val="0030212E"/>
    <w:rsid w:val="003047D9"/>
    <w:rsid w:val="0030568D"/>
    <w:rsid w:val="00305A31"/>
    <w:rsid w:val="003064CF"/>
    <w:rsid w:val="00307247"/>
    <w:rsid w:val="00307F53"/>
    <w:rsid w:val="0031035A"/>
    <w:rsid w:val="00310613"/>
    <w:rsid w:val="0031090A"/>
    <w:rsid w:val="00311060"/>
    <w:rsid w:val="003114C2"/>
    <w:rsid w:val="00311EF6"/>
    <w:rsid w:val="00312002"/>
    <w:rsid w:val="00312B12"/>
    <w:rsid w:val="00313452"/>
    <w:rsid w:val="00313BEC"/>
    <w:rsid w:val="00314C11"/>
    <w:rsid w:val="00316331"/>
    <w:rsid w:val="003200D7"/>
    <w:rsid w:val="00320C19"/>
    <w:rsid w:val="00322353"/>
    <w:rsid w:val="0032372A"/>
    <w:rsid w:val="00323A72"/>
    <w:rsid w:val="00324D3C"/>
    <w:rsid w:val="003265AD"/>
    <w:rsid w:val="00326D6F"/>
    <w:rsid w:val="00326E6F"/>
    <w:rsid w:val="00327BF5"/>
    <w:rsid w:val="003304FF"/>
    <w:rsid w:val="00330C78"/>
    <w:rsid w:val="00331534"/>
    <w:rsid w:val="00332022"/>
    <w:rsid w:val="00333216"/>
    <w:rsid w:val="00333495"/>
    <w:rsid w:val="00333AA0"/>
    <w:rsid w:val="00335360"/>
    <w:rsid w:val="00335957"/>
    <w:rsid w:val="00335CA9"/>
    <w:rsid w:val="003373DF"/>
    <w:rsid w:val="0034128A"/>
    <w:rsid w:val="0034175A"/>
    <w:rsid w:val="00343280"/>
    <w:rsid w:val="003439E3"/>
    <w:rsid w:val="00343C74"/>
    <w:rsid w:val="00344697"/>
    <w:rsid w:val="00344758"/>
    <w:rsid w:val="003452CC"/>
    <w:rsid w:val="003459FC"/>
    <w:rsid w:val="0034640E"/>
    <w:rsid w:val="003466A3"/>
    <w:rsid w:val="00346A09"/>
    <w:rsid w:val="003470F0"/>
    <w:rsid w:val="0034783F"/>
    <w:rsid w:val="003502DB"/>
    <w:rsid w:val="003503E2"/>
    <w:rsid w:val="00350D03"/>
    <w:rsid w:val="00351406"/>
    <w:rsid w:val="003525FC"/>
    <w:rsid w:val="00352814"/>
    <w:rsid w:val="00352BDF"/>
    <w:rsid w:val="003532BF"/>
    <w:rsid w:val="003552C2"/>
    <w:rsid w:val="0035692C"/>
    <w:rsid w:val="00356B18"/>
    <w:rsid w:val="00356B67"/>
    <w:rsid w:val="00356CE5"/>
    <w:rsid w:val="00356E73"/>
    <w:rsid w:val="003573C1"/>
    <w:rsid w:val="00357442"/>
    <w:rsid w:val="00357E3A"/>
    <w:rsid w:val="003601AF"/>
    <w:rsid w:val="0036033C"/>
    <w:rsid w:val="0036339C"/>
    <w:rsid w:val="003634D2"/>
    <w:rsid w:val="00363560"/>
    <w:rsid w:val="003639DF"/>
    <w:rsid w:val="00363CE6"/>
    <w:rsid w:val="003648D0"/>
    <w:rsid w:val="003649FE"/>
    <w:rsid w:val="00364A45"/>
    <w:rsid w:val="003656DC"/>
    <w:rsid w:val="003660F7"/>
    <w:rsid w:val="003671B4"/>
    <w:rsid w:val="0036755E"/>
    <w:rsid w:val="00370306"/>
    <w:rsid w:val="003704FA"/>
    <w:rsid w:val="00370C59"/>
    <w:rsid w:val="00374136"/>
    <w:rsid w:val="003743D7"/>
    <w:rsid w:val="003747C0"/>
    <w:rsid w:val="00374BED"/>
    <w:rsid w:val="00374CD9"/>
    <w:rsid w:val="00375126"/>
    <w:rsid w:val="00377B2F"/>
    <w:rsid w:val="00380673"/>
    <w:rsid w:val="00380C58"/>
    <w:rsid w:val="00381EA7"/>
    <w:rsid w:val="00381F8D"/>
    <w:rsid w:val="003825B9"/>
    <w:rsid w:val="00382C3A"/>
    <w:rsid w:val="00383D02"/>
    <w:rsid w:val="003860A8"/>
    <w:rsid w:val="003875A0"/>
    <w:rsid w:val="00390AD2"/>
    <w:rsid w:val="00392500"/>
    <w:rsid w:val="00392550"/>
    <w:rsid w:val="003938D2"/>
    <w:rsid w:val="00393C3F"/>
    <w:rsid w:val="00393FBD"/>
    <w:rsid w:val="0039439A"/>
    <w:rsid w:val="0039447B"/>
    <w:rsid w:val="003946B2"/>
    <w:rsid w:val="00394C34"/>
    <w:rsid w:val="00395380"/>
    <w:rsid w:val="00395AC1"/>
    <w:rsid w:val="00395D0E"/>
    <w:rsid w:val="00395D9C"/>
    <w:rsid w:val="00396ADD"/>
    <w:rsid w:val="00397EB1"/>
    <w:rsid w:val="003A399A"/>
    <w:rsid w:val="003A442D"/>
    <w:rsid w:val="003A59C0"/>
    <w:rsid w:val="003A7B5C"/>
    <w:rsid w:val="003B228B"/>
    <w:rsid w:val="003B3354"/>
    <w:rsid w:val="003B3B50"/>
    <w:rsid w:val="003B5675"/>
    <w:rsid w:val="003B5D93"/>
    <w:rsid w:val="003B6D16"/>
    <w:rsid w:val="003B6D35"/>
    <w:rsid w:val="003B6ECB"/>
    <w:rsid w:val="003B7C7B"/>
    <w:rsid w:val="003B7D05"/>
    <w:rsid w:val="003B7D80"/>
    <w:rsid w:val="003C006E"/>
    <w:rsid w:val="003C0172"/>
    <w:rsid w:val="003C0810"/>
    <w:rsid w:val="003C0C8C"/>
    <w:rsid w:val="003C1498"/>
    <w:rsid w:val="003C14C1"/>
    <w:rsid w:val="003C1667"/>
    <w:rsid w:val="003C19F7"/>
    <w:rsid w:val="003C220B"/>
    <w:rsid w:val="003C3F43"/>
    <w:rsid w:val="003C4117"/>
    <w:rsid w:val="003C4D00"/>
    <w:rsid w:val="003C4D8D"/>
    <w:rsid w:val="003C6009"/>
    <w:rsid w:val="003C661F"/>
    <w:rsid w:val="003C6C4E"/>
    <w:rsid w:val="003C70F2"/>
    <w:rsid w:val="003C75E0"/>
    <w:rsid w:val="003C7C4D"/>
    <w:rsid w:val="003C7EBF"/>
    <w:rsid w:val="003C7F3C"/>
    <w:rsid w:val="003D2CC5"/>
    <w:rsid w:val="003D34E3"/>
    <w:rsid w:val="003D59A6"/>
    <w:rsid w:val="003D6E77"/>
    <w:rsid w:val="003D7E19"/>
    <w:rsid w:val="003E03CF"/>
    <w:rsid w:val="003E04F8"/>
    <w:rsid w:val="003E357B"/>
    <w:rsid w:val="003E3D94"/>
    <w:rsid w:val="003E4B7C"/>
    <w:rsid w:val="003E513A"/>
    <w:rsid w:val="003E5562"/>
    <w:rsid w:val="003E56B9"/>
    <w:rsid w:val="003F014C"/>
    <w:rsid w:val="003F077B"/>
    <w:rsid w:val="003F1057"/>
    <w:rsid w:val="003F3BC2"/>
    <w:rsid w:val="003F45C5"/>
    <w:rsid w:val="003F4F11"/>
    <w:rsid w:val="003F666D"/>
    <w:rsid w:val="003F68C7"/>
    <w:rsid w:val="003F6951"/>
    <w:rsid w:val="003F6AB7"/>
    <w:rsid w:val="003F6ECA"/>
    <w:rsid w:val="003F7167"/>
    <w:rsid w:val="003F7471"/>
    <w:rsid w:val="004003A3"/>
    <w:rsid w:val="00401113"/>
    <w:rsid w:val="0040127F"/>
    <w:rsid w:val="0040223A"/>
    <w:rsid w:val="00402D2A"/>
    <w:rsid w:val="00403033"/>
    <w:rsid w:val="00403F9E"/>
    <w:rsid w:val="00404F84"/>
    <w:rsid w:val="00405353"/>
    <w:rsid w:val="004068E3"/>
    <w:rsid w:val="0041066F"/>
    <w:rsid w:val="00410BF1"/>
    <w:rsid w:val="004110E9"/>
    <w:rsid w:val="004112B8"/>
    <w:rsid w:val="00411DBF"/>
    <w:rsid w:val="00412244"/>
    <w:rsid w:val="004126B9"/>
    <w:rsid w:val="00412E5B"/>
    <w:rsid w:val="004136AE"/>
    <w:rsid w:val="00413D9D"/>
    <w:rsid w:val="00415405"/>
    <w:rsid w:val="00416285"/>
    <w:rsid w:val="00416ACD"/>
    <w:rsid w:val="0041737D"/>
    <w:rsid w:val="004206E3"/>
    <w:rsid w:val="0042344A"/>
    <w:rsid w:val="00423BBE"/>
    <w:rsid w:val="0042557F"/>
    <w:rsid w:val="00426273"/>
    <w:rsid w:val="0042676D"/>
    <w:rsid w:val="00426B6A"/>
    <w:rsid w:val="00426DAA"/>
    <w:rsid w:val="0042786F"/>
    <w:rsid w:val="004304E2"/>
    <w:rsid w:val="00430588"/>
    <w:rsid w:val="00432C99"/>
    <w:rsid w:val="00433599"/>
    <w:rsid w:val="004340C1"/>
    <w:rsid w:val="004341B5"/>
    <w:rsid w:val="00434CE1"/>
    <w:rsid w:val="00436494"/>
    <w:rsid w:val="00436CAD"/>
    <w:rsid w:val="00437C36"/>
    <w:rsid w:val="00440371"/>
    <w:rsid w:val="00440877"/>
    <w:rsid w:val="00441504"/>
    <w:rsid w:val="00441879"/>
    <w:rsid w:val="00442E28"/>
    <w:rsid w:val="004435B3"/>
    <w:rsid w:val="004437F8"/>
    <w:rsid w:val="00444FC2"/>
    <w:rsid w:val="0044524F"/>
    <w:rsid w:val="00445C99"/>
    <w:rsid w:val="00451A93"/>
    <w:rsid w:val="00451B50"/>
    <w:rsid w:val="00452789"/>
    <w:rsid w:val="004539CE"/>
    <w:rsid w:val="00453D07"/>
    <w:rsid w:val="0045416C"/>
    <w:rsid w:val="00455AED"/>
    <w:rsid w:val="00456012"/>
    <w:rsid w:val="004571DF"/>
    <w:rsid w:val="00457CCA"/>
    <w:rsid w:val="00457F1B"/>
    <w:rsid w:val="00457FE4"/>
    <w:rsid w:val="004600C2"/>
    <w:rsid w:val="004607BD"/>
    <w:rsid w:val="004611F0"/>
    <w:rsid w:val="004614AF"/>
    <w:rsid w:val="004623AC"/>
    <w:rsid w:val="004625C7"/>
    <w:rsid w:val="0046264E"/>
    <w:rsid w:val="00462ADB"/>
    <w:rsid w:val="00464FDC"/>
    <w:rsid w:val="004655FF"/>
    <w:rsid w:val="00467522"/>
    <w:rsid w:val="00470906"/>
    <w:rsid w:val="004714DD"/>
    <w:rsid w:val="00472979"/>
    <w:rsid w:val="004729D7"/>
    <w:rsid w:val="004732BB"/>
    <w:rsid w:val="00474C9F"/>
    <w:rsid w:val="004752A5"/>
    <w:rsid w:val="004752AA"/>
    <w:rsid w:val="00475E7D"/>
    <w:rsid w:val="0048000A"/>
    <w:rsid w:val="00480A46"/>
    <w:rsid w:val="00480E57"/>
    <w:rsid w:val="00483B66"/>
    <w:rsid w:val="00484FC9"/>
    <w:rsid w:val="0048567E"/>
    <w:rsid w:val="00485FB4"/>
    <w:rsid w:val="004877EE"/>
    <w:rsid w:val="00487DBE"/>
    <w:rsid w:val="004904E3"/>
    <w:rsid w:val="0049182C"/>
    <w:rsid w:val="00491830"/>
    <w:rsid w:val="004925EE"/>
    <w:rsid w:val="00492A11"/>
    <w:rsid w:val="00493490"/>
    <w:rsid w:val="00494840"/>
    <w:rsid w:val="00495FC0"/>
    <w:rsid w:val="0049681C"/>
    <w:rsid w:val="00496AD9"/>
    <w:rsid w:val="004A0F4F"/>
    <w:rsid w:val="004A28A5"/>
    <w:rsid w:val="004A28BF"/>
    <w:rsid w:val="004A51C5"/>
    <w:rsid w:val="004A56CB"/>
    <w:rsid w:val="004A5833"/>
    <w:rsid w:val="004A63BE"/>
    <w:rsid w:val="004A6C11"/>
    <w:rsid w:val="004A6CE4"/>
    <w:rsid w:val="004A6D5A"/>
    <w:rsid w:val="004A7DD5"/>
    <w:rsid w:val="004B1C3D"/>
    <w:rsid w:val="004B24A9"/>
    <w:rsid w:val="004B34DF"/>
    <w:rsid w:val="004B47EA"/>
    <w:rsid w:val="004B50BF"/>
    <w:rsid w:val="004B5779"/>
    <w:rsid w:val="004B60EE"/>
    <w:rsid w:val="004B650D"/>
    <w:rsid w:val="004B76E0"/>
    <w:rsid w:val="004B7EFD"/>
    <w:rsid w:val="004C2606"/>
    <w:rsid w:val="004C27B3"/>
    <w:rsid w:val="004C2A70"/>
    <w:rsid w:val="004C2F8B"/>
    <w:rsid w:val="004C39FE"/>
    <w:rsid w:val="004C3B59"/>
    <w:rsid w:val="004C3EBC"/>
    <w:rsid w:val="004C4763"/>
    <w:rsid w:val="004C5950"/>
    <w:rsid w:val="004C7105"/>
    <w:rsid w:val="004C7D6B"/>
    <w:rsid w:val="004C7DCB"/>
    <w:rsid w:val="004D050F"/>
    <w:rsid w:val="004D08DD"/>
    <w:rsid w:val="004D1620"/>
    <w:rsid w:val="004D25AB"/>
    <w:rsid w:val="004D436F"/>
    <w:rsid w:val="004D48A1"/>
    <w:rsid w:val="004D4E96"/>
    <w:rsid w:val="004D57C3"/>
    <w:rsid w:val="004D6674"/>
    <w:rsid w:val="004D6C6E"/>
    <w:rsid w:val="004D6E9B"/>
    <w:rsid w:val="004D73E5"/>
    <w:rsid w:val="004D7C32"/>
    <w:rsid w:val="004E045B"/>
    <w:rsid w:val="004E0EDE"/>
    <w:rsid w:val="004E1512"/>
    <w:rsid w:val="004E257B"/>
    <w:rsid w:val="004E25DB"/>
    <w:rsid w:val="004E27CF"/>
    <w:rsid w:val="004E2D97"/>
    <w:rsid w:val="004E2DAB"/>
    <w:rsid w:val="004E3BEB"/>
    <w:rsid w:val="004E43B7"/>
    <w:rsid w:val="004E43DF"/>
    <w:rsid w:val="004E5D19"/>
    <w:rsid w:val="004E6773"/>
    <w:rsid w:val="004E68F8"/>
    <w:rsid w:val="004E7239"/>
    <w:rsid w:val="004E7510"/>
    <w:rsid w:val="004E7CE4"/>
    <w:rsid w:val="004F183F"/>
    <w:rsid w:val="004F1E48"/>
    <w:rsid w:val="004F2967"/>
    <w:rsid w:val="004F330C"/>
    <w:rsid w:val="004F55B6"/>
    <w:rsid w:val="004F5BD3"/>
    <w:rsid w:val="004F7CAB"/>
    <w:rsid w:val="00503889"/>
    <w:rsid w:val="0050579A"/>
    <w:rsid w:val="005074CA"/>
    <w:rsid w:val="005075DC"/>
    <w:rsid w:val="00507EDE"/>
    <w:rsid w:val="00510836"/>
    <w:rsid w:val="00510D13"/>
    <w:rsid w:val="005118BA"/>
    <w:rsid w:val="00512251"/>
    <w:rsid w:val="00512313"/>
    <w:rsid w:val="00512EB8"/>
    <w:rsid w:val="00513858"/>
    <w:rsid w:val="0051456A"/>
    <w:rsid w:val="00514C8D"/>
    <w:rsid w:val="00515177"/>
    <w:rsid w:val="0051532B"/>
    <w:rsid w:val="0051532F"/>
    <w:rsid w:val="005158FF"/>
    <w:rsid w:val="00515EC4"/>
    <w:rsid w:val="005169E4"/>
    <w:rsid w:val="00516DBD"/>
    <w:rsid w:val="0051700D"/>
    <w:rsid w:val="00520BE2"/>
    <w:rsid w:val="005212FC"/>
    <w:rsid w:val="0052224E"/>
    <w:rsid w:val="00523984"/>
    <w:rsid w:val="00524F04"/>
    <w:rsid w:val="005252F0"/>
    <w:rsid w:val="00525827"/>
    <w:rsid w:val="00526693"/>
    <w:rsid w:val="00527D92"/>
    <w:rsid w:val="005310A6"/>
    <w:rsid w:val="005319FD"/>
    <w:rsid w:val="00532089"/>
    <w:rsid w:val="0053253B"/>
    <w:rsid w:val="00532BF6"/>
    <w:rsid w:val="00533E54"/>
    <w:rsid w:val="00534449"/>
    <w:rsid w:val="00535F53"/>
    <w:rsid w:val="00537241"/>
    <w:rsid w:val="00540321"/>
    <w:rsid w:val="00540919"/>
    <w:rsid w:val="00541AFA"/>
    <w:rsid w:val="00543618"/>
    <w:rsid w:val="0054536D"/>
    <w:rsid w:val="00545AD2"/>
    <w:rsid w:val="005465A9"/>
    <w:rsid w:val="00547C96"/>
    <w:rsid w:val="00552D1C"/>
    <w:rsid w:val="005545CE"/>
    <w:rsid w:val="00555172"/>
    <w:rsid w:val="00555C14"/>
    <w:rsid w:val="00555F14"/>
    <w:rsid w:val="00556A1C"/>
    <w:rsid w:val="005573B2"/>
    <w:rsid w:val="00557476"/>
    <w:rsid w:val="005575B7"/>
    <w:rsid w:val="00557B79"/>
    <w:rsid w:val="00560494"/>
    <w:rsid w:val="005606E3"/>
    <w:rsid w:val="00560BE1"/>
    <w:rsid w:val="00561E1D"/>
    <w:rsid w:val="005620E8"/>
    <w:rsid w:val="0056312C"/>
    <w:rsid w:val="005631C7"/>
    <w:rsid w:val="0056381C"/>
    <w:rsid w:val="00566B68"/>
    <w:rsid w:val="0057033B"/>
    <w:rsid w:val="0057048C"/>
    <w:rsid w:val="00570B44"/>
    <w:rsid w:val="00570D16"/>
    <w:rsid w:val="00571782"/>
    <w:rsid w:val="00571807"/>
    <w:rsid w:val="0057300B"/>
    <w:rsid w:val="005731AF"/>
    <w:rsid w:val="005746B5"/>
    <w:rsid w:val="00574F69"/>
    <w:rsid w:val="005759D3"/>
    <w:rsid w:val="0057659D"/>
    <w:rsid w:val="00577169"/>
    <w:rsid w:val="00577579"/>
    <w:rsid w:val="0058042C"/>
    <w:rsid w:val="005814FA"/>
    <w:rsid w:val="00581FAF"/>
    <w:rsid w:val="0058262E"/>
    <w:rsid w:val="00582B86"/>
    <w:rsid w:val="0058434C"/>
    <w:rsid w:val="00584830"/>
    <w:rsid w:val="00585935"/>
    <w:rsid w:val="00586E6F"/>
    <w:rsid w:val="00587B6A"/>
    <w:rsid w:val="00587D40"/>
    <w:rsid w:val="005901EB"/>
    <w:rsid w:val="00590799"/>
    <w:rsid w:val="00590888"/>
    <w:rsid w:val="00592565"/>
    <w:rsid w:val="00592C4C"/>
    <w:rsid w:val="005934F8"/>
    <w:rsid w:val="00595A88"/>
    <w:rsid w:val="00596336"/>
    <w:rsid w:val="00596E55"/>
    <w:rsid w:val="00597628"/>
    <w:rsid w:val="005A03C3"/>
    <w:rsid w:val="005A0651"/>
    <w:rsid w:val="005A1700"/>
    <w:rsid w:val="005A30B3"/>
    <w:rsid w:val="005A369B"/>
    <w:rsid w:val="005A3808"/>
    <w:rsid w:val="005A3AF7"/>
    <w:rsid w:val="005A3B6D"/>
    <w:rsid w:val="005A49E4"/>
    <w:rsid w:val="005A55C6"/>
    <w:rsid w:val="005A7C00"/>
    <w:rsid w:val="005B0238"/>
    <w:rsid w:val="005B0350"/>
    <w:rsid w:val="005B0904"/>
    <w:rsid w:val="005B0E4D"/>
    <w:rsid w:val="005B10E7"/>
    <w:rsid w:val="005B1DF7"/>
    <w:rsid w:val="005B2E8F"/>
    <w:rsid w:val="005B34F8"/>
    <w:rsid w:val="005B394E"/>
    <w:rsid w:val="005B3AB4"/>
    <w:rsid w:val="005B3BF7"/>
    <w:rsid w:val="005B453D"/>
    <w:rsid w:val="005B46F1"/>
    <w:rsid w:val="005B6661"/>
    <w:rsid w:val="005B70FC"/>
    <w:rsid w:val="005C22F1"/>
    <w:rsid w:val="005C2695"/>
    <w:rsid w:val="005C4468"/>
    <w:rsid w:val="005C4C90"/>
    <w:rsid w:val="005C5BF4"/>
    <w:rsid w:val="005C6224"/>
    <w:rsid w:val="005C6FB6"/>
    <w:rsid w:val="005D0A4E"/>
    <w:rsid w:val="005D4900"/>
    <w:rsid w:val="005D4E88"/>
    <w:rsid w:val="005D64F3"/>
    <w:rsid w:val="005D6741"/>
    <w:rsid w:val="005D6C74"/>
    <w:rsid w:val="005D6D58"/>
    <w:rsid w:val="005D75F8"/>
    <w:rsid w:val="005D7EF6"/>
    <w:rsid w:val="005E1E4C"/>
    <w:rsid w:val="005E2DFE"/>
    <w:rsid w:val="005E302E"/>
    <w:rsid w:val="005E397D"/>
    <w:rsid w:val="005E3B1F"/>
    <w:rsid w:val="005E4648"/>
    <w:rsid w:val="005E4B86"/>
    <w:rsid w:val="005E5F5D"/>
    <w:rsid w:val="005E750F"/>
    <w:rsid w:val="005F04D0"/>
    <w:rsid w:val="005F07B0"/>
    <w:rsid w:val="005F1753"/>
    <w:rsid w:val="005F1818"/>
    <w:rsid w:val="005F1C9B"/>
    <w:rsid w:val="005F2055"/>
    <w:rsid w:val="005F268F"/>
    <w:rsid w:val="005F38EB"/>
    <w:rsid w:val="005F474C"/>
    <w:rsid w:val="005F5742"/>
    <w:rsid w:val="006006AB"/>
    <w:rsid w:val="006007C5"/>
    <w:rsid w:val="00600F16"/>
    <w:rsid w:val="00601A72"/>
    <w:rsid w:val="00601BBC"/>
    <w:rsid w:val="00601BF2"/>
    <w:rsid w:val="00601C92"/>
    <w:rsid w:val="00602017"/>
    <w:rsid w:val="0060286A"/>
    <w:rsid w:val="00603EE3"/>
    <w:rsid w:val="006053C8"/>
    <w:rsid w:val="00605431"/>
    <w:rsid w:val="0060563B"/>
    <w:rsid w:val="00607DE1"/>
    <w:rsid w:val="00607FB7"/>
    <w:rsid w:val="00611B95"/>
    <w:rsid w:val="00611DC3"/>
    <w:rsid w:val="00613993"/>
    <w:rsid w:val="00613A32"/>
    <w:rsid w:val="006148A4"/>
    <w:rsid w:val="00614D93"/>
    <w:rsid w:val="0061532D"/>
    <w:rsid w:val="00615B0F"/>
    <w:rsid w:val="0061670D"/>
    <w:rsid w:val="0061692A"/>
    <w:rsid w:val="0061716D"/>
    <w:rsid w:val="006172E6"/>
    <w:rsid w:val="006173C4"/>
    <w:rsid w:val="00617E7A"/>
    <w:rsid w:val="0062054C"/>
    <w:rsid w:val="006227AE"/>
    <w:rsid w:val="00622B81"/>
    <w:rsid w:val="00624EB6"/>
    <w:rsid w:val="006259AE"/>
    <w:rsid w:val="0062624C"/>
    <w:rsid w:val="00626E8A"/>
    <w:rsid w:val="00627B80"/>
    <w:rsid w:val="00630091"/>
    <w:rsid w:val="0063109C"/>
    <w:rsid w:val="00631CBB"/>
    <w:rsid w:val="00631EAC"/>
    <w:rsid w:val="00632359"/>
    <w:rsid w:val="0063312B"/>
    <w:rsid w:val="00633D3A"/>
    <w:rsid w:val="006359D8"/>
    <w:rsid w:val="00636346"/>
    <w:rsid w:val="006367CB"/>
    <w:rsid w:val="006376CC"/>
    <w:rsid w:val="00640555"/>
    <w:rsid w:val="006408D7"/>
    <w:rsid w:val="00641A6F"/>
    <w:rsid w:val="006422B3"/>
    <w:rsid w:val="00643315"/>
    <w:rsid w:val="0064439E"/>
    <w:rsid w:val="00644CE1"/>
    <w:rsid w:val="00644EFF"/>
    <w:rsid w:val="00645719"/>
    <w:rsid w:val="0064615A"/>
    <w:rsid w:val="00646409"/>
    <w:rsid w:val="00647B1A"/>
    <w:rsid w:val="00652365"/>
    <w:rsid w:val="00652C80"/>
    <w:rsid w:val="00653289"/>
    <w:rsid w:val="00654221"/>
    <w:rsid w:val="00655556"/>
    <w:rsid w:val="006555AB"/>
    <w:rsid w:val="006572DC"/>
    <w:rsid w:val="00657DDA"/>
    <w:rsid w:val="00657EFA"/>
    <w:rsid w:val="00661C9F"/>
    <w:rsid w:val="0066260D"/>
    <w:rsid w:val="006630DF"/>
    <w:rsid w:val="00664A34"/>
    <w:rsid w:val="006677A0"/>
    <w:rsid w:val="0067157B"/>
    <w:rsid w:val="00671A3A"/>
    <w:rsid w:val="00671DA7"/>
    <w:rsid w:val="00672A79"/>
    <w:rsid w:val="00672BF1"/>
    <w:rsid w:val="0067315C"/>
    <w:rsid w:val="00673721"/>
    <w:rsid w:val="00673A50"/>
    <w:rsid w:val="00674902"/>
    <w:rsid w:val="00676446"/>
    <w:rsid w:val="006765BC"/>
    <w:rsid w:val="00677368"/>
    <w:rsid w:val="00677635"/>
    <w:rsid w:val="00677AF3"/>
    <w:rsid w:val="00677EFD"/>
    <w:rsid w:val="0068101F"/>
    <w:rsid w:val="006843BB"/>
    <w:rsid w:val="0068445C"/>
    <w:rsid w:val="006846D8"/>
    <w:rsid w:val="00690440"/>
    <w:rsid w:val="00690815"/>
    <w:rsid w:val="006926BA"/>
    <w:rsid w:val="00695E85"/>
    <w:rsid w:val="00697A6D"/>
    <w:rsid w:val="006A24D8"/>
    <w:rsid w:val="006A2DD7"/>
    <w:rsid w:val="006A3095"/>
    <w:rsid w:val="006A3A6C"/>
    <w:rsid w:val="006A589B"/>
    <w:rsid w:val="006A59ED"/>
    <w:rsid w:val="006A618E"/>
    <w:rsid w:val="006A6AFA"/>
    <w:rsid w:val="006A79C2"/>
    <w:rsid w:val="006A7ED8"/>
    <w:rsid w:val="006B0254"/>
    <w:rsid w:val="006B04A7"/>
    <w:rsid w:val="006B0829"/>
    <w:rsid w:val="006B0B0E"/>
    <w:rsid w:val="006B0B2F"/>
    <w:rsid w:val="006B1B5E"/>
    <w:rsid w:val="006B20C4"/>
    <w:rsid w:val="006B2BC1"/>
    <w:rsid w:val="006B2C5F"/>
    <w:rsid w:val="006B2D83"/>
    <w:rsid w:val="006B35B9"/>
    <w:rsid w:val="006B3605"/>
    <w:rsid w:val="006B3F13"/>
    <w:rsid w:val="006B5EC5"/>
    <w:rsid w:val="006B6A5E"/>
    <w:rsid w:val="006B6CE6"/>
    <w:rsid w:val="006C0210"/>
    <w:rsid w:val="006C11F4"/>
    <w:rsid w:val="006C152B"/>
    <w:rsid w:val="006C173C"/>
    <w:rsid w:val="006C3997"/>
    <w:rsid w:val="006C3A1B"/>
    <w:rsid w:val="006C3DF9"/>
    <w:rsid w:val="006C3E80"/>
    <w:rsid w:val="006C4563"/>
    <w:rsid w:val="006C4BE7"/>
    <w:rsid w:val="006C4C61"/>
    <w:rsid w:val="006C6721"/>
    <w:rsid w:val="006C6906"/>
    <w:rsid w:val="006C7038"/>
    <w:rsid w:val="006C785C"/>
    <w:rsid w:val="006C7FCE"/>
    <w:rsid w:val="006D0B59"/>
    <w:rsid w:val="006D203C"/>
    <w:rsid w:val="006D2D6D"/>
    <w:rsid w:val="006D4366"/>
    <w:rsid w:val="006D45BA"/>
    <w:rsid w:val="006D4627"/>
    <w:rsid w:val="006D53AC"/>
    <w:rsid w:val="006D6E7A"/>
    <w:rsid w:val="006D6E9E"/>
    <w:rsid w:val="006D7A2D"/>
    <w:rsid w:val="006E1379"/>
    <w:rsid w:val="006E156F"/>
    <w:rsid w:val="006E1736"/>
    <w:rsid w:val="006E1764"/>
    <w:rsid w:val="006E2C13"/>
    <w:rsid w:val="006E36F6"/>
    <w:rsid w:val="006E4988"/>
    <w:rsid w:val="006E5C7C"/>
    <w:rsid w:val="006F0242"/>
    <w:rsid w:val="006F052F"/>
    <w:rsid w:val="006F084B"/>
    <w:rsid w:val="006F18EA"/>
    <w:rsid w:val="006F2040"/>
    <w:rsid w:val="006F2F86"/>
    <w:rsid w:val="006F52A7"/>
    <w:rsid w:val="006F535C"/>
    <w:rsid w:val="006F5ACD"/>
    <w:rsid w:val="006F724A"/>
    <w:rsid w:val="006F7AFC"/>
    <w:rsid w:val="007001D0"/>
    <w:rsid w:val="007003B3"/>
    <w:rsid w:val="0070044E"/>
    <w:rsid w:val="00700BFA"/>
    <w:rsid w:val="00701656"/>
    <w:rsid w:val="00702D76"/>
    <w:rsid w:val="0070347C"/>
    <w:rsid w:val="00703737"/>
    <w:rsid w:val="00705239"/>
    <w:rsid w:val="00705935"/>
    <w:rsid w:val="0070616D"/>
    <w:rsid w:val="00706F64"/>
    <w:rsid w:val="00706F71"/>
    <w:rsid w:val="00707424"/>
    <w:rsid w:val="0070776D"/>
    <w:rsid w:val="00711480"/>
    <w:rsid w:val="0071182C"/>
    <w:rsid w:val="0071220B"/>
    <w:rsid w:val="00712AB4"/>
    <w:rsid w:val="007150D6"/>
    <w:rsid w:val="00715D8B"/>
    <w:rsid w:val="00717705"/>
    <w:rsid w:val="007203FA"/>
    <w:rsid w:val="00721AE1"/>
    <w:rsid w:val="00722459"/>
    <w:rsid w:val="007237E5"/>
    <w:rsid w:val="00723A52"/>
    <w:rsid w:val="00724E7B"/>
    <w:rsid w:val="00724EFF"/>
    <w:rsid w:val="00725769"/>
    <w:rsid w:val="0072633C"/>
    <w:rsid w:val="00726600"/>
    <w:rsid w:val="00726F37"/>
    <w:rsid w:val="00730320"/>
    <w:rsid w:val="00730EEC"/>
    <w:rsid w:val="0073175C"/>
    <w:rsid w:val="007341A4"/>
    <w:rsid w:val="0073515C"/>
    <w:rsid w:val="0073574A"/>
    <w:rsid w:val="00735AF9"/>
    <w:rsid w:val="00735D7C"/>
    <w:rsid w:val="00735F56"/>
    <w:rsid w:val="00736353"/>
    <w:rsid w:val="0074000D"/>
    <w:rsid w:val="00740B8E"/>
    <w:rsid w:val="00740E0D"/>
    <w:rsid w:val="0074191B"/>
    <w:rsid w:val="00741F79"/>
    <w:rsid w:val="00742D4F"/>
    <w:rsid w:val="00743D99"/>
    <w:rsid w:val="00743F18"/>
    <w:rsid w:val="007443D2"/>
    <w:rsid w:val="0074457C"/>
    <w:rsid w:val="0074462D"/>
    <w:rsid w:val="00744F03"/>
    <w:rsid w:val="00745E49"/>
    <w:rsid w:val="00746D4B"/>
    <w:rsid w:val="00747267"/>
    <w:rsid w:val="007474AC"/>
    <w:rsid w:val="00747643"/>
    <w:rsid w:val="0075053B"/>
    <w:rsid w:val="007518B6"/>
    <w:rsid w:val="00752BFD"/>
    <w:rsid w:val="00753398"/>
    <w:rsid w:val="00754D37"/>
    <w:rsid w:val="00754FDD"/>
    <w:rsid w:val="00755271"/>
    <w:rsid w:val="007559F0"/>
    <w:rsid w:val="00755D07"/>
    <w:rsid w:val="0075657D"/>
    <w:rsid w:val="00756F21"/>
    <w:rsid w:val="00757516"/>
    <w:rsid w:val="007604A1"/>
    <w:rsid w:val="00760C1E"/>
    <w:rsid w:val="00761C4D"/>
    <w:rsid w:val="0076365F"/>
    <w:rsid w:val="00763F74"/>
    <w:rsid w:val="007645E8"/>
    <w:rsid w:val="007655AE"/>
    <w:rsid w:val="00766C1E"/>
    <w:rsid w:val="00767D99"/>
    <w:rsid w:val="00767F57"/>
    <w:rsid w:val="0077027D"/>
    <w:rsid w:val="00770F7F"/>
    <w:rsid w:val="00771099"/>
    <w:rsid w:val="00772E0F"/>
    <w:rsid w:val="00773B60"/>
    <w:rsid w:val="00773DF5"/>
    <w:rsid w:val="007749AA"/>
    <w:rsid w:val="00775C86"/>
    <w:rsid w:val="0077619A"/>
    <w:rsid w:val="0077704E"/>
    <w:rsid w:val="0077761D"/>
    <w:rsid w:val="007801DD"/>
    <w:rsid w:val="00780F39"/>
    <w:rsid w:val="00782C96"/>
    <w:rsid w:val="00782D0C"/>
    <w:rsid w:val="00782E1B"/>
    <w:rsid w:val="007835DB"/>
    <w:rsid w:val="00783F1C"/>
    <w:rsid w:val="00784052"/>
    <w:rsid w:val="007850FF"/>
    <w:rsid w:val="00785FD6"/>
    <w:rsid w:val="00786F09"/>
    <w:rsid w:val="00787A9B"/>
    <w:rsid w:val="00787FDD"/>
    <w:rsid w:val="00791040"/>
    <w:rsid w:val="007912AC"/>
    <w:rsid w:val="00791E32"/>
    <w:rsid w:val="007952F2"/>
    <w:rsid w:val="007961EC"/>
    <w:rsid w:val="00797556"/>
    <w:rsid w:val="00797C68"/>
    <w:rsid w:val="00797E1B"/>
    <w:rsid w:val="007A0582"/>
    <w:rsid w:val="007A1BCA"/>
    <w:rsid w:val="007A3050"/>
    <w:rsid w:val="007A35E6"/>
    <w:rsid w:val="007A49A0"/>
    <w:rsid w:val="007A509A"/>
    <w:rsid w:val="007A5360"/>
    <w:rsid w:val="007A54A9"/>
    <w:rsid w:val="007A584A"/>
    <w:rsid w:val="007A5C20"/>
    <w:rsid w:val="007A6732"/>
    <w:rsid w:val="007A68C3"/>
    <w:rsid w:val="007A6E13"/>
    <w:rsid w:val="007A70A9"/>
    <w:rsid w:val="007A7A4C"/>
    <w:rsid w:val="007B22D5"/>
    <w:rsid w:val="007B2AB1"/>
    <w:rsid w:val="007B2CF0"/>
    <w:rsid w:val="007B3309"/>
    <w:rsid w:val="007B34C6"/>
    <w:rsid w:val="007B3A3A"/>
    <w:rsid w:val="007B41E4"/>
    <w:rsid w:val="007B5132"/>
    <w:rsid w:val="007B5AEC"/>
    <w:rsid w:val="007B6CF4"/>
    <w:rsid w:val="007B6DBA"/>
    <w:rsid w:val="007C003D"/>
    <w:rsid w:val="007C0B1D"/>
    <w:rsid w:val="007C120F"/>
    <w:rsid w:val="007C1579"/>
    <w:rsid w:val="007C1DF5"/>
    <w:rsid w:val="007C3C19"/>
    <w:rsid w:val="007C3CF8"/>
    <w:rsid w:val="007C4914"/>
    <w:rsid w:val="007C51CF"/>
    <w:rsid w:val="007C63E3"/>
    <w:rsid w:val="007C7AAE"/>
    <w:rsid w:val="007C7AEC"/>
    <w:rsid w:val="007C7BC5"/>
    <w:rsid w:val="007C7CBC"/>
    <w:rsid w:val="007D0077"/>
    <w:rsid w:val="007D0230"/>
    <w:rsid w:val="007D0BFF"/>
    <w:rsid w:val="007D2380"/>
    <w:rsid w:val="007D51C7"/>
    <w:rsid w:val="007D5B54"/>
    <w:rsid w:val="007D62E1"/>
    <w:rsid w:val="007D632D"/>
    <w:rsid w:val="007D7A1E"/>
    <w:rsid w:val="007E08AE"/>
    <w:rsid w:val="007E105C"/>
    <w:rsid w:val="007E19FC"/>
    <w:rsid w:val="007E1C5F"/>
    <w:rsid w:val="007E2689"/>
    <w:rsid w:val="007E324E"/>
    <w:rsid w:val="007E3966"/>
    <w:rsid w:val="007E4056"/>
    <w:rsid w:val="007E56B3"/>
    <w:rsid w:val="007E6F14"/>
    <w:rsid w:val="007E6FAC"/>
    <w:rsid w:val="007E7011"/>
    <w:rsid w:val="007E7933"/>
    <w:rsid w:val="007F05C8"/>
    <w:rsid w:val="007F1B9A"/>
    <w:rsid w:val="007F2038"/>
    <w:rsid w:val="007F2169"/>
    <w:rsid w:val="007F5E93"/>
    <w:rsid w:val="007F79B3"/>
    <w:rsid w:val="0080046D"/>
    <w:rsid w:val="00802668"/>
    <w:rsid w:val="00802E1B"/>
    <w:rsid w:val="0080410D"/>
    <w:rsid w:val="00805756"/>
    <w:rsid w:val="00806291"/>
    <w:rsid w:val="00807015"/>
    <w:rsid w:val="00807998"/>
    <w:rsid w:val="00807D28"/>
    <w:rsid w:val="00810123"/>
    <w:rsid w:val="00813EA3"/>
    <w:rsid w:val="0081424B"/>
    <w:rsid w:val="0081462C"/>
    <w:rsid w:val="00814DAE"/>
    <w:rsid w:val="00815150"/>
    <w:rsid w:val="00815527"/>
    <w:rsid w:val="00815827"/>
    <w:rsid w:val="0081635C"/>
    <w:rsid w:val="0081669C"/>
    <w:rsid w:val="00816C69"/>
    <w:rsid w:val="00816CF9"/>
    <w:rsid w:val="00816DBC"/>
    <w:rsid w:val="00822461"/>
    <w:rsid w:val="00822ABB"/>
    <w:rsid w:val="00822D4D"/>
    <w:rsid w:val="00823B8C"/>
    <w:rsid w:val="00824E1B"/>
    <w:rsid w:val="008250FC"/>
    <w:rsid w:val="008251F3"/>
    <w:rsid w:val="00825B28"/>
    <w:rsid w:val="00826B31"/>
    <w:rsid w:val="008275A2"/>
    <w:rsid w:val="00827BB5"/>
    <w:rsid w:val="008302A4"/>
    <w:rsid w:val="008304B6"/>
    <w:rsid w:val="008312B1"/>
    <w:rsid w:val="008312DC"/>
    <w:rsid w:val="00831ED1"/>
    <w:rsid w:val="00832B4C"/>
    <w:rsid w:val="00832E63"/>
    <w:rsid w:val="0083348A"/>
    <w:rsid w:val="008340AC"/>
    <w:rsid w:val="00834211"/>
    <w:rsid w:val="00834F23"/>
    <w:rsid w:val="008363A0"/>
    <w:rsid w:val="00836DDA"/>
    <w:rsid w:val="008412FA"/>
    <w:rsid w:val="00841624"/>
    <w:rsid w:val="00842C58"/>
    <w:rsid w:val="00843D40"/>
    <w:rsid w:val="00846308"/>
    <w:rsid w:val="00850AA4"/>
    <w:rsid w:val="00850AE7"/>
    <w:rsid w:val="008517AE"/>
    <w:rsid w:val="00852206"/>
    <w:rsid w:val="00852F77"/>
    <w:rsid w:val="00853758"/>
    <w:rsid w:val="00853A5D"/>
    <w:rsid w:val="008545C6"/>
    <w:rsid w:val="0085567C"/>
    <w:rsid w:val="0086083D"/>
    <w:rsid w:val="00860D32"/>
    <w:rsid w:val="00860F48"/>
    <w:rsid w:val="008611E0"/>
    <w:rsid w:val="00861EB4"/>
    <w:rsid w:val="0086228E"/>
    <w:rsid w:val="00862CF3"/>
    <w:rsid w:val="00863975"/>
    <w:rsid w:val="00864930"/>
    <w:rsid w:val="00864EB7"/>
    <w:rsid w:val="00865152"/>
    <w:rsid w:val="008673CF"/>
    <w:rsid w:val="00870E7E"/>
    <w:rsid w:val="008722FB"/>
    <w:rsid w:val="00873563"/>
    <w:rsid w:val="00874984"/>
    <w:rsid w:val="00874D0C"/>
    <w:rsid w:val="00874DE2"/>
    <w:rsid w:val="00875404"/>
    <w:rsid w:val="0087573F"/>
    <w:rsid w:val="00875EBD"/>
    <w:rsid w:val="008760DC"/>
    <w:rsid w:val="00877B16"/>
    <w:rsid w:val="00877CF2"/>
    <w:rsid w:val="00880E7D"/>
    <w:rsid w:val="0088159F"/>
    <w:rsid w:val="008818E4"/>
    <w:rsid w:val="00881AF7"/>
    <w:rsid w:val="00882490"/>
    <w:rsid w:val="00882C8B"/>
    <w:rsid w:val="0088324D"/>
    <w:rsid w:val="0088563A"/>
    <w:rsid w:val="00886B60"/>
    <w:rsid w:val="00886D6E"/>
    <w:rsid w:val="00890526"/>
    <w:rsid w:val="00890C69"/>
    <w:rsid w:val="008945EF"/>
    <w:rsid w:val="00896357"/>
    <w:rsid w:val="008968F7"/>
    <w:rsid w:val="00896D11"/>
    <w:rsid w:val="00897D75"/>
    <w:rsid w:val="008A05D5"/>
    <w:rsid w:val="008A12F2"/>
    <w:rsid w:val="008A2565"/>
    <w:rsid w:val="008A3E51"/>
    <w:rsid w:val="008A5717"/>
    <w:rsid w:val="008A5C95"/>
    <w:rsid w:val="008A5D4D"/>
    <w:rsid w:val="008B04A4"/>
    <w:rsid w:val="008B1A18"/>
    <w:rsid w:val="008B2CA0"/>
    <w:rsid w:val="008B364E"/>
    <w:rsid w:val="008B38FC"/>
    <w:rsid w:val="008B49A5"/>
    <w:rsid w:val="008B67CA"/>
    <w:rsid w:val="008B773D"/>
    <w:rsid w:val="008B7E54"/>
    <w:rsid w:val="008C06F4"/>
    <w:rsid w:val="008C13C5"/>
    <w:rsid w:val="008C1567"/>
    <w:rsid w:val="008C1798"/>
    <w:rsid w:val="008C17E0"/>
    <w:rsid w:val="008C1F7B"/>
    <w:rsid w:val="008C22A0"/>
    <w:rsid w:val="008C4289"/>
    <w:rsid w:val="008C44F3"/>
    <w:rsid w:val="008C453A"/>
    <w:rsid w:val="008C4A24"/>
    <w:rsid w:val="008C518E"/>
    <w:rsid w:val="008C51A8"/>
    <w:rsid w:val="008C56C1"/>
    <w:rsid w:val="008C5E75"/>
    <w:rsid w:val="008C6D0B"/>
    <w:rsid w:val="008C70DE"/>
    <w:rsid w:val="008C7992"/>
    <w:rsid w:val="008D06B3"/>
    <w:rsid w:val="008D0FAF"/>
    <w:rsid w:val="008D2F9B"/>
    <w:rsid w:val="008D3377"/>
    <w:rsid w:val="008D3CC6"/>
    <w:rsid w:val="008D3FDF"/>
    <w:rsid w:val="008D4058"/>
    <w:rsid w:val="008D6229"/>
    <w:rsid w:val="008D7333"/>
    <w:rsid w:val="008E071C"/>
    <w:rsid w:val="008E0BDE"/>
    <w:rsid w:val="008E1179"/>
    <w:rsid w:val="008E11C6"/>
    <w:rsid w:val="008E16CA"/>
    <w:rsid w:val="008E1918"/>
    <w:rsid w:val="008E2AF9"/>
    <w:rsid w:val="008E34E0"/>
    <w:rsid w:val="008E44D1"/>
    <w:rsid w:val="008E4673"/>
    <w:rsid w:val="008E5309"/>
    <w:rsid w:val="008E5A1A"/>
    <w:rsid w:val="008E652E"/>
    <w:rsid w:val="008E74FE"/>
    <w:rsid w:val="008F06E0"/>
    <w:rsid w:val="008F3E3F"/>
    <w:rsid w:val="008F418B"/>
    <w:rsid w:val="008F5C2A"/>
    <w:rsid w:val="008F61A3"/>
    <w:rsid w:val="008F63D9"/>
    <w:rsid w:val="008F65CB"/>
    <w:rsid w:val="008F66FC"/>
    <w:rsid w:val="008F7725"/>
    <w:rsid w:val="008F7933"/>
    <w:rsid w:val="008F7B9E"/>
    <w:rsid w:val="008F7FC5"/>
    <w:rsid w:val="009006B5"/>
    <w:rsid w:val="00900D4F"/>
    <w:rsid w:val="0090119F"/>
    <w:rsid w:val="00902157"/>
    <w:rsid w:val="00902F87"/>
    <w:rsid w:val="00903E6B"/>
    <w:rsid w:val="00904D85"/>
    <w:rsid w:val="009056AB"/>
    <w:rsid w:val="00905D64"/>
    <w:rsid w:val="00906725"/>
    <w:rsid w:val="00906D1B"/>
    <w:rsid w:val="00907081"/>
    <w:rsid w:val="0091117E"/>
    <w:rsid w:val="00911602"/>
    <w:rsid w:val="00912710"/>
    <w:rsid w:val="009127AD"/>
    <w:rsid w:val="009137B2"/>
    <w:rsid w:val="00916D54"/>
    <w:rsid w:val="00920893"/>
    <w:rsid w:val="00920EAD"/>
    <w:rsid w:val="009220BC"/>
    <w:rsid w:val="009221B6"/>
    <w:rsid w:val="00923439"/>
    <w:rsid w:val="009234EC"/>
    <w:rsid w:val="00924143"/>
    <w:rsid w:val="00924877"/>
    <w:rsid w:val="00927562"/>
    <w:rsid w:val="0092795F"/>
    <w:rsid w:val="00930244"/>
    <w:rsid w:val="0093027F"/>
    <w:rsid w:val="00930964"/>
    <w:rsid w:val="009316BA"/>
    <w:rsid w:val="00932CF3"/>
    <w:rsid w:val="009342BA"/>
    <w:rsid w:val="00934475"/>
    <w:rsid w:val="00934CE3"/>
    <w:rsid w:val="0093525A"/>
    <w:rsid w:val="00935488"/>
    <w:rsid w:val="00936B07"/>
    <w:rsid w:val="00936FA7"/>
    <w:rsid w:val="009372A6"/>
    <w:rsid w:val="00937900"/>
    <w:rsid w:val="0094179B"/>
    <w:rsid w:val="00941D6F"/>
    <w:rsid w:val="00942615"/>
    <w:rsid w:val="009444BD"/>
    <w:rsid w:val="00944727"/>
    <w:rsid w:val="0094554E"/>
    <w:rsid w:val="00945EC3"/>
    <w:rsid w:val="009473B1"/>
    <w:rsid w:val="009477A7"/>
    <w:rsid w:val="00951A9D"/>
    <w:rsid w:val="00951CCD"/>
    <w:rsid w:val="009521EF"/>
    <w:rsid w:val="00952A65"/>
    <w:rsid w:val="009539DB"/>
    <w:rsid w:val="00953AFB"/>
    <w:rsid w:val="009543BA"/>
    <w:rsid w:val="009549D6"/>
    <w:rsid w:val="00954C53"/>
    <w:rsid w:val="00955007"/>
    <w:rsid w:val="009554C1"/>
    <w:rsid w:val="00955E17"/>
    <w:rsid w:val="0095652D"/>
    <w:rsid w:val="009568DD"/>
    <w:rsid w:val="009568FB"/>
    <w:rsid w:val="00956A1E"/>
    <w:rsid w:val="00956A5C"/>
    <w:rsid w:val="00956FD6"/>
    <w:rsid w:val="00957853"/>
    <w:rsid w:val="00961443"/>
    <w:rsid w:val="00961D75"/>
    <w:rsid w:val="0096360A"/>
    <w:rsid w:val="00964222"/>
    <w:rsid w:val="009642AE"/>
    <w:rsid w:val="00964FFC"/>
    <w:rsid w:val="00965781"/>
    <w:rsid w:val="00966A5B"/>
    <w:rsid w:val="00966A97"/>
    <w:rsid w:val="00967499"/>
    <w:rsid w:val="00970C40"/>
    <w:rsid w:val="009714DC"/>
    <w:rsid w:val="00973538"/>
    <w:rsid w:val="00973C22"/>
    <w:rsid w:val="00973FFA"/>
    <w:rsid w:val="00975038"/>
    <w:rsid w:val="009752DF"/>
    <w:rsid w:val="009754C4"/>
    <w:rsid w:val="00975D67"/>
    <w:rsid w:val="0097644E"/>
    <w:rsid w:val="00977754"/>
    <w:rsid w:val="00980234"/>
    <w:rsid w:val="00981511"/>
    <w:rsid w:val="0098275B"/>
    <w:rsid w:val="00982BD6"/>
    <w:rsid w:val="00983493"/>
    <w:rsid w:val="00984CE0"/>
    <w:rsid w:val="00984DDE"/>
    <w:rsid w:val="0098536F"/>
    <w:rsid w:val="009853F0"/>
    <w:rsid w:val="00986969"/>
    <w:rsid w:val="00986EA8"/>
    <w:rsid w:val="009901DD"/>
    <w:rsid w:val="00991BE5"/>
    <w:rsid w:val="009929B1"/>
    <w:rsid w:val="009950A4"/>
    <w:rsid w:val="00996055"/>
    <w:rsid w:val="00996234"/>
    <w:rsid w:val="00997508"/>
    <w:rsid w:val="00997EA9"/>
    <w:rsid w:val="009A01F6"/>
    <w:rsid w:val="009A188C"/>
    <w:rsid w:val="009A1B40"/>
    <w:rsid w:val="009A3083"/>
    <w:rsid w:val="009A31FA"/>
    <w:rsid w:val="009A350F"/>
    <w:rsid w:val="009A3D4A"/>
    <w:rsid w:val="009A43E2"/>
    <w:rsid w:val="009A4DEC"/>
    <w:rsid w:val="009A7F80"/>
    <w:rsid w:val="009B0EDA"/>
    <w:rsid w:val="009B24E4"/>
    <w:rsid w:val="009B2E45"/>
    <w:rsid w:val="009B4597"/>
    <w:rsid w:val="009B46A1"/>
    <w:rsid w:val="009B49B4"/>
    <w:rsid w:val="009B5E49"/>
    <w:rsid w:val="009B62DE"/>
    <w:rsid w:val="009B659B"/>
    <w:rsid w:val="009B6926"/>
    <w:rsid w:val="009B74AB"/>
    <w:rsid w:val="009C0096"/>
    <w:rsid w:val="009C015F"/>
    <w:rsid w:val="009C3170"/>
    <w:rsid w:val="009C3F95"/>
    <w:rsid w:val="009C48A5"/>
    <w:rsid w:val="009C5D58"/>
    <w:rsid w:val="009C6881"/>
    <w:rsid w:val="009C74DC"/>
    <w:rsid w:val="009C7527"/>
    <w:rsid w:val="009D1312"/>
    <w:rsid w:val="009D16CB"/>
    <w:rsid w:val="009D1CA3"/>
    <w:rsid w:val="009D28B0"/>
    <w:rsid w:val="009D31E9"/>
    <w:rsid w:val="009D34A7"/>
    <w:rsid w:val="009D3AC1"/>
    <w:rsid w:val="009D3D17"/>
    <w:rsid w:val="009D41CE"/>
    <w:rsid w:val="009D4B2D"/>
    <w:rsid w:val="009D5684"/>
    <w:rsid w:val="009D5EA3"/>
    <w:rsid w:val="009D608C"/>
    <w:rsid w:val="009D7A08"/>
    <w:rsid w:val="009E0E25"/>
    <w:rsid w:val="009E1968"/>
    <w:rsid w:val="009E2283"/>
    <w:rsid w:val="009E320F"/>
    <w:rsid w:val="009E38C8"/>
    <w:rsid w:val="009E3E8B"/>
    <w:rsid w:val="009E5D2E"/>
    <w:rsid w:val="009E6472"/>
    <w:rsid w:val="009E74DD"/>
    <w:rsid w:val="009E79A2"/>
    <w:rsid w:val="009E7CE5"/>
    <w:rsid w:val="009F10FF"/>
    <w:rsid w:val="009F137A"/>
    <w:rsid w:val="009F1BDE"/>
    <w:rsid w:val="009F1F14"/>
    <w:rsid w:val="009F28C5"/>
    <w:rsid w:val="009F38C0"/>
    <w:rsid w:val="009F469A"/>
    <w:rsid w:val="009F4C64"/>
    <w:rsid w:val="009F5794"/>
    <w:rsid w:val="009F580B"/>
    <w:rsid w:val="009F5B64"/>
    <w:rsid w:val="009F72AF"/>
    <w:rsid w:val="009F7A91"/>
    <w:rsid w:val="00A00764"/>
    <w:rsid w:val="00A01184"/>
    <w:rsid w:val="00A0158A"/>
    <w:rsid w:val="00A0185B"/>
    <w:rsid w:val="00A01D0F"/>
    <w:rsid w:val="00A023D3"/>
    <w:rsid w:val="00A0374F"/>
    <w:rsid w:val="00A045E8"/>
    <w:rsid w:val="00A059DD"/>
    <w:rsid w:val="00A06279"/>
    <w:rsid w:val="00A06EF3"/>
    <w:rsid w:val="00A14174"/>
    <w:rsid w:val="00A144EA"/>
    <w:rsid w:val="00A15AA7"/>
    <w:rsid w:val="00A15AAC"/>
    <w:rsid w:val="00A15D42"/>
    <w:rsid w:val="00A15F80"/>
    <w:rsid w:val="00A15FA1"/>
    <w:rsid w:val="00A16388"/>
    <w:rsid w:val="00A16FB4"/>
    <w:rsid w:val="00A1718C"/>
    <w:rsid w:val="00A17DBD"/>
    <w:rsid w:val="00A20835"/>
    <w:rsid w:val="00A20BD6"/>
    <w:rsid w:val="00A20C4B"/>
    <w:rsid w:val="00A221D3"/>
    <w:rsid w:val="00A22AFF"/>
    <w:rsid w:val="00A22D9B"/>
    <w:rsid w:val="00A22EA6"/>
    <w:rsid w:val="00A23943"/>
    <w:rsid w:val="00A252B8"/>
    <w:rsid w:val="00A262D7"/>
    <w:rsid w:val="00A27402"/>
    <w:rsid w:val="00A2789C"/>
    <w:rsid w:val="00A307E4"/>
    <w:rsid w:val="00A31059"/>
    <w:rsid w:val="00A310BE"/>
    <w:rsid w:val="00A31862"/>
    <w:rsid w:val="00A329D4"/>
    <w:rsid w:val="00A32B97"/>
    <w:rsid w:val="00A3316A"/>
    <w:rsid w:val="00A339CE"/>
    <w:rsid w:val="00A33A9F"/>
    <w:rsid w:val="00A346A3"/>
    <w:rsid w:val="00A346B1"/>
    <w:rsid w:val="00A34E0E"/>
    <w:rsid w:val="00A3534F"/>
    <w:rsid w:val="00A35753"/>
    <w:rsid w:val="00A358A4"/>
    <w:rsid w:val="00A3669C"/>
    <w:rsid w:val="00A37562"/>
    <w:rsid w:val="00A37912"/>
    <w:rsid w:val="00A37C3F"/>
    <w:rsid w:val="00A37CC2"/>
    <w:rsid w:val="00A40190"/>
    <w:rsid w:val="00A40C2F"/>
    <w:rsid w:val="00A4197B"/>
    <w:rsid w:val="00A4209B"/>
    <w:rsid w:val="00A424A3"/>
    <w:rsid w:val="00A434BE"/>
    <w:rsid w:val="00A441BC"/>
    <w:rsid w:val="00A45217"/>
    <w:rsid w:val="00A4527F"/>
    <w:rsid w:val="00A45EA5"/>
    <w:rsid w:val="00A473DA"/>
    <w:rsid w:val="00A4770A"/>
    <w:rsid w:val="00A50137"/>
    <w:rsid w:val="00A50404"/>
    <w:rsid w:val="00A51071"/>
    <w:rsid w:val="00A51680"/>
    <w:rsid w:val="00A520CF"/>
    <w:rsid w:val="00A53054"/>
    <w:rsid w:val="00A531F0"/>
    <w:rsid w:val="00A54018"/>
    <w:rsid w:val="00A54563"/>
    <w:rsid w:val="00A54790"/>
    <w:rsid w:val="00A558C8"/>
    <w:rsid w:val="00A566EA"/>
    <w:rsid w:val="00A575CC"/>
    <w:rsid w:val="00A57834"/>
    <w:rsid w:val="00A61A18"/>
    <w:rsid w:val="00A62751"/>
    <w:rsid w:val="00A637F1"/>
    <w:rsid w:val="00A64444"/>
    <w:rsid w:val="00A65F58"/>
    <w:rsid w:val="00A662DF"/>
    <w:rsid w:val="00A6708A"/>
    <w:rsid w:val="00A674A2"/>
    <w:rsid w:val="00A71EC0"/>
    <w:rsid w:val="00A71F99"/>
    <w:rsid w:val="00A72EAE"/>
    <w:rsid w:val="00A7331D"/>
    <w:rsid w:val="00A73CF3"/>
    <w:rsid w:val="00A7415B"/>
    <w:rsid w:val="00A76A6C"/>
    <w:rsid w:val="00A77D44"/>
    <w:rsid w:val="00A803AB"/>
    <w:rsid w:val="00A80F59"/>
    <w:rsid w:val="00A81201"/>
    <w:rsid w:val="00A8139A"/>
    <w:rsid w:val="00A82001"/>
    <w:rsid w:val="00A8231B"/>
    <w:rsid w:val="00A83AC1"/>
    <w:rsid w:val="00A84B87"/>
    <w:rsid w:val="00A85359"/>
    <w:rsid w:val="00A85A60"/>
    <w:rsid w:val="00A85EE4"/>
    <w:rsid w:val="00A8655E"/>
    <w:rsid w:val="00A86999"/>
    <w:rsid w:val="00A874DB"/>
    <w:rsid w:val="00A87572"/>
    <w:rsid w:val="00A90E6E"/>
    <w:rsid w:val="00A92EA3"/>
    <w:rsid w:val="00A9315E"/>
    <w:rsid w:val="00A9406C"/>
    <w:rsid w:val="00A945E9"/>
    <w:rsid w:val="00A9550E"/>
    <w:rsid w:val="00A959E5"/>
    <w:rsid w:val="00A95B8E"/>
    <w:rsid w:val="00A973DB"/>
    <w:rsid w:val="00A977BF"/>
    <w:rsid w:val="00AA189D"/>
    <w:rsid w:val="00AA33B4"/>
    <w:rsid w:val="00AA34B2"/>
    <w:rsid w:val="00AA4920"/>
    <w:rsid w:val="00AA4C1C"/>
    <w:rsid w:val="00AA4CA1"/>
    <w:rsid w:val="00AA5FE0"/>
    <w:rsid w:val="00AA607F"/>
    <w:rsid w:val="00AA6C00"/>
    <w:rsid w:val="00AB0632"/>
    <w:rsid w:val="00AB1D94"/>
    <w:rsid w:val="00AB2CE6"/>
    <w:rsid w:val="00AB4B15"/>
    <w:rsid w:val="00AB4C0B"/>
    <w:rsid w:val="00AB6A7D"/>
    <w:rsid w:val="00AB6C6B"/>
    <w:rsid w:val="00AB72BE"/>
    <w:rsid w:val="00AB74A2"/>
    <w:rsid w:val="00AB79A9"/>
    <w:rsid w:val="00AC15B2"/>
    <w:rsid w:val="00AC2356"/>
    <w:rsid w:val="00AC24AF"/>
    <w:rsid w:val="00AC3D12"/>
    <w:rsid w:val="00AC3F11"/>
    <w:rsid w:val="00AC4518"/>
    <w:rsid w:val="00AC5021"/>
    <w:rsid w:val="00AC5295"/>
    <w:rsid w:val="00AC5C5E"/>
    <w:rsid w:val="00AC5D0D"/>
    <w:rsid w:val="00AC62FA"/>
    <w:rsid w:val="00AC698A"/>
    <w:rsid w:val="00AC7DFE"/>
    <w:rsid w:val="00AD19B5"/>
    <w:rsid w:val="00AD1B99"/>
    <w:rsid w:val="00AD2405"/>
    <w:rsid w:val="00AD2C2E"/>
    <w:rsid w:val="00AD3189"/>
    <w:rsid w:val="00AD4C4A"/>
    <w:rsid w:val="00AD4F07"/>
    <w:rsid w:val="00AD5141"/>
    <w:rsid w:val="00AD518E"/>
    <w:rsid w:val="00AD5452"/>
    <w:rsid w:val="00AD55DF"/>
    <w:rsid w:val="00AD6DA1"/>
    <w:rsid w:val="00AE039D"/>
    <w:rsid w:val="00AE0870"/>
    <w:rsid w:val="00AE35A3"/>
    <w:rsid w:val="00AE502B"/>
    <w:rsid w:val="00AE6F37"/>
    <w:rsid w:val="00AE7303"/>
    <w:rsid w:val="00AE7B9F"/>
    <w:rsid w:val="00AE7D4A"/>
    <w:rsid w:val="00AE7F32"/>
    <w:rsid w:val="00AF02CD"/>
    <w:rsid w:val="00AF1104"/>
    <w:rsid w:val="00AF1FC3"/>
    <w:rsid w:val="00AF2165"/>
    <w:rsid w:val="00AF3430"/>
    <w:rsid w:val="00AF3A24"/>
    <w:rsid w:val="00AF4A47"/>
    <w:rsid w:val="00AF5BA6"/>
    <w:rsid w:val="00AF6BE0"/>
    <w:rsid w:val="00AF761C"/>
    <w:rsid w:val="00B0065A"/>
    <w:rsid w:val="00B007D9"/>
    <w:rsid w:val="00B009C1"/>
    <w:rsid w:val="00B012F7"/>
    <w:rsid w:val="00B01B79"/>
    <w:rsid w:val="00B01BFA"/>
    <w:rsid w:val="00B02828"/>
    <w:rsid w:val="00B057BA"/>
    <w:rsid w:val="00B060AC"/>
    <w:rsid w:val="00B06D61"/>
    <w:rsid w:val="00B0750D"/>
    <w:rsid w:val="00B079AA"/>
    <w:rsid w:val="00B11692"/>
    <w:rsid w:val="00B149F1"/>
    <w:rsid w:val="00B14A77"/>
    <w:rsid w:val="00B16AD8"/>
    <w:rsid w:val="00B16E7A"/>
    <w:rsid w:val="00B17326"/>
    <w:rsid w:val="00B20784"/>
    <w:rsid w:val="00B225E1"/>
    <w:rsid w:val="00B2290F"/>
    <w:rsid w:val="00B239A6"/>
    <w:rsid w:val="00B245B8"/>
    <w:rsid w:val="00B24D0D"/>
    <w:rsid w:val="00B25220"/>
    <w:rsid w:val="00B2593E"/>
    <w:rsid w:val="00B25F2B"/>
    <w:rsid w:val="00B2625B"/>
    <w:rsid w:val="00B272D4"/>
    <w:rsid w:val="00B2746B"/>
    <w:rsid w:val="00B27D65"/>
    <w:rsid w:val="00B30F1A"/>
    <w:rsid w:val="00B31A38"/>
    <w:rsid w:val="00B32365"/>
    <w:rsid w:val="00B33836"/>
    <w:rsid w:val="00B344B0"/>
    <w:rsid w:val="00B35CB6"/>
    <w:rsid w:val="00B36349"/>
    <w:rsid w:val="00B368C2"/>
    <w:rsid w:val="00B36E27"/>
    <w:rsid w:val="00B405E8"/>
    <w:rsid w:val="00B40660"/>
    <w:rsid w:val="00B41504"/>
    <w:rsid w:val="00B415FB"/>
    <w:rsid w:val="00B422CC"/>
    <w:rsid w:val="00B4252B"/>
    <w:rsid w:val="00B42C15"/>
    <w:rsid w:val="00B43025"/>
    <w:rsid w:val="00B432BC"/>
    <w:rsid w:val="00B44C19"/>
    <w:rsid w:val="00B44DAF"/>
    <w:rsid w:val="00B44F01"/>
    <w:rsid w:val="00B4529D"/>
    <w:rsid w:val="00B454E6"/>
    <w:rsid w:val="00B45A0E"/>
    <w:rsid w:val="00B465DA"/>
    <w:rsid w:val="00B474B4"/>
    <w:rsid w:val="00B477AF"/>
    <w:rsid w:val="00B47859"/>
    <w:rsid w:val="00B504BE"/>
    <w:rsid w:val="00B50AF0"/>
    <w:rsid w:val="00B50FCE"/>
    <w:rsid w:val="00B5124E"/>
    <w:rsid w:val="00B5188E"/>
    <w:rsid w:val="00B53E03"/>
    <w:rsid w:val="00B57AB6"/>
    <w:rsid w:val="00B61DA3"/>
    <w:rsid w:val="00B6274E"/>
    <w:rsid w:val="00B63849"/>
    <w:rsid w:val="00B641F6"/>
    <w:rsid w:val="00B66A96"/>
    <w:rsid w:val="00B67BAD"/>
    <w:rsid w:val="00B705FA"/>
    <w:rsid w:val="00B71411"/>
    <w:rsid w:val="00B71867"/>
    <w:rsid w:val="00B71DAF"/>
    <w:rsid w:val="00B72A13"/>
    <w:rsid w:val="00B73088"/>
    <w:rsid w:val="00B732BA"/>
    <w:rsid w:val="00B73972"/>
    <w:rsid w:val="00B749CD"/>
    <w:rsid w:val="00B74DF6"/>
    <w:rsid w:val="00B74F53"/>
    <w:rsid w:val="00B750D3"/>
    <w:rsid w:val="00B7590B"/>
    <w:rsid w:val="00B75DFE"/>
    <w:rsid w:val="00B76987"/>
    <w:rsid w:val="00B809C2"/>
    <w:rsid w:val="00B809F4"/>
    <w:rsid w:val="00B80DFF"/>
    <w:rsid w:val="00B80E82"/>
    <w:rsid w:val="00B816E2"/>
    <w:rsid w:val="00B81DA1"/>
    <w:rsid w:val="00B8397D"/>
    <w:rsid w:val="00B86324"/>
    <w:rsid w:val="00B8723A"/>
    <w:rsid w:val="00B8793A"/>
    <w:rsid w:val="00B879E4"/>
    <w:rsid w:val="00B90586"/>
    <w:rsid w:val="00B90AC3"/>
    <w:rsid w:val="00B90D58"/>
    <w:rsid w:val="00B91319"/>
    <w:rsid w:val="00B9152E"/>
    <w:rsid w:val="00B915AE"/>
    <w:rsid w:val="00B91FF5"/>
    <w:rsid w:val="00B92755"/>
    <w:rsid w:val="00B92E37"/>
    <w:rsid w:val="00B93858"/>
    <w:rsid w:val="00B9450F"/>
    <w:rsid w:val="00B95D5F"/>
    <w:rsid w:val="00B96246"/>
    <w:rsid w:val="00B96332"/>
    <w:rsid w:val="00B969B3"/>
    <w:rsid w:val="00BA012F"/>
    <w:rsid w:val="00BA1510"/>
    <w:rsid w:val="00BA1D88"/>
    <w:rsid w:val="00BA202C"/>
    <w:rsid w:val="00BA3BD1"/>
    <w:rsid w:val="00BA4020"/>
    <w:rsid w:val="00BA43B9"/>
    <w:rsid w:val="00BA46B8"/>
    <w:rsid w:val="00BA7766"/>
    <w:rsid w:val="00BB07D8"/>
    <w:rsid w:val="00BB1567"/>
    <w:rsid w:val="00BB1629"/>
    <w:rsid w:val="00BB352D"/>
    <w:rsid w:val="00BB3794"/>
    <w:rsid w:val="00BB3CA8"/>
    <w:rsid w:val="00BB40B8"/>
    <w:rsid w:val="00BB4B97"/>
    <w:rsid w:val="00BB5099"/>
    <w:rsid w:val="00BB53EC"/>
    <w:rsid w:val="00BB5FD8"/>
    <w:rsid w:val="00BB7C02"/>
    <w:rsid w:val="00BC0349"/>
    <w:rsid w:val="00BC0BE1"/>
    <w:rsid w:val="00BC0FD8"/>
    <w:rsid w:val="00BC1380"/>
    <w:rsid w:val="00BC24D5"/>
    <w:rsid w:val="00BC27CE"/>
    <w:rsid w:val="00BC48E5"/>
    <w:rsid w:val="00BC4A86"/>
    <w:rsid w:val="00BC55B2"/>
    <w:rsid w:val="00BC63F4"/>
    <w:rsid w:val="00BC652C"/>
    <w:rsid w:val="00BD0452"/>
    <w:rsid w:val="00BD15AF"/>
    <w:rsid w:val="00BD16FF"/>
    <w:rsid w:val="00BD1A5A"/>
    <w:rsid w:val="00BD1F60"/>
    <w:rsid w:val="00BD1F79"/>
    <w:rsid w:val="00BD22EF"/>
    <w:rsid w:val="00BD31D0"/>
    <w:rsid w:val="00BD39D4"/>
    <w:rsid w:val="00BD3D60"/>
    <w:rsid w:val="00BD5609"/>
    <w:rsid w:val="00BD579F"/>
    <w:rsid w:val="00BD59A5"/>
    <w:rsid w:val="00BD6126"/>
    <w:rsid w:val="00BD6457"/>
    <w:rsid w:val="00BD6CAE"/>
    <w:rsid w:val="00BE07F7"/>
    <w:rsid w:val="00BE0E82"/>
    <w:rsid w:val="00BE143B"/>
    <w:rsid w:val="00BE31BA"/>
    <w:rsid w:val="00BE32C6"/>
    <w:rsid w:val="00BE3B49"/>
    <w:rsid w:val="00BE4F26"/>
    <w:rsid w:val="00BE5533"/>
    <w:rsid w:val="00BE73B3"/>
    <w:rsid w:val="00BF1E89"/>
    <w:rsid w:val="00BF260F"/>
    <w:rsid w:val="00BF3069"/>
    <w:rsid w:val="00BF32FD"/>
    <w:rsid w:val="00BF3D91"/>
    <w:rsid w:val="00BF4568"/>
    <w:rsid w:val="00BF4FED"/>
    <w:rsid w:val="00BF5D62"/>
    <w:rsid w:val="00BF64EE"/>
    <w:rsid w:val="00BF7209"/>
    <w:rsid w:val="00C00620"/>
    <w:rsid w:val="00C01C89"/>
    <w:rsid w:val="00C01E45"/>
    <w:rsid w:val="00C01F72"/>
    <w:rsid w:val="00C02255"/>
    <w:rsid w:val="00C02BEF"/>
    <w:rsid w:val="00C03645"/>
    <w:rsid w:val="00C0413D"/>
    <w:rsid w:val="00C04397"/>
    <w:rsid w:val="00C045F3"/>
    <w:rsid w:val="00C05146"/>
    <w:rsid w:val="00C05D50"/>
    <w:rsid w:val="00C06953"/>
    <w:rsid w:val="00C06DF5"/>
    <w:rsid w:val="00C07839"/>
    <w:rsid w:val="00C101DD"/>
    <w:rsid w:val="00C104F6"/>
    <w:rsid w:val="00C1084B"/>
    <w:rsid w:val="00C1290B"/>
    <w:rsid w:val="00C164FE"/>
    <w:rsid w:val="00C174F9"/>
    <w:rsid w:val="00C178FA"/>
    <w:rsid w:val="00C17A85"/>
    <w:rsid w:val="00C202DC"/>
    <w:rsid w:val="00C214FE"/>
    <w:rsid w:val="00C23715"/>
    <w:rsid w:val="00C248B3"/>
    <w:rsid w:val="00C2615E"/>
    <w:rsid w:val="00C31CDC"/>
    <w:rsid w:val="00C31F5B"/>
    <w:rsid w:val="00C32AFB"/>
    <w:rsid w:val="00C32DC4"/>
    <w:rsid w:val="00C338EE"/>
    <w:rsid w:val="00C355C0"/>
    <w:rsid w:val="00C36173"/>
    <w:rsid w:val="00C36706"/>
    <w:rsid w:val="00C369C0"/>
    <w:rsid w:val="00C37849"/>
    <w:rsid w:val="00C37AA7"/>
    <w:rsid w:val="00C40482"/>
    <w:rsid w:val="00C411BC"/>
    <w:rsid w:val="00C436AF"/>
    <w:rsid w:val="00C44B3A"/>
    <w:rsid w:val="00C45D9C"/>
    <w:rsid w:val="00C46319"/>
    <w:rsid w:val="00C46EA6"/>
    <w:rsid w:val="00C50030"/>
    <w:rsid w:val="00C50750"/>
    <w:rsid w:val="00C50BF5"/>
    <w:rsid w:val="00C50CBE"/>
    <w:rsid w:val="00C51747"/>
    <w:rsid w:val="00C51D18"/>
    <w:rsid w:val="00C5226E"/>
    <w:rsid w:val="00C525D6"/>
    <w:rsid w:val="00C5295E"/>
    <w:rsid w:val="00C54236"/>
    <w:rsid w:val="00C54772"/>
    <w:rsid w:val="00C55AA6"/>
    <w:rsid w:val="00C55D17"/>
    <w:rsid w:val="00C55E82"/>
    <w:rsid w:val="00C56582"/>
    <w:rsid w:val="00C56B9A"/>
    <w:rsid w:val="00C6059F"/>
    <w:rsid w:val="00C60C20"/>
    <w:rsid w:val="00C6170E"/>
    <w:rsid w:val="00C61AE1"/>
    <w:rsid w:val="00C63372"/>
    <w:rsid w:val="00C63432"/>
    <w:rsid w:val="00C6382E"/>
    <w:rsid w:val="00C6482C"/>
    <w:rsid w:val="00C64A1F"/>
    <w:rsid w:val="00C65603"/>
    <w:rsid w:val="00C65D83"/>
    <w:rsid w:val="00C6644D"/>
    <w:rsid w:val="00C6692D"/>
    <w:rsid w:val="00C67C29"/>
    <w:rsid w:val="00C704D2"/>
    <w:rsid w:val="00C70986"/>
    <w:rsid w:val="00C71C38"/>
    <w:rsid w:val="00C71E5D"/>
    <w:rsid w:val="00C725FE"/>
    <w:rsid w:val="00C727F5"/>
    <w:rsid w:val="00C72C8E"/>
    <w:rsid w:val="00C73F07"/>
    <w:rsid w:val="00C74B35"/>
    <w:rsid w:val="00C754EF"/>
    <w:rsid w:val="00C7686C"/>
    <w:rsid w:val="00C77A6A"/>
    <w:rsid w:val="00C77AD6"/>
    <w:rsid w:val="00C80812"/>
    <w:rsid w:val="00C83893"/>
    <w:rsid w:val="00C85528"/>
    <w:rsid w:val="00C8734E"/>
    <w:rsid w:val="00C87FD6"/>
    <w:rsid w:val="00C916F8"/>
    <w:rsid w:val="00C9212F"/>
    <w:rsid w:val="00C9299E"/>
    <w:rsid w:val="00C92AF5"/>
    <w:rsid w:val="00C93DB2"/>
    <w:rsid w:val="00C9451E"/>
    <w:rsid w:val="00C95C8B"/>
    <w:rsid w:val="00C96103"/>
    <w:rsid w:val="00C96528"/>
    <w:rsid w:val="00C96FE3"/>
    <w:rsid w:val="00C97E35"/>
    <w:rsid w:val="00CA2549"/>
    <w:rsid w:val="00CA3938"/>
    <w:rsid w:val="00CA3DB4"/>
    <w:rsid w:val="00CA47A6"/>
    <w:rsid w:val="00CA4828"/>
    <w:rsid w:val="00CA51A4"/>
    <w:rsid w:val="00CA54D1"/>
    <w:rsid w:val="00CB090D"/>
    <w:rsid w:val="00CB2B1B"/>
    <w:rsid w:val="00CB366C"/>
    <w:rsid w:val="00CB3D80"/>
    <w:rsid w:val="00CB3FBE"/>
    <w:rsid w:val="00CB4107"/>
    <w:rsid w:val="00CB5C61"/>
    <w:rsid w:val="00CB6132"/>
    <w:rsid w:val="00CB6581"/>
    <w:rsid w:val="00CB6C5C"/>
    <w:rsid w:val="00CC105F"/>
    <w:rsid w:val="00CC2A01"/>
    <w:rsid w:val="00CC3FD5"/>
    <w:rsid w:val="00CC4B9D"/>
    <w:rsid w:val="00CC600B"/>
    <w:rsid w:val="00CC6571"/>
    <w:rsid w:val="00CC6FE2"/>
    <w:rsid w:val="00CC7933"/>
    <w:rsid w:val="00CD11FE"/>
    <w:rsid w:val="00CD1AAF"/>
    <w:rsid w:val="00CD287D"/>
    <w:rsid w:val="00CD2E69"/>
    <w:rsid w:val="00CD39CB"/>
    <w:rsid w:val="00CD3FF2"/>
    <w:rsid w:val="00CD415F"/>
    <w:rsid w:val="00CD43EC"/>
    <w:rsid w:val="00CD478A"/>
    <w:rsid w:val="00CD4E60"/>
    <w:rsid w:val="00CD7135"/>
    <w:rsid w:val="00CD7D36"/>
    <w:rsid w:val="00CE018C"/>
    <w:rsid w:val="00CE0F31"/>
    <w:rsid w:val="00CE13D3"/>
    <w:rsid w:val="00CE3F34"/>
    <w:rsid w:val="00CE4CF9"/>
    <w:rsid w:val="00CE4F00"/>
    <w:rsid w:val="00CE4FCB"/>
    <w:rsid w:val="00CE5C31"/>
    <w:rsid w:val="00CE665C"/>
    <w:rsid w:val="00CE6EC8"/>
    <w:rsid w:val="00CF14F4"/>
    <w:rsid w:val="00CF1B1F"/>
    <w:rsid w:val="00CF1C9E"/>
    <w:rsid w:val="00CF25EF"/>
    <w:rsid w:val="00CF4FEA"/>
    <w:rsid w:val="00CF64BE"/>
    <w:rsid w:val="00CF6F6C"/>
    <w:rsid w:val="00CF6FA1"/>
    <w:rsid w:val="00CF709F"/>
    <w:rsid w:val="00CF74D5"/>
    <w:rsid w:val="00CF74DB"/>
    <w:rsid w:val="00CF7BE9"/>
    <w:rsid w:val="00D00FE5"/>
    <w:rsid w:val="00D011DE"/>
    <w:rsid w:val="00D023D3"/>
    <w:rsid w:val="00D0257E"/>
    <w:rsid w:val="00D03C92"/>
    <w:rsid w:val="00D042A9"/>
    <w:rsid w:val="00D04E64"/>
    <w:rsid w:val="00D06A26"/>
    <w:rsid w:val="00D06D6B"/>
    <w:rsid w:val="00D112C8"/>
    <w:rsid w:val="00D12D38"/>
    <w:rsid w:val="00D13D56"/>
    <w:rsid w:val="00D15A34"/>
    <w:rsid w:val="00D1670D"/>
    <w:rsid w:val="00D16CF4"/>
    <w:rsid w:val="00D17BE6"/>
    <w:rsid w:val="00D208DA"/>
    <w:rsid w:val="00D216C3"/>
    <w:rsid w:val="00D219A1"/>
    <w:rsid w:val="00D21DDE"/>
    <w:rsid w:val="00D22088"/>
    <w:rsid w:val="00D2236C"/>
    <w:rsid w:val="00D2248A"/>
    <w:rsid w:val="00D22662"/>
    <w:rsid w:val="00D2275D"/>
    <w:rsid w:val="00D231D9"/>
    <w:rsid w:val="00D23D02"/>
    <w:rsid w:val="00D23EA1"/>
    <w:rsid w:val="00D244B6"/>
    <w:rsid w:val="00D25022"/>
    <w:rsid w:val="00D267BA"/>
    <w:rsid w:val="00D30C83"/>
    <w:rsid w:val="00D32029"/>
    <w:rsid w:val="00D35249"/>
    <w:rsid w:val="00D355A7"/>
    <w:rsid w:val="00D35622"/>
    <w:rsid w:val="00D36F7B"/>
    <w:rsid w:val="00D374EA"/>
    <w:rsid w:val="00D401A3"/>
    <w:rsid w:val="00D40D37"/>
    <w:rsid w:val="00D41759"/>
    <w:rsid w:val="00D42ECD"/>
    <w:rsid w:val="00D433EB"/>
    <w:rsid w:val="00D4391C"/>
    <w:rsid w:val="00D43B2D"/>
    <w:rsid w:val="00D43DC7"/>
    <w:rsid w:val="00D47451"/>
    <w:rsid w:val="00D50FB9"/>
    <w:rsid w:val="00D51298"/>
    <w:rsid w:val="00D5578B"/>
    <w:rsid w:val="00D63D33"/>
    <w:rsid w:val="00D63F47"/>
    <w:rsid w:val="00D65488"/>
    <w:rsid w:val="00D735C1"/>
    <w:rsid w:val="00D73BBE"/>
    <w:rsid w:val="00D7422A"/>
    <w:rsid w:val="00D74F02"/>
    <w:rsid w:val="00D7529C"/>
    <w:rsid w:val="00D75B98"/>
    <w:rsid w:val="00D75F19"/>
    <w:rsid w:val="00D76465"/>
    <w:rsid w:val="00D81474"/>
    <w:rsid w:val="00D816D6"/>
    <w:rsid w:val="00D82497"/>
    <w:rsid w:val="00D830CC"/>
    <w:rsid w:val="00D830D2"/>
    <w:rsid w:val="00D83730"/>
    <w:rsid w:val="00D83930"/>
    <w:rsid w:val="00D83DAE"/>
    <w:rsid w:val="00D84BFF"/>
    <w:rsid w:val="00D85752"/>
    <w:rsid w:val="00D859DF"/>
    <w:rsid w:val="00D86747"/>
    <w:rsid w:val="00D86A12"/>
    <w:rsid w:val="00D86EDC"/>
    <w:rsid w:val="00D87372"/>
    <w:rsid w:val="00D87729"/>
    <w:rsid w:val="00D9000A"/>
    <w:rsid w:val="00D900B3"/>
    <w:rsid w:val="00D909E8"/>
    <w:rsid w:val="00D90D86"/>
    <w:rsid w:val="00D90FED"/>
    <w:rsid w:val="00D91265"/>
    <w:rsid w:val="00D915BC"/>
    <w:rsid w:val="00D932EE"/>
    <w:rsid w:val="00D93748"/>
    <w:rsid w:val="00D93C72"/>
    <w:rsid w:val="00D95FE4"/>
    <w:rsid w:val="00D9791E"/>
    <w:rsid w:val="00D97D9D"/>
    <w:rsid w:val="00DA1CA3"/>
    <w:rsid w:val="00DA1F96"/>
    <w:rsid w:val="00DA2036"/>
    <w:rsid w:val="00DA21F5"/>
    <w:rsid w:val="00DA25AC"/>
    <w:rsid w:val="00DA2666"/>
    <w:rsid w:val="00DA2806"/>
    <w:rsid w:val="00DA4071"/>
    <w:rsid w:val="00DA4B7A"/>
    <w:rsid w:val="00DA4F7E"/>
    <w:rsid w:val="00DA5672"/>
    <w:rsid w:val="00DA5779"/>
    <w:rsid w:val="00DA5E31"/>
    <w:rsid w:val="00DA62CC"/>
    <w:rsid w:val="00DA6F43"/>
    <w:rsid w:val="00DA72CD"/>
    <w:rsid w:val="00DA7FA4"/>
    <w:rsid w:val="00DB04EA"/>
    <w:rsid w:val="00DB0781"/>
    <w:rsid w:val="00DB0C2F"/>
    <w:rsid w:val="00DB13D2"/>
    <w:rsid w:val="00DB1B38"/>
    <w:rsid w:val="00DB2AA4"/>
    <w:rsid w:val="00DB3E2F"/>
    <w:rsid w:val="00DB42B9"/>
    <w:rsid w:val="00DB5492"/>
    <w:rsid w:val="00DB792E"/>
    <w:rsid w:val="00DB7BC0"/>
    <w:rsid w:val="00DC0063"/>
    <w:rsid w:val="00DC0631"/>
    <w:rsid w:val="00DC0850"/>
    <w:rsid w:val="00DC08E2"/>
    <w:rsid w:val="00DC08E7"/>
    <w:rsid w:val="00DC1201"/>
    <w:rsid w:val="00DC1214"/>
    <w:rsid w:val="00DC15D7"/>
    <w:rsid w:val="00DC19C7"/>
    <w:rsid w:val="00DC2547"/>
    <w:rsid w:val="00DC289D"/>
    <w:rsid w:val="00DC2B8A"/>
    <w:rsid w:val="00DC5341"/>
    <w:rsid w:val="00DC5C56"/>
    <w:rsid w:val="00DC61CF"/>
    <w:rsid w:val="00DC647E"/>
    <w:rsid w:val="00DD07CE"/>
    <w:rsid w:val="00DD1D6B"/>
    <w:rsid w:val="00DD36E2"/>
    <w:rsid w:val="00DD3748"/>
    <w:rsid w:val="00DD40C4"/>
    <w:rsid w:val="00DD5469"/>
    <w:rsid w:val="00DD5982"/>
    <w:rsid w:val="00DD791E"/>
    <w:rsid w:val="00DE0B54"/>
    <w:rsid w:val="00DE195F"/>
    <w:rsid w:val="00DE1CCA"/>
    <w:rsid w:val="00DE271C"/>
    <w:rsid w:val="00DE2777"/>
    <w:rsid w:val="00DE2B42"/>
    <w:rsid w:val="00DE2D01"/>
    <w:rsid w:val="00DE31DB"/>
    <w:rsid w:val="00DE3A60"/>
    <w:rsid w:val="00DE45CE"/>
    <w:rsid w:val="00DE4721"/>
    <w:rsid w:val="00DE4BA4"/>
    <w:rsid w:val="00DE4CF3"/>
    <w:rsid w:val="00DE5F14"/>
    <w:rsid w:val="00DE72A7"/>
    <w:rsid w:val="00DF0943"/>
    <w:rsid w:val="00DF0EF7"/>
    <w:rsid w:val="00DF0FDA"/>
    <w:rsid w:val="00DF352B"/>
    <w:rsid w:val="00DF499A"/>
    <w:rsid w:val="00DF5B5F"/>
    <w:rsid w:val="00DF6361"/>
    <w:rsid w:val="00DF68D4"/>
    <w:rsid w:val="00DF6D47"/>
    <w:rsid w:val="00DF7715"/>
    <w:rsid w:val="00E018B0"/>
    <w:rsid w:val="00E01AE0"/>
    <w:rsid w:val="00E02A7B"/>
    <w:rsid w:val="00E03D79"/>
    <w:rsid w:val="00E044A6"/>
    <w:rsid w:val="00E0455D"/>
    <w:rsid w:val="00E04F71"/>
    <w:rsid w:val="00E05512"/>
    <w:rsid w:val="00E065D1"/>
    <w:rsid w:val="00E0682E"/>
    <w:rsid w:val="00E078AE"/>
    <w:rsid w:val="00E07F5B"/>
    <w:rsid w:val="00E106FA"/>
    <w:rsid w:val="00E11439"/>
    <w:rsid w:val="00E1147F"/>
    <w:rsid w:val="00E11B6B"/>
    <w:rsid w:val="00E12428"/>
    <w:rsid w:val="00E132DC"/>
    <w:rsid w:val="00E140F7"/>
    <w:rsid w:val="00E14697"/>
    <w:rsid w:val="00E15131"/>
    <w:rsid w:val="00E1526B"/>
    <w:rsid w:val="00E1632A"/>
    <w:rsid w:val="00E166A3"/>
    <w:rsid w:val="00E20435"/>
    <w:rsid w:val="00E22289"/>
    <w:rsid w:val="00E247C3"/>
    <w:rsid w:val="00E24EAF"/>
    <w:rsid w:val="00E250F1"/>
    <w:rsid w:val="00E2597B"/>
    <w:rsid w:val="00E259DB"/>
    <w:rsid w:val="00E25BB2"/>
    <w:rsid w:val="00E27EF9"/>
    <w:rsid w:val="00E30953"/>
    <w:rsid w:val="00E31A2E"/>
    <w:rsid w:val="00E31B04"/>
    <w:rsid w:val="00E3205F"/>
    <w:rsid w:val="00E34249"/>
    <w:rsid w:val="00E354DD"/>
    <w:rsid w:val="00E35FB3"/>
    <w:rsid w:val="00E36498"/>
    <w:rsid w:val="00E4031C"/>
    <w:rsid w:val="00E406FF"/>
    <w:rsid w:val="00E40EA1"/>
    <w:rsid w:val="00E4164A"/>
    <w:rsid w:val="00E41ED2"/>
    <w:rsid w:val="00E44A67"/>
    <w:rsid w:val="00E457B0"/>
    <w:rsid w:val="00E45D02"/>
    <w:rsid w:val="00E46A19"/>
    <w:rsid w:val="00E46F5E"/>
    <w:rsid w:val="00E47AC9"/>
    <w:rsid w:val="00E50C80"/>
    <w:rsid w:val="00E523BD"/>
    <w:rsid w:val="00E52CE7"/>
    <w:rsid w:val="00E53177"/>
    <w:rsid w:val="00E53459"/>
    <w:rsid w:val="00E53D9D"/>
    <w:rsid w:val="00E54772"/>
    <w:rsid w:val="00E5538B"/>
    <w:rsid w:val="00E556B1"/>
    <w:rsid w:val="00E5623C"/>
    <w:rsid w:val="00E56789"/>
    <w:rsid w:val="00E56824"/>
    <w:rsid w:val="00E568DB"/>
    <w:rsid w:val="00E57A70"/>
    <w:rsid w:val="00E57F45"/>
    <w:rsid w:val="00E603BE"/>
    <w:rsid w:val="00E617B1"/>
    <w:rsid w:val="00E639E3"/>
    <w:rsid w:val="00E63D6C"/>
    <w:rsid w:val="00E63F9E"/>
    <w:rsid w:val="00E64B76"/>
    <w:rsid w:val="00E64CEF"/>
    <w:rsid w:val="00E65B0C"/>
    <w:rsid w:val="00E66F14"/>
    <w:rsid w:val="00E70166"/>
    <w:rsid w:val="00E70E5D"/>
    <w:rsid w:val="00E71381"/>
    <w:rsid w:val="00E718CF"/>
    <w:rsid w:val="00E72CBD"/>
    <w:rsid w:val="00E73E86"/>
    <w:rsid w:val="00E77139"/>
    <w:rsid w:val="00E774A9"/>
    <w:rsid w:val="00E77684"/>
    <w:rsid w:val="00E776EB"/>
    <w:rsid w:val="00E777FA"/>
    <w:rsid w:val="00E77B23"/>
    <w:rsid w:val="00E80479"/>
    <w:rsid w:val="00E80854"/>
    <w:rsid w:val="00E814A4"/>
    <w:rsid w:val="00E8226B"/>
    <w:rsid w:val="00E823C7"/>
    <w:rsid w:val="00E8268B"/>
    <w:rsid w:val="00E840EE"/>
    <w:rsid w:val="00E87509"/>
    <w:rsid w:val="00E90061"/>
    <w:rsid w:val="00E900DC"/>
    <w:rsid w:val="00E90191"/>
    <w:rsid w:val="00E9226E"/>
    <w:rsid w:val="00E937CD"/>
    <w:rsid w:val="00E93C55"/>
    <w:rsid w:val="00E94D05"/>
    <w:rsid w:val="00E95514"/>
    <w:rsid w:val="00E97765"/>
    <w:rsid w:val="00EA0224"/>
    <w:rsid w:val="00EA07AD"/>
    <w:rsid w:val="00EA30A8"/>
    <w:rsid w:val="00EA33B5"/>
    <w:rsid w:val="00EA3D98"/>
    <w:rsid w:val="00EA644D"/>
    <w:rsid w:val="00EA6581"/>
    <w:rsid w:val="00EA7312"/>
    <w:rsid w:val="00EA760A"/>
    <w:rsid w:val="00EA7896"/>
    <w:rsid w:val="00EB07F6"/>
    <w:rsid w:val="00EB0B0E"/>
    <w:rsid w:val="00EB11E6"/>
    <w:rsid w:val="00EB1A0C"/>
    <w:rsid w:val="00EB1B8C"/>
    <w:rsid w:val="00EB21B0"/>
    <w:rsid w:val="00EB23CB"/>
    <w:rsid w:val="00EB2956"/>
    <w:rsid w:val="00EB56F2"/>
    <w:rsid w:val="00EB65F3"/>
    <w:rsid w:val="00EB6F56"/>
    <w:rsid w:val="00EB719E"/>
    <w:rsid w:val="00EC0675"/>
    <w:rsid w:val="00EC0986"/>
    <w:rsid w:val="00EC1219"/>
    <w:rsid w:val="00EC12C4"/>
    <w:rsid w:val="00EC21BA"/>
    <w:rsid w:val="00EC38D6"/>
    <w:rsid w:val="00EC3BC9"/>
    <w:rsid w:val="00EC3C56"/>
    <w:rsid w:val="00EC3CA9"/>
    <w:rsid w:val="00EC4396"/>
    <w:rsid w:val="00EC5177"/>
    <w:rsid w:val="00EC6A73"/>
    <w:rsid w:val="00EC715B"/>
    <w:rsid w:val="00EC78D1"/>
    <w:rsid w:val="00EC7945"/>
    <w:rsid w:val="00ED0183"/>
    <w:rsid w:val="00ED01B9"/>
    <w:rsid w:val="00ED0BD3"/>
    <w:rsid w:val="00ED2413"/>
    <w:rsid w:val="00ED2DB9"/>
    <w:rsid w:val="00ED3259"/>
    <w:rsid w:val="00ED3A16"/>
    <w:rsid w:val="00ED44E0"/>
    <w:rsid w:val="00ED4849"/>
    <w:rsid w:val="00ED4ABD"/>
    <w:rsid w:val="00ED4ECF"/>
    <w:rsid w:val="00ED4F01"/>
    <w:rsid w:val="00ED6516"/>
    <w:rsid w:val="00ED76EA"/>
    <w:rsid w:val="00EE0970"/>
    <w:rsid w:val="00EE19E2"/>
    <w:rsid w:val="00EE2AED"/>
    <w:rsid w:val="00EE2F95"/>
    <w:rsid w:val="00EE307E"/>
    <w:rsid w:val="00EE34EE"/>
    <w:rsid w:val="00EE5510"/>
    <w:rsid w:val="00EE5AF1"/>
    <w:rsid w:val="00EE5BD7"/>
    <w:rsid w:val="00EE7821"/>
    <w:rsid w:val="00EF27EB"/>
    <w:rsid w:val="00EF3BA4"/>
    <w:rsid w:val="00EF4C3E"/>
    <w:rsid w:val="00EF4D7D"/>
    <w:rsid w:val="00F00F61"/>
    <w:rsid w:val="00F028F2"/>
    <w:rsid w:val="00F029D2"/>
    <w:rsid w:val="00F03249"/>
    <w:rsid w:val="00F032ED"/>
    <w:rsid w:val="00F03380"/>
    <w:rsid w:val="00F03AC6"/>
    <w:rsid w:val="00F0454F"/>
    <w:rsid w:val="00F05180"/>
    <w:rsid w:val="00F05B9B"/>
    <w:rsid w:val="00F078E8"/>
    <w:rsid w:val="00F114AB"/>
    <w:rsid w:val="00F11A0A"/>
    <w:rsid w:val="00F11FC0"/>
    <w:rsid w:val="00F1243A"/>
    <w:rsid w:val="00F13741"/>
    <w:rsid w:val="00F15297"/>
    <w:rsid w:val="00F15487"/>
    <w:rsid w:val="00F15F6B"/>
    <w:rsid w:val="00F161F3"/>
    <w:rsid w:val="00F175C7"/>
    <w:rsid w:val="00F176DD"/>
    <w:rsid w:val="00F17742"/>
    <w:rsid w:val="00F179F8"/>
    <w:rsid w:val="00F20392"/>
    <w:rsid w:val="00F208F5"/>
    <w:rsid w:val="00F20A03"/>
    <w:rsid w:val="00F21747"/>
    <w:rsid w:val="00F22231"/>
    <w:rsid w:val="00F23F16"/>
    <w:rsid w:val="00F2444E"/>
    <w:rsid w:val="00F2481A"/>
    <w:rsid w:val="00F24E7C"/>
    <w:rsid w:val="00F26665"/>
    <w:rsid w:val="00F2720D"/>
    <w:rsid w:val="00F27434"/>
    <w:rsid w:val="00F3159C"/>
    <w:rsid w:val="00F32E02"/>
    <w:rsid w:val="00F3363D"/>
    <w:rsid w:val="00F34748"/>
    <w:rsid w:val="00F35879"/>
    <w:rsid w:val="00F362B9"/>
    <w:rsid w:val="00F36852"/>
    <w:rsid w:val="00F3711B"/>
    <w:rsid w:val="00F403A6"/>
    <w:rsid w:val="00F41295"/>
    <w:rsid w:val="00F4130E"/>
    <w:rsid w:val="00F41BBA"/>
    <w:rsid w:val="00F42CAF"/>
    <w:rsid w:val="00F43CED"/>
    <w:rsid w:val="00F45C71"/>
    <w:rsid w:val="00F45DD8"/>
    <w:rsid w:val="00F467E3"/>
    <w:rsid w:val="00F4780E"/>
    <w:rsid w:val="00F50627"/>
    <w:rsid w:val="00F5078B"/>
    <w:rsid w:val="00F52CE5"/>
    <w:rsid w:val="00F52FF6"/>
    <w:rsid w:val="00F534F4"/>
    <w:rsid w:val="00F5369F"/>
    <w:rsid w:val="00F540BD"/>
    <w:rsid w:val="00F55505"/>
    <w:rsid w:val="00F57077"/>
    <w:rsid w:val="00F5762D"/>
    <w:rsid w:val="00F57BA4"/>
    <w:rsid w:val="00F60247"/>
    <w:rsid w:val="00F6029D"/>
    <w:rsid w:val="00F60BDA"/>
    <w:rsid w:val="00F61018"/>
    <w:rsid w:val="00F633E3"/>
    <w:rsid w:val="00F63783"/>
    <w:rsid w:val="00F64064"/>
    <w:rsid w:val="00F662A0"/>
    <w:rsid w:val="00F71EFE"/>
    <w:rsid w:val="00F735F7"/>
    <w:rsid w:val="00F73A9B"/>
    <w:rsid w:val="00F76CBF"/>
    <w:rsid w:val="00F7785C"/>
    <w:rsid w:val="00F77905"/>
    <w:rsid w:val="00F77C4B"/>
    <w:rsid w:val="00F80282"/>
    <w:rsid w:val="00F802D8"/>
    <w:rsid w:val="00F82972"/>
    <w:rsid w:val="00F83B10"/>
    <w:rsid w:val="00F847DB"/>
    <w:rsid w:val="00F8486F"/>
    <w:rsid w:val="00F85AC1"/>
    <w:rsid w:val="00F869BC"/>
    <w:rsid w:val="00F87DC4"/>
    <w:rsid w:val="00F90106"/>
    <w:rsid w:val="00F9048F"/>
    <w:rsid w:val="00F90663"/>
    <w:rsid w:val="00F907E5"/>
    <w:rsid w:val="00F90D1B"/>
    <w:rsid w:val="00F914D3"/>
    <w:rsid w:val="00F921DF"/>
    <w:rsid w:val="00F92693"/>
    <w:rsid w:val="00F92CB1"/>
    <w:rsid w:val="00F93A14"/>
    <w:rsid w:val="00F93B88"/>
    <w:rsid w:val="00F9508B"/>
    <w:rsid w:val="00F95AEC"/>
    <w:rsid w:val="00F95DB9"/>
    <w:rsid w:val="00F96387"/>
    <w:rsid w:val="00F97053"/>
    <w:rsid w:val="00F97C15"/>
    <w:rsid w:val="00F97DFF"/>
    <w:rsid w:val="00F97F82"/>
    <w:rsid w:val="00FA02FF"/>
    <w:rsid w:val="00FA0EB8"/>
    <w:rsid w:val="00FA12AC"/>
    <w:rsid w:val="00FA1751"/>
    <w:rsid w:val="00FA3204"/>
    <w:rsid w:val="00FA3EF5"/>
    <w:rsid w:val="00FA3F68"/>
    <w:rsid w:val="00FA5122"/>
    <w:rsid w:val="00FA529D"/>
    <w:rsid w:val="00FA5E86"/>
    <w:rsid w:val="00FA7432"/>
    <w:rsid w:val="00FA7B0D"/>
    <w:rsid w:val="00FB0A75"/>
    <w:rsid w:val="00FB13AB"/>
    <w:rsid w:val="00FB1CC4"/>
    <w:rsid w:val="00FB1DE4"/>
    <w:rsid w:val="00FB2298"/>
    <w:rsid w:val="00FB3168"/>
    <w:rsid w:val="00FB32D3"/>
    <w:rsid w:val="00FB3DE5"/>
    <w:rsid w:val="00FB4D3C"/>
    <w:rsid w:val="00FB4E51"/>
    <w:rsid w:val="00FB4FC5"/>
    <w:rsid w:val="00FB503F"/>
    <w:rsid w:val="00FB56D6"/>
    <w:rsid w:val="00FB5FF6"/>
    <w:rsid w:val="00FB692A"/>
    <w:rsid w:val="00FB6BF0"/>
    <w:rsid w:val="00FB6BFC"/>
    <w:rsid w:val="00FB6CB3"/>
    <w:rsid w:val="00FB6F30"/>
    <w:rsid w:val="00FC2103"/>
    <w:rsid w:val="00FC2B80"/>
    <w:rsid w:val="00FC4A36"/>
    <w:rsid w:val="00FC4E7E"/>
    <w:rsid w:val="00FC6784"/>
    <w:rsid w:val="00FD1AAB"/>
    <w:rsid w:val="00FD367C"/>
    <w:rsid w:val="00FD3AF6"/>
    <w:rsid w:val="00FD3E6A"/>
    <w:rsid w:val="00FD4A08"/>
    <w:rsid w:val="00FD5B3E"/>
    <w:rsid w:val="00FD6196"/>
    <w:rsid w:val="00FD63D7"/>
    <w:rsid w:val="00FD641F"/>
    <w:rsid w:val="00FD6D2D"/>
    <w:rsid w:val="00FE0EF8"/>
    <w:rsid w:val="00FE0FE8"/>
    <w:rsid w:val="00FE1DDA"/>
    <w:rsid w:val="00FE20D1"/>
    <w:rsid w:val="00FE2437"/>
    <w:rsid w:val="00FE24E4"/>
    <w:rsid w:val="00FE29E5"/>
    <w:rsid w:val="00FE3166"/>
    <w:rsid w:val="00FE482D"/>
    <w:rsid w:val="00FE5715"/>
    <w:rsid w:val="00FE79A0"/>
    <w:rsid w:val="00FF0960"/>
    <w:rsid w:val="00FF4976"/>
    <w:rsid w:val="00FF5C93"/>
    <w:rsid w:val="00FF5FB7"/>
    <w:rsid w:val="00FF6106"/>
    <w:rsid w:val="00FF61F3"/>
    <w:rsid w:val="00FF79A8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8FAECC"/>
  <w15:docId w15:val="{915B95D5-DC6E-4963-B428-388BC685F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F5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0A655C"/>
    <w:pPr>
      <w:keepNext/>
      <w:shd w:val="clear" w:color="auto" w:fill="FFFFFF"/>
      <w:spacing w:before="38" w:line="192" w:lineRule="exact"/>
      <w:ind w:left="10"/>
      <w:outlineLvl w:val="0"/>
    </w:pPr>
    <w:rPr>
      <w:b/>
      <w:color w:val="000000"/>
      <w:spacing w:val="-2"/>
    </w:rPr>
  </w:style>
  <w:style w:type="paragraph" w:styleId="2">
    <w:name w:val="heading 2"/>
    <w:basedOn w:val="a"/>
    <w:next w:val="a"/>
    <w:link w:val="20"/>
    <w:qFormat/>
    <w:rsid w:val="000A655C"/>
    <w:pPr>
      <w:keepNext/>
      <w:shd w:val="clear" w:color="auto" w:fill="FFFFFF"/>
      <w:jc w:val="both"/>
      <w:outlineLvl w:val="1"/>
    </w:pPr>
    <w:rPr>
      <w:i/>
      <w:color w:val="000000"/>
    </w:rPr>
  </w:style>
  <w:style w:type="paragraph" w:styleId="3">
    <w:name w:val="heading 3"/>
    <w:basedOn w:val="a"/>
    <w:next w:val="a"/>
    <w:link w:val="30"/>
    <w:qFormat/>
    <w:rsid w:val="000A655C"/>
    <w:pPr>
      <w:keepNext/>
      <w:shd w:val="clear" w:color="auto" w:fill="FFFFFF"/>
      <w:spacing w:before="38" w:line="192" w:lineRule="exact"/>
      <w:ind w:left="10"/>
      <w:outlineLvl w:val="2"/>
    </w:pPr>
    <w:rPr>
      <w:b/>
      <w:color w:val="000000"/>
      <w:spacing w:val="-2"/>
      <w:u w:val="single"/>
    </w:rPr>
  </w:style>
  <w:style w:type="paragraph" w:styleId="4">
    <w:name w:val="heading 4"/>
    <w:basedOn w:val="a"/>
    <w:next w:val="a"/>
    <w:link w:val="40"/>
    <w:qFormat/>
    <w:rsid w:val="000A655C"/>
    <w:pPr>
      <w:keepNext/>
      <w:shd w:val="clear" w:color="auto" w:fill="FFFFFF"/>
      <w:jc w:val="both"/>
      <w:outlineLvl w:val="3"/>
    </w:pPr>
    <w:rPr>
      <w:b/>
      <w:color w:val="000000"/>
      <w:u w:val="single"/>
    </w:rPr>
  </w:style>
  <w:style w:type="paragraph" w:styleId="5">
    <w:name w:val="heading 5"/>
    <w:basedOn w:val="a"/>
    <w:next w:val="a"/>
    <w:link w:val="50"/>
    <w:qFormat/>
    <w:rsid w:val="000A655C"/>
    <w:pPr>
      <w:keepNext/>
      <w:shd w:val="clear" w:color="auto" w:fill="FFFFFF"/>
      <w:spacing w:before="53" w:line="197" w:lineRule="exact"/>
      <w:outlineLvl w:val="4"/>
    </w:pPr>
    <w:rPr>
      <w:b/>
      <w:color w:val="000000"/>
      <w:u w:val="single"/>
    </w:rPr>
  </w:style>
  <w:style w:type="paragraph" w:styleId="6">
    <w:name w:val="heading 6"/>
    <w:basedOn w:val="a"/>
    <w:next w:val="a"/>
    <w:link w:val="60"/>
    <w:qFormat/>
    <w:rsid w:val="000A655C"/>
    <w:pPr>
      <w:keepNext/>
      <w:jc w:val="both"/>
      <w:outlineLvl w:val="5"/>
    </w:pPr>
    <w:rPr>
      <w:b/>
      <w:sz w:val="23"/>
    </w:rPr>
  </w:style>
  <w:style w:type="paragraph" w:styleId="7">
    <w:name w:val="heading 7"/>
    <w:basedOn w:val="a"/>
    <w:next w:val="a"/>
    <w:link w:val="70"/>
    <w:qFormat/>
    <w:rsid w:val="000A655C"/>
    <w:pPr>
      <w:keepNext/>
      <w:outlineLvl w:val="6"/>
    </w:pPr>
    <w:rPr>
      <w:b/>
      <w:sz w:val="18"/>
    </w:rPr>
  </w:style>
  <w:style w:type="paragraph" w:styleId="8">
    <w:name w:val="heading 8"/>
    <w:basedOn w:val="a"/>
    <w:next w:val="a"/>
    <w:link w:val="80"/>
    <w:qFormat/>
    <w:rsid w:val="000A655C"/>
    <w:pPr>
      <w:keepNext/>
      <w:shd w:val="clear" w:color="auto" w:fill="FFFFFF"/>
      <w:spacing w:before="38" w:line="192" w:lineRule="exact"/>
      <w:ind w:left="10"/>
      <w:outlineLvl w:val="7"/>
    </w:pPr>
    <w:rPr>
      <w:b/>
      <w:sz w:val="24"/>
    </w:rPr>
  </w:style>
  <w:style w:type="paragraph" w:styleId="9">
    <w:name w:val="heading 9"/>
    <w:basedOn w:val="a"/>
    <w:next w:val="a"/>
    <w:link w:val="90"/>
    <w:qFormat/>
    <w:rsid w:val="000A655C"/>
    <w:pPr>
      <w:keepNext/>
      <w:shd w:val="clear" w:color="auto" w:fill="FFFFFF"/>
      <w:spacing w:before="53" w:line="197" w:lineRule="exact"/>
      <w:ind w:left="53"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A655C"/>
    <w:rPr>
      <w:rFonts w:ascii="Times New Roman" w:eastAsia="Times New Roman" w:hAnsi="Times New Roman" w:cs="Times New Roman"/>
      <w:b/>
      <w:color w:val="000000"/>
      <w:spacing w:val="-2"/>
      <w:szCs w:val="20"/>
      <w:shd w:val="clear" w:color="auto" w:fill="FFFFFF"/>
      <w:lang w:eastAsia="ru-RU"/>
    </w:rPr>
  </w:style>
  <w:style w:type="character" w:customStyle="1" w:styleId="20">
    <w:name w:val="Заголовок 2 Знак"/>
    <w:link w:val="2"/>
    <w:rsid w:val="000A655C"/>
    <w:rPr>
      <w:rFonts w:ascii="Times New Roman" w:eastAsia="Times New Roman" w:hAnsi="Times New Roman" w:cs="Times New Roman"/>
      <w:i/>
      <w:color w:val="000000"/>
      <w:szCs w:val="20"/>
      <w:shd w:val="clear" w:color="auto" w:fill="FFFFFF"/>
      <w:lang w:eastAsia="ru-RU"/>
    </w:rPr>
  </w:style>
  <w:style w:type="character" w:customStyle="1" w:styleId="30">
    <w:name w:val="Заголовок 3 Знак"/>
    <w:link w:val="3"/>
    <w:rsid w:val="000A655C"/>
    <w:rPr>
      <w:rFonts w:ascii="Times New Roman" w:eastAsia="Times New Roman" w:hAnsi="Times New Roman" w:cs="Times New Roman"/>
      <w:b/>
      <w:color w:val="000000"/>
      <w:spacing w:val="-2"/>
      <w:szCs w:val="20"/>
      <w:u w:val="single"/>
      <w:shd w:val="clear" w:color="auto" w:fill="FFFFFF"/>
      <w:lang w:eastAsia="ru-RU"/>
    </w:rPr>
  </w:style>
  <w:style w:type="character" w:customStyle="1" w:styleId="40">
    <w:name w:val="Заголовок 4 Знак"/>
    <w:link w:val="4"/>
    <w:rsid w:val="000A655C"/>
    <w:rPr>
      <w:rFonts w:ascii="Times New Roman" w:eastAsia="Times New Roman" w:hAnsi="Times New Roman" w:cs="Times New Roman"/>
      <w:b/>
      <w:color w:val="000000"/>
      <w:szCs w:val="20"/>
      <w:u w:val="single"/>
      <w:shd w:val="clear" w:color="auto" w:fill="FFFFFF"/>
      <w:lang w:eastAsia="ru-RU"/>
    </w:rPr>
  </w:style>
  <w:style w:type="character" w:customStyle="1" w:styleId="50">
    <w:name w:val="Заголовок 5 Знак"/>
    <w:link w:val="5"/>
    <w:rsid w:val="000A655C"/>
    <w:rPr>
      <w:rFonts w:ascii="Times New Roman" w:eastAsia="Times New Roman" w:hAnsi="Times New Roman" w:cs="Times New Roman"/>
      <w:b/>
      <w:color w:val="000000"/>
      <w:szCs w:val="20"/>
      <w:u w:val="single"/>
      <w:shd w:val="clear" w:color="auto" w:fill="FFFFFF"/>
      <w:lang w:eastAsia="ru-RU"/>
    </w:rPr>
  </w:style>
  <w:style w:type="character" w:customStyle="1" w:styleId="60">
    <w:name w:val="Заголовок 6 Знак"/>
    <w:link w:val="6"/>
    <w:rsid w:val="000A655C"/>
    <w:rPr>
      <w:rFonts w:ascii="Times New Roman" w:eastAsia="Times New Roman" w:hAnsi="Times New Roman" w:cs="Times New Roman"/>
      <w:b/>
      <w:sz w:val="23"/>
      <w:szCs w:val="20"/>
      <w:lang w:eastAsia="ru-RU"/>
    </w:rPr>
  </w:style>
  <w:style w:type="character" w:customStyle="1" w:styleId="70">
    <w:name w:val="Заголовок 7 Знак"/>
    <w:link w:val="7"/>
    <w:rsid w:val="000A655C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80">
    <w:name w:val="Заголовок 8 Знак"/>
    <w:link w:val="8"/>
    <w:rsid w:val="000A655C"/>
    <w:rPr>
      <w:rFonts w:ascii="Times New Roman" w:eastAsia="Times New Roman" w:hAnsi="Times New Roman" w:cs="Times New Roman"/>
      <w:b/>
      <w:sz w:val="24"/>
      <w:szCs w:val="20"/>
      <w:shd w:val="clear" w:color="auto" w:fill="FFFFFF"/>
      <w:lang w:eastAsia="ru-RU"/>
    </w:rPr>
  </w:style>
  <w:style w:type="character" w:customStyle="1" w:styleId="90">
    <w:name w:val="Заголовок 9 Знак"/>
    <w:link w:val="9"/>
    <w:rsid w:val="000A655C"/>
    <w:rPr>
      <w:rFonts w:ascii="Times New Roman" w:eastAsia="Times New Roman" w:hAnsi="Times New Roman" w:cs="Times New Roman"/>
      <w:b/>
      <w:sz w:val="24"/>
      <w:szCs w:val="20"/>
      <w:shd w:val="clear" w:color="auto" w:fill="FFFFFF"/>
      <w:lang w:eastAsia="ru-RU"/>
    </w:rPr>
  </w:style>
  <w:style w:type="paragraph" w:styleId="11">
    <w:name w:val="toc 1"/>
    <w:basedOn w:val="a"/>
    <w:next w:val="a"/>
    <w:autoRedefine/>
    <w:unhideWhenUsed/>
    <w:rsid w:val="000A655C"/>
    <w:pPr>
      <w:jc w:val="both"/>
    </w:pPr>
  </w:style>
  <w:style w:type="paragraph" w:styleId="31">
    <w:name w:val="toc 3"/>
    <w:basedOn w:val="a"/>
    <w:next w:val="a"/>
    <w:autoRedefine/>
    <w:unhideWhenUsed/>
    <w:rsid w:val="000A655C"/>
    <w:pPr>
      <w:ind w:left="33"/>
    </w:pPr>
  </w:style>
  <w:style w:type="paragraph" w:styleId="a3">
    <w:name w:val="annotation text"/>
    <w:basedOn w:val="a"/>
    <w:link w:val="a4"/>
    <w:unhideWhenUsed/>
    <w:rsid w:val="000A655C"/>
  </w:style>
  <w:style w:type="character" w:customStyle="1" w:styleId="a4">
    <w:name w:val="Текст примечания Знак"/>
    <w:link w:val="a3"/>
    <w:rsid w:val="000A65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nhideWhenUsed/>
    <w:rsid w:val="000A655C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rsid w:val="000A65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A655C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uiPriority w:val="99"/>
    <w:rsid w:val="000A65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Title"/>
    <w:basedOn w:val="a"/>
    <w:link w:val="aa"/>
    <w:qFormat/>
    <w:rsid w:val="000A655C"/>
    <w:pPr>
      <w:jc w:val="center"/>
    </w:pPr>
    <w:rPr>
      <w:b/>
      <w:sz w:val="24"/>
    </w:rPr>
  </w:style>
  <w:style w:type="character" w:customStyle="1" w:styleId="aa">
    <w:name w:val="Заголовок Знак"/>
    <w:link w:val="a9"/>
    <w:rsid w:val="000A655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b">
    <w:name w:val="Body Text"/>
    <w:basedOn w:val="a"/>
    <w:link w:val="ac"/>
    <w:unhideWhenUsed/>
    <w:rsid w:val="000A655C"/>
    <w:pPr>
      <w:jc w:val="center"/>
    </w:pPr>
    <w:rPr>
      <w:sz w:val="28"/>
    </w:rPr>
  </w:style>
  <w:style w:type="character" w:customStyle="1" w:styleId="ac">
    <w:name w:val="Основной текст Знак"/>
    <w:link w:val="ab"/>
    <w:rsid w:val="000A65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ody Text Indent"/>
    <w:basedOn w:val="a"/>
    <w:link w:val="ae"/>
    <w:unhideWhenUsed/>
    <w:rsid w:val="000A655C"/>
    <w:pPr>
      <w:jc w:val="both"/>
    </w:pPr>
    <w:rPr>
      <w:sz w:val="24"/>
    </w:rPr>
  </w:style>
  <w:style w:type="character" w:customStyle="1" w:styleId="ae">
    <w:name w:val="Основной текст с отступом Знак"/>
    <w:link w:val="ad"/>
    <w:rsid w:val="000A65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nhideWhenUsed/>
    <w:rsid w:val="000A655C"/>
    <w:pPr>
      <w:shd w:val="clear" w:color="auto" w:fill="FFFFFF"/>
    </w:pPr>
    <w:rPr>
      <w:color w:val="000000"/>
    </w:rPr>
  </w:style>
  <w:style w:type="character" w:customStyle="1" w:styleId="22">
    <w:name w:val="Основной текст 2 Знак"/>
    <w:link w:val="21"/>
    <w:rsid w:val="000A655C"/>
    <w:rPr>
      <w:rFonts w:ascii="Times New Roman" w:eastAsia="Times New Roman" w:hAnsi="Times New Roman" w:cs="Times New Roman"/>
      <w:color w:val="000000"/>
      <w:szCs w:val="20"/>
      <w:shd w:val="clear" w:color="auto" w:fill="FFFFFF"/>
      <w:lang w:eastAsia="ru-RU"/>
    </w:rPr>
  </w:style>
  <w:style w:type="paragraph" w:styleId="32">
    <w:name w:val="Body Text 3"/>
    <w:basedOn w:val="a"/>
    <w:link w:val="33"/>
    <w:unhideWhenUsed/>
    <w:rsid w:val="000A655C"/>
    <w:pPr>
      <w:shd w:val="clear" w:color="auto" w:fill="FFFFFF"/>
      <w:jc w:val="both"/>
    </w:pPr>
    <w:rPr>
      <w:color w:val="000000"/>
    </w:rPr>
  </w:style>
  <w:style w:type="character" w:customStyle="1" w:styleId="33">
    <w:name w:val="Основной текст 3 Знак"/>
    <w:link w:val="32"/>
    <w:rsid w:val="000A655C"/>
    <w:rPr>
      <w:rFonts w:ascii="Times New Roman" w:eastAsia="Times New Roman" w:hAnsi="Times New Roman" w:cs="Times New Roman"/>
      <w:color w:val="000000"/>
      <w:szCs w:val="20"/>
      <w:shd w:val="clear" w:color="auto" w:fill="FFFFFF"/>
      <w:lang w:eastAsia="ru-RU"/>
    </w:rPr>
  </w:style>
  <w:style w:type="paragraph" w:styleId="23">
    <w:name w:val="Body Text Indent 2"/>
    <w:basedOn w:val="a"/>
    <w:link w:val="24"/>
    <w:unhideWhenUsed/>
    <w:rsid w:val="000A655C"/>
    <w:pPr>
      <w:ind w:left="113" w:hanging="113"/>
    </w:pPr>
    <w:rPr>
      <w:sz w:val="24"/>
      <w:lang w:val="en-US"/>
    </w:rPr>
  </w:style>
  <w:style w:type="character" w:customStyle="1" w:styleId="24">
    <w:name w:val="Основной текст с отступом 2 Знак"/>
    <w:link w:val="23"/>
    <w:rsid w:val="000A655C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34">
    <w:name w:val="Body Text Indent 3"/>
    <w:basedOn w:val="a"/>
    <w:link w:val="35"/>
    <w:unhideWhenUsed/>
    <w:rsid w:val="000A655C"/>
    <w:pPr>
      <w:shd w:val="clear" w:color="auto" w:fill="FFFFFF"/>
      <w:spacing w:before="38" w:line="192" w:lineRule="exact"/>
      <w:ind w:left="10"/>
    </w:pPr>
    <w:rPr>
      <w:color w:val="000000"/>
      <w:spacing w:val="-2"/>
      <w:sz w:val="21"/>
    </w:rPr>
  </w:style>
  <w:style w:type="character" w:customStyle="1" w:styleId="35">
    <w:name w:val="Основной текст с отступом 3 Знак"/>
    <w:link w:val="34"/>
    <w:rsid w:val="000A655C"/>
    <w:rPr>
      <w:rFonts w:ascii="Times New Roman" w:eastAsia="Times New Roman" w:hAnsi="Times New Roman" w:cs="Times New Roman"/>
      <w:color w:val="000000"/>
      <w:spacing w:val="-2"/>
      <w:sz w:val="21"/>
      <w:szCs w:val="20"/>
      <w:shd w:val="clear" w:color="auto" w:fill="FFFFFF"/>
      <w:lang w:eastAsia="ru-RU"/>
    </w:rPr>
  </w:style>
  <w:style w:type="paragraph" w:styleId="af">
    <w:name w:val="Block Text"/>
    <w:basedOn w:val="a"/>
    <w:unhideWhenUsed/>
    <w:rsid w:val="000A655C"/>
    <w:pPr>
      <w:shd w:val="clear" w:color="auto" w:fill="FFFFFF"/>
      <w:spacing w:before="53" w:line="187" w:lineRule="exact"/>
      <w:ind w:left="91" w:right="614"/>
    </w:pPr>
    <w:rPr>
      <w:color w:val="000000"/>
      <w:w w:val="101"/>
      <w:sz w:val="22"/>
    </w:rPr>
  </w:style>
  <w:style w:type="paragraph" w:styleId="af0">
    <w:name w:val="Plain Text"/>
    <w:aliases w:val=" Знак,Знак"/>
    <w:basedOn w:val="a"/>
    <w:link w:val="af1"/>
    <w:unhideWhenUsed/>
    <w:rsid w:val="000A655C"/>
    <w:rPr>
      <w:rFonts w:ascii="Courier New" w:hAnsi="Courier New"/>
    </w:rPr>
  </w:style>
  <w:style w:type="character" w:customStyle="1" w:styleId="af1">
    <w:name w:val="Текст Знак"/>
    <w:aliases w:val=" Знак Знак,Знак Знак1"/>
    <w:link w:val="af0"/>
    <w:rsid w:val="000A655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2">
    <w:name w:val="Обычный1"/>
    <w:rsid w:val="000A655C"/>
    <w:rPr>
      <w:rFonts w:ascii="Times New Roman" w:eastAsia="Times New Roman" w:hAnsi="Times New Roman"/>
    </w:rPr>
  </w:style>
  <w:style w:type="paragraph" w:customStyle="1" w:styleId="13">
    <w:name w:val="Цитата1"/>
    <w:basedOn w:val="12"/>
    <w:rsid w:val="000A655C"/>
    <w:pPr>
      <w:snapToGrid w:val="0"/>
      <w:spacing w:after="222"/>
      <w:ind w:left="4950" w:right="440"/>
    </w:pPr>
    <w:rPr>
      <w:sz w:val="24"/>
      <w:lang w:val="en-US"/>
    </w:rPr>
  </w:style>
  <w:style w:type="paragraph" w:customStyle="1" w:styleId="FR3">
    <w:name w:val="FR3"/>
    <w:rsid w:val="000A655C"/>
    <w:pPr>
      <w:widowControl w:val="0"/>
      <w:snapToGrid w:val="0"/>
      <w:spacing w:line="259" w:lineRule="auto"/>
      <w:jc w:val="both"/>
    </w:pPr>
    <w:rPr>
      <w:rFonts w:ascii="Times New Roman" w:eastAsia="Times New Roman" w:hAnsi="Times New Roman"/>
      <w:sz w:val="28"/>
    </w:rPr>
  </w:style>
  <w:style w:type="paragraph" w:customStyle="1" w:styleId="FR1">
    <w:name w:val="FR1"/>
    <w:rsid w:val="000A655C"/>
    <w:pPr>
      <w:widowControl w:val="0"/>
      <w:spacing w:line="300" w:lineRule="auto"/>
    </w:pPr>
    <w:rPr>
      <w:rFonts w:ascii="Arial" w:eastAsia="Times New Roman" w:hAnsi="Arial"/>
      <w:sz w:val="16"/>
    </w:rPr>
  </w:style>
  <w:style w:type="character" w:styleId="af2">
    <w:name w:val="annotation reference"/>
    <w:unhideWhenUsed/>
    <w:rsid w:val="000A655C"/>
    <w:rPr>
      <w:sz w:val="16"/>
    </w:rPr>
  </w:style>
  <w:style w:type="character" w:customStyle="1" w:styleId="25">
    <w:name w:val="Основной текст (2)_"/>
    <w:link w:val="26"/>
    <w:locked/>
    <w:rsid w:val="00EE7821"/>
    <w:rPr>
      <w:shd w:val="clear" w:color="auto" w:fill="FFFFFF"/>
    </w:rPr>
  </w:style>
  <w:style w:type="paragraph" w:customStyle="1" w:styleId="26">
    <w:name w:val="Основной текст (2)"/>
    <w:basedOn w:val="a"/>
    <w:link w:val="25"/>
    <w:rsid w:val="00EE7821"/>
    <w:pPr>
      <w:shd w:val="clear" w:color="auto" w:fill="FFFFFF"/>
      <w:spacing w:line="254" w:lineRule="exact"/>
      <w:jc w:val="right"/>
    </w:pPr>
    <w:rPr>
      <w:rFonts w:ascii="Calibri" w:eastAsia="Calibri" w:hAnsi="Calibri"/>
      <w:shd w:val="clear" w:color="auto" w:fill="FFFFFF"/>
    </w:rPr>
  </w:style>
  <w:style w:type="paragraph" w:styleId="af3">
    <w:name w:val="No Spacing"/>
    <w:link w:val="af4"/>
    <w:uiPriority w:val="1"/>
    <w:qFormat/>
    <w:rsid w:val="0094472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US" w:eastAsia="en-US"/>
    </w:rPr>
  </w:style>
  <w:style w:type="character" w:customStyle="1" w:styleId="af4">
    <w:name w:val="Без интервала Знак"/>
    <w:link w:val="af3"/>
    <w:uiPriority w:val="1"/>
    <w:rsid w:val="00944727"/>
    <w:rPr>
      <w:rFonts w:ascii="Times New Roman" w:eastAsia="Times New Roman" w:hAnsi="Times New Roman"/>
      <w:lang w:val="en-US" w:eastAsia="en-US" w:bidi="ar-SA"/>
    </w:rPr>
  </w:style>
  <w:style w:type="character" w:customStyle="1" w:styleId="FontStyle37">
    <w:name w:val="Font Style37"/>
    <w:rsid w:val="00944727"/>
    <w:rPr>
      <w:rFonts w:ascii="Times New Roman" w:hAnsi="Times New Roman" w:cs="Times New Roman"/>
      <w:sz w:val="26"/>
      <w:szCs w:val="26"/>
    </w:rPr>
  </w:style>
  <w:style w:type="paragraph" w:customStyle="1" w:styleId="27">
    <w:name w:val="Обычный2"/>
    <w:rsid w:val="00D16CF4"/>
    <w:rPr>
      <w:rFonts w:ascii="Times New Roman" w:eastAsia="Times New Roman" w:hAnsi="Times New Roman"/>
    </w:rPr>
  </w:style>
  <w:style w:type="character" w:styleId="af5">
    <w:name w:val="page number"/>
    <w:rsid w:val="002711AB"/>
  </w:style>
  <w:style w:type="paragraph" w:customStyle="1" w:styleId="28">
    <w:name w:val="Цитата2"/>
    <w:basedOn w:val="27"/>
    <w:rsid w:val="00E44A67"/>
    <w:pPr>
      <w:spacing w:after="222"/>
      <w:ind w:left="4950" w:right="440"/>
    </w:pPr>
    <w:rPr>
      <w:snapToGrid w:val="0"/>
      <w:sz w:val="24"/>
      <w:lang w:val="en-US"/>
    </w:rPr>
  </w:style>
  <w:style w:type="character" w:customStyle="1" w:styleId="FontStyle36">
    <w:name w:val="Font Style36"/>
    <w:uiPriority w:val="99"/>
    <w:rsid w:val="00B9450F"/>
    <w:rPr>
      <w:rFonts w:ascii="Times New Roman" w:hAnsi="Times New Roman" w:cs="Times New Roman"/>
      <w:sz w:val="20"/>
      <w:szCs w:val="20"/>
    </w:rPr>
  </w:style>
  <w:style w:type="character" w:customStyle="1" w:styleId="af6">
    <w:name w:val="Знак Знак"/>
    <w:semiHidden/>
    <w:rsid w:val="001A1809"/>
    <w:rPr>
      <w:sz w:val="28"/>
      <w:szCs w:val="24"/>
      <w:lang w:val="ru-RU" w:eastAsia="ru-RU" w:bidi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1A1809"/>
    <w:rPr>
      <w:rFonts w:ascii="Verdana" w:hAnsi="Verdana" w:cs="Verdana"/>
      <w:lang w:val="en-US" w:eastAsia="en-US"/>
    </w:rPr>
  </w:style>
  <w:style w:type="character" w:customStyle="1" w:styleId="s1">
    <w:name w:val="s1"/>
    <w:rsid w:val="001A1809"/>
    <w:rPr>
      <w:rFonts w:ascii="Times New Roman" w:hAnsi="Times New Roman" w:cs="Times New Roman"/>
      <w:b/>
      <w:bCs/>
      <w:color w:val="000000"/>
      <w:sz w:val="28"/>
      <w:szCs w:val="28"/>
      <w:u w:val="none"/>
      <w:effect w:val="none"/>
    </w:rPr>
  </w:style>
  <w:style w:type="paragraph" w:customStyle="1" w:styleId="Style5">
    <w:name w:val="Style5"/>
    <w:basedOn w:val="a"/>
    <w:uiPriority w:val="99"/>
    <w:rsid w:val="001A1809"/>
    <w:pPr>
      <w:widowControl w:val="0"/>
      <w:autoSpaceDE w:val="0"/>
      <w:autoSpaceDN w:val="0"/>
      <w:adjustRightInd w:val="0"/>
      <w:spacing w:line="490" w:lineRule="exact"/>
    </w:pPr>
    <w:rPr>
      <w:sz w:val="24"/>
      <w:szCs w:val="24"/>
    </w:rPr>
  </w:style>
  <w:style w:type="paragraph" w:customStyle="1" w:styleId="Style6">
    <w:name w:val="Style6"/>
    <w:basedOn w:val="a"/>
    <w:rsid w:val="001A1809"/>
    <w:pPr>
      <w:widowControl w:val="0"/>
      <w:autoSpaceDE w:val="0"/>
      <w:autoSpaceDN w:val="0"/>
      <w:adjustRightInd w:val="0"/>
      <w:spacing w:line="206" w:lineRule="exact"/>
    </w:pPr>
    <w:rPr>
      <w:sz w:val="24"/>
      <w:szCs w:val="24"/>
    </w:rPr>
  </w:style>
  <w:style w:type="paragraph" w:customStyle="1" w:styleId="Style7">
    <w:name w:val="Style7"/>
    <w:basedOn w:val="a"/>
    <w:rsid w:val="001A1809"/>
    <w:pPr>
      <w:widowControl w:val="0"/>
      <w:autoSpaceDE w:val="0"/>
      <w:autoSpaceDN w:val="0"/>
      <w:adjustRightInd w:val="0"/>
      <w:spacing w:line="487" w:lineRule="exact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1A1809"/>
    <w:pPr>
      <w:widowControl w:val="0"/>
      <w:autoSpaceDE w:val="0"/>
      <w:autoSpaceDN w:val="0"/>
      <w:adjustRightInd w:val="0"/>
      <w:spacing w:line="206" w:lineRule="exact"/>
      <w:jc w:val="both"/>
    </w:pPr>
    <w:rPr>
      <w:sz w:val="24"/>
      <w:szCs w:val="24"/>
    </w:rPr>
  </w:style>
  <w:style w:type="character" w:customStyle="1" w:styleId="FontStyle22">
    <w:name w:val="Font Style22"/>
    <w:rsid w:val="001A180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4">
    <w:name w:val="Font Style24"/>
    <w:rsid w:val="001A1809"/>
    <w:rPr>
      <w:rFonts w:ascii="Times New Roman" w:hAnsi="Times New Roman" w:cs="Times New Roman"/>
      <w:sz w:val="16"/>
      <w:szCs w:val="16"/>
    </w:rPr>
  </w:style>
  <w:style w:type="paragraph" w:customStyle="1" w:styleId="Style11">
    <w:name w:val="Style11"/>
    <w:basedOn w:val="a"/>
    <w:rsid w:val="001A1809"/>
    <w:pPr>
      <w:widowControl w:val="0"/>
      <w:autoSpaceDE w:val="0"/>
      <w:autoSpaceDN w:val="0"/>
      <w:adjustRightInd w:val="0"/>
      <w:spacing w:line="206" w:lineRule="exact"/>
      <w:jc w:val="both"/>
    </w:pPr>
    <w:rPr>
      <w:sz w:val="24"/>
      <w:szCs w:val="24"/>
    </w:rPr>
  </w:style>
  <w:style w:type="paragraph" w:customStyle="1" w:styleId="Style15">
    <w:name w:val="Style15"/>
    <w:basedOn w:val="a"/>
    <w:rsid w:val="001A1809"/>
    <w:pPr>
      <w:widowControl w:val="0"/>
      <w:autoSpaceDE w:val="0"/>
      <w:autoSpaceDN w:val="0"/>
      <w:adjustRightInd w:val="0"/>
      <w:spacing w:line="206" w:lineRule="exact"/>
      <w:jc w:val="both"/>
    </w:pPr>
    <w:rPr>
      <w:sz w:val="24"/>
      <w:szCs w:val="24"/>
    </w:rPr>
  </w:style>
  <w:style w:type="paragraph" w:customStyle="1" w:styleId="Style17">
    <w:name w:val="Style17"/>
    <w:basedOn w:val="a"/>
    <w:rsid w:val="001A1809"/>
    <w:pPr>
      <w:widowControl w:val="0"/>
      <w:autoSpaceDE w:val="0"/>
      <w:autoSpaceDN w:val="0"/>
      <w:adjustRightInd w:val="0"/>
      <w:spacing w:line="211" w:lineRule="exact"/>
    </w:pPr>
    <w:rPr>
      <w:sz w:val="24"/>
      <w:szCs w:val="24"/>
    </w:rPr>
  </w:style>
  <w:style w:type="paragraph" w:customStyle="1" w:styleId="Style19">
    <w:name w:val="Style19"/>
    <w:basedOn w:val="a"/>
    <w:rsid w:val="001A1809"/>
    <w:pPr>
      <w:widowControl w:val="0"/>
      <w:autoSpaceDE w:val="0"/>
      <w:autoSpaceDN w:val="0"/>
      <w:adjustRightInd w:val="0"/>
      <w:spacing w:line="494" w:lineRule="exact"/>
    </w:pPr>
    <w:rPr>
      <w:sz w:val="24"/>
      <w:szCs w:val="24"/>
    </w:rPr>
  </w:style>
  <w:style w:type="character" w:customStyle="1" w:styleId="FontStyle14">
    <w:name w:val="Font Style14"/>
    <w:uiPriority w:val="99"/>
    <w:rsid w:val="001A1809"/>
    <w:rPr>
      <w:rFonts w:ascii="Times New Roman" w:hAnsi="Times New Roman" w:cs="Times New Roman"/>
      <w:b/>
      <w:bCs/>
      <w:sz w:val="20"/>
      <w:szCs w:val="20"/>
    </w:rPr>
  </w:style>
  <w:style w:type="paragraph" w:styleId="af7">
    <w:name w:val="Normal Indent"/>
    <w:basedOn w:val="a"/>
    <w:unhideWhenUsed/>
    <w:rsid w:val="001A1809"/>
    <w:pPr>
      <w:ind w:left="720"/>
    </w:pPr>
    <w:rPr>
      <w:sz w:val="24"/>
      <w:szCs w:val="24"/>
    </w:rPr>
  </w:style>
  <w:style w:type="paragraph" w:customStyle="1" w:styleId="af8">
    <w:name w:val="Содержимое таблицы"/>
    <w:basedOn w:val="a"/>
    <w:rsid w:val="001A1809"/>
    <w:pPr>
      <w:suppressLineNumbers/>
      <w:suppressAutoHyphens/>
    </w:pPr>
    <w:rPr>
      <w:sz w:val="24"/>
      <w:szCs w:val="24"/>
      <w:lang w:eastAsia="ar-SA"/>
    </w:rPr>
  </w:style>
  <w:style w:type="paragraph" w:customStyle="1" w:styleId="TablCenter">
    <w:name w:val="Tabl_Center"/>
    <w:basedOn w:val="a"/>
    <w:rsid w:val="001A1809"/>
    <w:pPr>
      <w:suppressAutoHyphens/>
      <w:spacing w:before="20" w:after="20" w:line="228" w:lineRule="auto"/>
      <w:jc w:val="center"/>
    </w:pPr>
    <w:rPr>
      <w:kern w:val="2"/>
      <w:lang w:eastAsia="ar-SA"/>
    </w:rPr>
  </w:style>
  <w:style w:type="paragraph" w:customStyle="1" w:styleId="Style3">
    <w:name w:val="Style3"/>
    <w:basedOn w:val="a"/>
    <w:rsid w:val="001A1809"/>
    <w:pPr>
      <w:widowControl w:val="0"/>
      <w:autoSpaceDE w:val="0"/>
      <w:autoSpaceDN w:val="0"/>
      <w:adjustRightInd w:val="0"/>
      <w:spacing w:line="322" w:lineRule="exact"/>
      <w:ind w:hanging="350"/>
    </w:pPr>
    <w:rPr>
      <w:sz w:val="24"/>
      <w:szCs w:val="24"/>
    </w:rPr>
  </w:style>
  <w:style w:type="paragraph" w:customStyle="1" w:styleId="Default">
    <w:name w:val="Default"/>
    <w:rsid w:val="001A1809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Style1">
    <w:name w:val="Style1"/>
    <w:basedOn w:val="a"/>
    <w:rsid w:val="001A180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">
    <w:name w:val="Style2"/>
    <w:basedOn w:val="a"/>
    <w:rsid w:val="001A1809"/>
    <w:pPr>
      <w:widowControl w:val="0"/>
      <w:autoSpaceDE w:val="0"/>
      <w:autoSpaceDN w:val="0"/>
      <w:adjustRightInd w:val="0"/>
      <w:spacing w:line="232" w:lineRule="exact"/>
      <w:ind w:firstLine="456"/>
      <w:jc w:val="both"/>
    </w:pPr>
    <w:rPr>
      <w:sz w:val="24"/>
      <w:szCs w:val="24"/>
    </w:rPr>
  </w:style>
  <w:style w:type="paragraph" w:customStyle="1" w:styleId="Style4">
    <w:name w:val="Style4"/>
    <w:basedOn w:val="a"/>
    <w:rsid w:val="001A1809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9">
    <w:name w:val="Style9"/>
    <w:basedOn w:val="a"/>
    <w:rsid w:val="001A1809"/>
    <w:pPr>
      <w:widowControl w:val="0"/>
      <w:autoSpaceDE w:val="0"/>
      <w:autoSpaceDN w:val="0"/>
      <w:adjustRightInd w:val="0"/>
      <w:spacing w:line="317" w:lineRule="exact"/>
      <w:ind w:firstLine="470"/>
      <w:jc w:val="both"/>
    </w:pPr>
    <w:rPr>
      <w:sz w:val="24"/>
      <w:szCs w:val="24"/>
    </w:rPr>
  </w:style>
  <w:style w:type="character" w:customStyle="1" w:styleId="FontStyle16">
    <w:name w:val="Font Style16"/>
    <w:rsid w:val="001A1809"/>
    <w:rPr>
      <w:rFonts w:ascii="Times New Roman" w:hAnsi="Times New Roman" w:cs="Times New Roman"/>
      <w:sz w:val="16"/>
      <w:szCs w:val="16"/>
    </w:rPr>
  </w:style>
  <w:style w:type="character" w:customStyle="1" w:styleId="FontStyle17">
    <w:name w:val="Font Style17"/>
    <w:rsid w:val="001A1809"/>
    <w:rPr>
      <w:rFonts w:ascii="Tahoma" w:hAnsi="Tahoma" w:cs="Tahoma"/>
      <w:sz w:val="32"/>
      <w:szCs w:val="32"/>
    </w:rPr>
  </w:style>
  <w:style w:type="character" w:customStyle="1" w:styleId="FontStyle18">
    <w:name w:val="Font Style18"/>
    <w:rsid w:val="001A180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9">
    <w:name w:val="Font Style19"/>
    <w:rsid w:val="001A180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1A180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1">
    <w:name w:val="Font Style21"/>
    <w:uiPriority w:val="99"/>
    <w:rsid w:val="001A1809"/>
    <w:rPr>
      <w:rFonts w:ascii="Times New Roman" w:hAnsi="Times New Roman" w:cs="Times New Roman"/>
      <w:sz w:val="18"/>
      <w:szCs w:val="18"/>
    </w:rPr>
  </w:style>
  <w:style w:type="paragraph" w:styleId="af9">
    <w:name w:val="Balloon Text"/>
    <w:basedOn w:val="a"/>
    <w:link w:val="afa"/>
    <w:rsid w:val="001A1809"/>
    <w:rPr>
      <w:rFonts w:ascii="Tahoma" w:hAnsi="Tahoma"/>
      <w:sz w:val="16"/>
      <w:szCs w:val="16"/>
    </w:rPr>
  </w:style>
  <w:style w:type="character" w:customStyle="1" w:styleId="afa">
    <w:name w:val="Текст выноски Знак"/>
    <w:link w:val="af9"/>
    <w:rsid w:val="001A1809"/>
    <w:rPr>
      <w:rFonts w:ascii="Tahoma" w:eastAsia="Times New Roman" w:hAnsi="Tahoma" w:cs="Tahoma"/>
      <w:sz w:val="16"/>
      <w:szCs w:val="16"/>
    </w:rPr>
  </w:style>
  <w:style w:type="paragraph" w:customStyle="1" w:styleId="29">
    <w:name w:val="Основной текст2"/>
    <w:basedOn w:val="a"/>
    <w:rsid w:val="001A1809"/>
    <w:pPr>
      <w:shd w:val="clear" w:color="auto" w:fill="FFFFFF"/>
      <w:spacing w:after="1260" w:line="274" w:lineRule="exact"/>
      <w:ind w:hanging="360"/>
      <w:jc w:val="center"/>
    </w:pPr>
    <w:rPr>
      <w:sz w:val="23"/>
      <w:szCs w:val="23"/>
    </w:rPr>
  </w:style>
  <w:style w:type="paragraph" w:styleId="afb">
    <w:name w:val="List Paragraph"/>
    <w:basedOn w:val="a"/>
    <w:uiPriority w:val="34"/>
    <w:qFormat/>
    <w:rsid w:val="001F5BC0"/>
    <w:pPr>
      <w:ind w:left="720"/>
      <w:contextualSpacing/>
    </w:pPr>
  </w:style>
  <w:style w:type="paragraph" w:customStyle="1" w:styleId="110">
    <w:name w:val="Обычный11"/>
    <w:rsid w:val="00031FB0"/>
    <w:rPr>
      <w:rFonts w:ascii="Times New Roman" w:eastAsia="Times New Roman" w:hAnsi="Times New Roman"/>
    </w:rPr>
  </w:style>
  <w:style w:type="table" w:styleId="afc">
    <w:name w:val="Table Grid"/>
    <w:basedOn w:val="a1"/>
    <w:rsid w:val="00927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Основной шрифт"/>
    <w:rsid w:val="004729D7"/>
  </w:style>
  <w:style w:type="paragraph" w:customStyle="1" w:styleId="e3">
    <w:name w:val="заголовчeк 3"/>
    <w:basedOn w:val="a"/>
    <w:next w:val="a"/>
    <w:rsid w:val="004729D7"/>
    <w:pPr>
      <w:keepNext/>
      <w:widowControl w:val="0"/>
      <w:jc w:val="right"/>
    </w:pPr>
    <w:rPr>
      <w:sz w:val="24"/>
    </w:rPr>
  </w:style>
  <w:style w:type="character" w:customStyle="1" w:styleId="apple-converted-space">
    <w:name w:val="apple-converted-space"/>
    <w:rsid w:val="004729D7"/>
  </w:style>
  <w:style w:type="paragraph" w:styleId="afe">
    <w:name w:val="Normal (Web)"/>
    <w:basedOn w:val="a"/>
    <w:uiPriority w:val="99"/>
    <w:rsid w:val="004729D7"/>
    <w:pPr>
      <w:suppressAutoHyphens/>
      <w:spacing w:before="280" w:after="119"/>
    </w:pPr>
    <w:rPr>
      <w:sz w:val="24"/>
      <w:szCs w:val="24"/>
      <w:lang w:eastAsia="ar-SA"/>
    </w:rPr>
  </w:style>
  <w:style w:type="character" w:customStyle="1" w:styleId="100">
    <w:name w:val="Знак Знак10"/>
    <w:rsid w:val="004729D7"/>
    <w:rPr>
      <w:lang w:val="ru-RU" w:eastAsia="ru-RU" w:bidi="ar-SA"/>
    </w:rPr>
  </w:style>
  <w:style w:type="numbering" w:customStyle="1" w:styleId="14">
    <w:name w:val="Нет списка1"/>
    <w:next w:val="a2"/>
    <w:semiHidden/>
    <w:rsid w:val="00BC0349"/>
  </w:style>
  <w:style w:type="character" w:customStyle="1" w:styleId="aff">
    <w:name w:val="Основной текст_"/>
    <w:link w:val="15"/>
    <w:locked/>
    <w:rsid w:val="00312B12"/>
    <w:rPr>
      <w:sz w:val="23"/>
      <w:shd w:val="clear" w:color="auto" w:fill="FFFFFF"/>
    </w:rPr>
  </w:style>
  <w:style w:type="paragraph" w:customStyle="1" w:styleId="15">
    <w:name w:val="Основной текст1"/>
    <w:basedOn w:val="a"/>
    <w:link w:val="aff"/>
    <w:rsid w:val="00312B12"/>
    <w:pPr>
      <w:shd w:val="clear" w:color="auto" w:fill="FFFFFF"/>
      <w:spacing w:line="278" w:lineRule="exact"/>
      <w:ind w:firstLine="720"/>
      <w:jc w:val="both"/>
    </w:pPr>
    <w:rPr>
      <w:rFonts w:ascii="Calibri" w:eastAsia="Calibri" w:hAnsi="Calibri"/>
      <w:sz w:val="23"/>
      <w:shd w:val="clear" w:color="auto" w:fill="FFFFFF"/>
    </w:rPr>
  </w:style>
  <w:style w:type="paragraph" w:customStyle="1" w:styleId="51">
    <w:name w:val="Обычный5"/>
    <w:rsid w:val="00312B12"/>
    <w:rPr>
      <w:rFonts w:ascii="Times New Roman" w:hAnsi="Times New Roman"/>
    </w:rPr>
  </w:style>
  <w:style w:type="paragraph" w:styleId="16">
    <w:name w:val="index 1"/>
    <w:basedOn w:val="a"/>
    <w:next w:val="a"/>
    <w:autoRedefine/>
    <w:rsid w:val="00312B12"/>
    <w:pPr>
      <w:ind w:left="240" w:hanging="240"/>
    </w:pPr>
    <w:rPr>
      <w:sz w:val="24"/>
      <w:szCs w:val="24"/>
    </w:rPr>
  </w:style>
  <w:style w:type="paragraph" w:customStyle="1" w:styleId="newncpi">
    <w:name w:val="newncpi"/>
    <w:basedOn w:val="a"/>
    <w:rsid w:val="00312B12"/>
    <w:pPr>
      <w:ind w:firstLine="567"/>
      <w:jc w:val="both"/>
    </w:pPr>
    <w:rPr>
      <w:sz w:val="24"/>
      <w:szCs w:val="24"/>
    </w:rPr>
  </w:style>
  <w:style w:type="paragraph" w:customStyle="1" w:styleId="210">
    <w:name w:val="Обычный21"/>
    <w:rsid w:val="00B33836"/>
    <w:rPr>
      <w:rFonts w:ascii="Times New Roman" w:eastAsia="Times New Roman" w:hAnsi="Times New Roman"/>
    </w:rPr>
  </w:style>
  <w:style w:type="character" w:customStyle="1" w:styleId="elementhandle">
    <w:name w:val="element_handle"/>
    <w:rsid w:val="00B33836"/>
  </w:style>
  <w:style w:type="paragraph" w:styleId="aff0">
    <w:name w:val="Document Map"/>
    <w:basedOn w:val="a"/>
    <w:link w:val="aff1"/>
    <w:rsid w:val="003573C1"/>
    <w:pPr>
      <w:shd w:val="clear" w:color="auto" w:fill="000080"/>
    </w:pPr>
    <w:rPr>
      <w:rFonts w:ascii="Tahoma" w:hAnsi="Tahoma"/>
    </w:rPr>
  </w:style>
  <w:style w:type="character" w:customStyle="1" w:styleId="aff1">
    <w:name w:val="Схема документа Знак"/>
    <w:link w:val="aff0"/>
    <w:rsid w:val="003573C1"/>
    <w:rPr>
      <w:rFonts w:ascii="Tahoma" w:eastAsia="Times New Roman" w:hAnsi="Tahoma"/>
      <w:shd w:val="clear" w:color="auto" w:fill="000080"/>
    </w:rPr>
  </w:style>
  <w:style w:type="character" w:styleId="aff2">
    <w:name w:val="Hyperlink"/>
    <w:uiPriority w:val="99"/>
    <w:unhideWhenUsed/>
    <w:rsid w:val="003573C1"/>
    <w:rPr>
      <w:color w:val="0000FF"/>
      <w:u w:val="single"/>
    </w:rPr>
  </w:style>
  <w:style w:type="character" w:customStyle="1" w:styleId="61">
    <w:name w:val="Заголовок 6 Знак1"/>
    <w:rsid w:val="003573C1"/>
    <w:rPr>
      <w:rFonts w:ascii="Times New Roman" w:eastAsia="Times New Roman" w:hAnsi="Times New Roman"/>
      <w:b/>
      <w:sz w:val="23"/>
    </w:rPr>
  </w:style>
  <w:style w:type="character" w:customStyle="1" w:styleId="qfztst">
    <w:name w:val="qfztst"/>
    <w:rsid w:val="003573C1"/>
    <w:rPr>
      <w:rFonts w:cs="Times New Roman"/>
    </w:rPr>
  </w:style>
  <w:style w:type="character" w:customStyle="1" w:styleId="111">
    <w:name w:val="Знак Знак11"/>
    <w:locked/>
    <w:rsid w:val="003573C1"/>
    <w:rPr>
      <w:sz w:val="18"/>
      <w:lang w:val="ru-RU" w:eastAsia="ru-RU"/>
    </w:rPr>
  </w:style>
  <w:style w:type="paragraph" w:styleId="aff3">
    <w:name w:val="index heading"/>
    <w:basedOn w:val="a"/>
    <w:next w:val="16"/>
    <w:semiHidden/>
    <w:rsid w:val="003573C1"/>
    <w:rPr>
      <w:rFonts w:cs="Arial"/>
      <w:szCs w:val="18"/>
    </w:rPr>
  </w:style>
  <w:style w:type="numbering" w:customStyle="1" w:styleId="112">
    <w:name w:val="Нет списка11"/>
    <w:next w:val="a2"/>
    <w:semiHidden/>
    <w:unhideWhenUsed/>
    <w:rsid w:val="003573C1"/>
  </w:style>
  <w:style w:type="numbering" w:customStyle="1" w:styleId="2a">
    <w:name w:val="Нет списка2"/>
    <w:next w:val="a2"/>
    <w:semiHidden/>
    <w:unhideWhenUsed/>
    <w:rsid w:val="003573C1"/>
  </w:style>
  <w:style w:type="paragraph" w:customStyle="1" w:styleId="17">
    <w:name w:val="Без интервала1"/>
    <w:link w:val="NoSpacingChar"/>
    <w:rsid w:val="003573C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NoSpacingChar">
    <w:name w:val="No Spacing Char"/>
    <w:link w:val="17"/>
    <w:locked/>
    <w:rsid w:val="003573C1"/>
    <w:rPr>
      <w:rFonts w:ascii="Times New Roman" w:hAnsi="Times New Roman"/>
      <w:lang w:val="en-US" w:eastAsia="en-US" w:bidi="ar-SA"/>
    </w:rPr>
  </w:style>
  <w:style w:type="paragraph" w:customStyle="1" w:styleId="211">
    <w:name w:val="Цитата21"/>
    <w:basedOn w:val="210"/>
    <w:rsid w:val="003573C1"/>
    <w:pPr>
      <w:spacing w:after="222"/>
      <w:ind w:left="4950" w:right="440"/>
    </w:pPr>
    <w:rPr>
      <w:rFonts w:eastAsia="Calibri"/>
      <w:sz w:val="24"/>
      <w:lang w:val="en-US"/>
    </w:rPr>
  </w:style>
  <w:style w:type="paragraph" w:customStyle="1" w:styleId="18">
    <w:name w:val="Абзац списка1"/>
    <w:basedOn w:val="a"/>
    <w:rsid w:val="003573C1"/>
    <w:pPr>
      <w:ind w:left="720"/>
    </w:pPr>
    <w:rPr>
      <w:rFonts w:eastAsia="Calibri"/>
    </w:rPr>
  </w:style>
  <w:style w:type="paragraph" w:styleId="2b">
    <w:name w:val="toc 2"/>
    <w:basedOn w:val="a"/>
    <w:next w:val="a"/>
    <w:autoRedefine/>
    <w:uiPriority w:val="39"/>
    <w:rsid w:val="003573C1"/>
    <w:pPr>
      <w:tabs>
        <w:tab w:val="right" w:leader="dot" w:pos="9628"/>
      </w:tabs>
      <w:spacing w:line="360" w:lineRule="auto"/>
      <w:jc w:val="both"/>
    </w:pPr>
    <w:rPr>
      <w:rFonts w:cs="Arial"/>
      <w:iCs/>
      <w:noProof/>
      <w:sz w:val="22"/>
      <w:szCs w:val="22"/>
    </w:rPr>
  </w:style>
  <w:style w:type="character" w:customStyle="1" w:styleId="2c">
    <w:name w:val="Знак Знак2"/>
    <w:rsid w:val="003573C1"/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ff4">
    <w:name w:val="Emphasis"/>
    <w:qFormat/>
    <w:rsid w:val="003573C1"/>
    <w:rPr>
      <w:i/>
      <w:iCs/>
    </w:rPr>
  </w:style>
  <w:style w:type="paragraph" w:styleId="aff5">
    <w:name w:val="TOC Heading"/>
    <w:basedOn w:val="1"/>
    <w:next w:val="a"/>
    <w:uiPriority w:val="39"/>
    <w:qFormat/>
    <w:rsid w:val="003573C1"/>
    <w:pPr>
      <w:keepLines/>
      <w:shd w:val="clear" w:color="auto" w:fill="auto"/>
      <w:spacing w:before="480" w:line="276" w:lineRule="auto"/>
      <w:ind w:left="0"/>
      <w:outlineLvl w:val="9"/>
    </w:pPr>
    <w:rPr>
      <w:rFonts w:ascii="Cambria" w:hAnsi="Cambria"/>
      <w:bCs/>
      <w:color w:val="365F91"/>
      <w:spacing w:val="0"/>
      <w:sz w:val="28"/>
      <w:szCs w:val="28"/>
      <w:lang w:eastAsia="en-US"/>
    </w:rPr>
  </w:style>
  <w:style w:type="paragraph" w:customStyle="1" w:styleId="19">
    <w:name w:val="Стиль1"/>
    <w:basedOn w:val="a"/>
    <w:link w:val="1a"/>
    <w:qFormat/>
    <w:rsid w:val="003573C1"/>
    <w:pPr>
      <w:widowControl w:val="0"/>
    </w:pPr>
    <w:rPr>
      <w:sz w:val="22"/>
      <w:szCs w:val="22"/>
    </w:rPr>
  </w:style>
  <w:style w:type="character" w:customStyle="1" w:styleId="1a">
    <w:name w:val="Стиль1 Знак"/>
    <w:link w:val="19"/>
    <w:rsid w:val="003573C1"/>
    <w:rPr>
      <w:rFonts w:ascii="Times New Roman" w:eastAsia="Times New Roman" w:hAnsi="Times New Roman"/>
      <w:sz w:val="22"/>
      <w:szCs w:val="22"/>
    </w:rPr>
  </w:style>
  <w:style w:type="paragraph" w:customStyle="1" w:styleId="2d">
    <w:name w:val="Стиль2"/>
    <w:basedOn w:val="2"/>
    <w:link w:val="2e"/>
    <w:qFormat/>
    <w:rsid w:val="003573C1"/>
    <w:pPr>
      <w:widowControl w:val="0"/>
      <w:shd w:val="clear" w:color="auto" w:fill="auto"/>
      <w:jc w:val="left"/>
    </w:pPr>
    <w:rPr>
      <w:bCs/>
      <w:i w:val="0"/>
      <w:color w:val="auto"/>
      <w:sz w:val="22"/>
      <w:szCs w:val="22"/>
    </w:rPr>
  </w:style>
  <w:style w:type="character" w:customStyle="1" w:styleId="2e">
    <w:name w:val="Стиль2 Знак"/>
    <w:link w:val="2d"/>
    <w:rsid w:val="003573C1"/>
    <w:rPr>
      <w:rFonts w:ascii="Times New Roman" w:eastAsia="Times New Roman" w:hAnsi="Times New Roman"/>
      <w:bCs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3573C1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2">
    <w:name w:val="toc 5"/>
    <w:basedOn w:val="a"/>
    <w:next w:val="a"/>
    <w:autoRedefine/>
    <w:uiPriority w:val="39"/>
    <w:unhideWhenUsed/>
    <w:rsid w:val="003573C1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2">
    <w:name w:val="toc 6"/>
    <w:basedOn w:val="a"/>
    <w:next w:val="a"/>
    <w:autoRedefine/>
    <w:uiPriority w:val="39"/>
    <w:unhideWhenUsed/>
    <w:rsid w:val="003573C1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3573C1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3573C1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3573C1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aff6">
    <w:name w:val="Subtitle"/>
    <w:basedOn w:val="a"/>
    <w:next w:val="a"/>
    <w:link w:val="aff7"/>
    <w:qFormat/>
    <w:rsid w:val="003573C1"/>
    <w:pPr>
      <w:widowControl w:val="0"/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7">
    <w:name w:val="Подзаголовок Знак"/>
    <w:link w:val="aff6"/>
    <w:rsid w:val="003573C1"/>
    <w:rPr>
      <w:rFonts w:ascii="Cambria" w:eastAsia="Times New Roman" w:hAnsi="Cambria"/>
      <w:sz w:val="24"/>
      <w:szCs w:val="24"/>
    </w:rPr>
  </w:style>
  <w:style w:type="character" w:customStyle="1" w:styleId="160">
    <w:name w:val="Знак Знак16"/>
    <w:rsid w:val="003573C1"/>
    <w:rPr>
      <w:rFonts w:ascii="Times New Roman" w:eastAsia="Times New Roman" w:hAnsi="Times New Roman" w:cs="Times New Roman"/>
      <w:b/>
      <w:sz w:val="23"/>
      <w:szCs w:val="20"/>
      <w:lang w:eastAsia="ru-RU"/>
    </w:rPr>
  </w:style>
  <w:style w:type="character" w:customStyle="1" w:styleId="82">
    <w:name w:val="Знак Знак8"/>
    <w:rsid w:val="003573C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style-span">
    <w:name w:val="apple-style-span"/>
    <w:rsid w:val="001B3089"/>
    <w:rPr>
      <w:rFonts w:cs="Times New Roman"/>
    </w:rPr>
  </w:style>
  <w:style w:type="character" w:customStyle="1" w:styleId="180">
    <w:name w:val="Знак Знак18"/>
    <w:locked/>
    <w:rsid w:val="00FF61F3"/>
    <w:rPr>
      <w:b/>
      <w:bCs/>
      <w:sz w:val="18"/>
      <w:szCs w:val="18"/>
      <w:lang w:val="ru-RU" w:eastAsia="ru-RU" w:bidi="ar-SA"/>
    </w:rPr>
  </w:style>
  <w:style w:type="character" w:customStyle="1" w:styleId="hps">
    <w:name w:val="hps"/>
    <w:rsid w:val="00432C99"/>
  </w:style>
  <w:style w:type="character" w:styleId="aff8">
    <w:name w:val="FollowedHyperlink"/>
    <w:uiPriority w:val="99"/>
    <w:semiHidden/>
    <w:unhideWhenUsed/>
    <w:rsid w:val="008D3377"/>
    <w:rPr>
      <w:color w:val="800080"/>
      <w:u w:val="single"/>
    </w:rPr>
  </w:style>
  <w:style w:type="character" w:customStyle="1" w:styleId="101">
    <w:name w:val="Знак Знак101"/>
    <w:rsid w:val="00BE73B3"/>
    <w:rPr>
      <w:lang w:val="ru-RU" w:eastAsia="ru-RU" w:bidi="ar-SA"/>
    </w:rPr>
  </w:style>
  <w:style w:type="paragraph" w:customStyle="1" w:styleId="113">
    <w:name w:val="Без интервала11"/>
    <w:rsid w:val="00BE73B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paragraph" w:customStyle="1" w:styleId="114">
    <w:name w:val="Абзац списка11"/>
    <w:basedOn w:val="a"/>
    <w:rsid w:val="00BE73B3"/>
    <w:pPr>
      <w:ind w:left="720"/>
    </w:pPr>
    <w:rPr>
      <w:rFonts w:eastAsia="Calibri"/>
    </w:rPr>
  </w:style>
  <w:style w:type="character" w:customStyle="1" w:styleId="161">
    <w:name w:val="Знак Знак161"/>
    <w:rsid w:val="00BE73B3"/>
    <w:rPr>
      <w:rFonts w:ascii="Times New Roman" w:eastAsia="Times New Roman" w:hAnsi="Times New Roman" w:cs="Times New Roman"/>
      <w:b/>
      <w:sz w:val="23"/>
      <w:szCs w:val="20"/>
      <w:lang w:eastAsia="ru-RU"/>
    </w:rPr>
  </w:style>
  <w:style w:type="character" w:customStyle="1" w:styleId="810">
    <w:name w:val="Знак Знак81"/>
    <w:rsid w:val="00BE73B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908B561879E4FA493D43F06B79E341D">
    <w:name w:val="1908B561879E4FA493D43F06B79E341D"/>
    <w:rsid w:val="006E36F6"/>
    <w:pPr>
      <w:spacing w:after="200" w:line="276" w:lineRule="auto"/>
    </w:pPr>
    <w:rPr>
      <w:rFonts w:eastAsia="Times New Roman"/>
      <w:sz w:val="22"/>
      <w:szCs w:val="22"/>
    </w:rPr>
  </w:style>
  <w:style w:type="paragraph" w:styleId="aff9">
    <w:name w:val="annotation subject"/>
    <w:basedOn w:val="a3"/>
    <w:next w:val="a3"/>
    <w:link w:val="affa"/>
    <w:uiPriority w:val="99"/>
    <w:semiHidden/>
    <w:unhideWhenUsed/>
    <w:rsid w:val="00377B2F"/>
    <w:rPr>
      <w:b/>
      <w:bCs/>
    </w:rPr>
  </w:style>
  <w:style w:type="character" w:customStyle="1" w:styleId="affa">
    <w:name w:val="Тема примечания Знак"/>
    <w:link w:val="aff9"/>
    <w:uiPriority w:val="99"/>
    <w:semiHidden/>
    <w:rsid w:val="00377B2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b">
    <w:name w:val="Подпись к таблице"/>
    <w:rsid w:val="006A2DD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10"/>
      <w:w w:val="100"/>
      <w:position w:val="0"/>
      <w:sz w:val="17"/>
      <w:szCs w:val="17"/>
      <w:u w:val="singl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57F67-CDD4-4059-B96A-BC57AA5FD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1222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Сайковская Галина Михайловна</cp:lastModifiedBy>
  <cp:revision>17</cp:revision>
  <cp:lastPrinted>2024-06-03T11:57:00Z</cp:lastPrinted>
  <dcterms:created xsi:type="dcterms:W3CDTF">2024-05-28T14:14:00Z</dcterms:created>
  <dcterms:modified xsi:type="dcterms:W3CDTF">2024-06-03T16:09:00Z</dcterms:modified>
</cp:coreProperties>
</file>