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6CA869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DD1C9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2.5395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D0F392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2-05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06.05.2022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9443B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73483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9153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9153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5A9B342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5F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1531">
                  <w:rPr>
                    <w:rStyle w:val="39"/>
                    <w:bCs/>
                    <w:lang w:val="ru-RU"/>
                  </w:rPr>
                  <w:t>21 апреля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4686E63" w:rsidR="00D10C95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hyperlink r:id="rId8" w:history="1">
              <w:r w:rsidRPr="00F91531">
                <w:rPr>
                  <w:bCs/>
                  <w:sz w:val="28"/>
                  <w:szCs w:val="28"/>
                  <w:lang w:val="ru-RU" w:eastAsia="ru-RU"/>
                </w:rPr>
                <w:t>испытательн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>ой</w:t>
              </w:r>
              <w:r w:rsidRPr="00F91531">
                <w:rPr>
                  <w:bCs/>
                  <w:sz w:val="28"/>
                  <w:szCs w:val="28"/>
                  <w:lang w:val="ru-RU" w:eastAsia="ru-RU"/>
                </w:rPr>
                <w:t xml:space="preserve"> лаборатори</w:t>
              </w:r>
            </w:hyperlink>
            <w:r w:rsidRPr="00F91531">
              <w:rPr>
                <w:bCs/>
                <w:sz w:val="28"/>
                <w:szCs w:val="28"/>
                <w:lang w:val="ru-RU" w:eastAsia="ru-RU"/>
              </w:rPr>
              <w:t>и</w:t>
            </w:r>
          </w:p>
          <w:p w14:paraId="1698A5C3" w14:textId="0FFFA6E3" w:rsidR="00F91531" w:rsidRPr="00F91531" w:rsidRDefault="00F91531" w:rsidP="00701135">
            <w:pPr>
              <w:pStyle w:val="af6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91531">
              <w:rPr>
                <w:bCs/>
                <w:sz w:val="28"/>
                <w:szCs w:val="28"/>
                <w:lang w:val="ru-RU" w:eastAsia="ru-RU"/>
              </w:rPr>
              <w:t>Обществ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>а</w:t>
            </w:r>
            <w:r w:rsidRPr="00F91531">
              <w:rPr>
                <w:bCs/>
                <w:sz w:val="28"/>
                <w:szCs w:val="28"/>
                <w:lang w:val="ru-RU" w:eastAsia="ru-RU"/>
              </w:rPr>
              <w:t xml:space="preserve"> с ограниченной ответственностью «Беларм-плюс»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F91531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04"/>
      </w:tblGrid>
      <w:tr w:rsidR="00552FE5" w:rsidRPr="00B20F86" w14:paraId="339EF21B" w14:textId="77777777" w:rsidTr="00D85F4D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DB97F0D" w14:textId="77777777" w:rsidR="00F91531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7BCACA22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4F9A90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24830BF" w14:textId="77777777" w:rsidR="00D85F4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1ED265C4" w14:textId="0CE96EB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D45BC5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4DBB00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78E65C3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FFDD2D8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012978F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E19F29B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3C700586" w14:textId="77777777" w:rsidR="00D85F4D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измерений, в том числе правила отбора </w:t>
            </w:r>
          </w:p>
          <w:p w14:paraId="1BEECF99" w14:textId="07F0D034" w:rsidR="00552FE5" w:rsidRPr="00B20F86" w:rsidRDefault="00552FE5" w:rsidP="00D85F4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9" w:right="-8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709"/>
        <w:gridCol w:w="2551"/>
        <w:gridCol w:w="1985"/>
        <w:gridCol w:w="2011"/>
      </w:tblGrid>
      <w:tr w:rsidR="00E2670D" w:rsidRPr="00E2670D" w14:paraId="1AA8B9FF" w14:textId="77777777" w:rsidTr="00D85F4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10EEC29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E2670D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</w:rPr>
            </w:pPr>
            <w:r w:rsidRPr="00E2670D">
              <w:rPr>
                <w:b/>
                <w:bCs/>
              </w:rPr>
              <w:t>6</w:t>
            </w:r>
          </w:p>
        </w:tc>
      </w:tr>
      <w:tr w:rsidR="00E2670D" w:rsidRPr="00E2670D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5C8187F" w:rsidR="00552FE5" w:rsidRPr="00E2670D" w:rsidRDefault="00F9153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b/>
                <w:sz w:val="22"/>
                <w:szCs w:val="22"/>
              </w:rPr>
              <w:t>ул. Орджоникидзе, 54, к. 212, г. Бобруйск, Могилевская область</w:t>
            </w:r>
          </w:p>
        </w:tc>
      </w:tr>
      <w:tr w:rsidR="00E2670D" w:rsidRPr="00E2670D" w14:paraId="33A0D620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55AFA6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1.1***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186B9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4A3495E6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E86C092" w14:textId="49E3FB82" w:rsidR="00D85F4D" w:rsidRPr="00E2670D" w:rsidRDefault="00D85F4D" w:rsidP="00F91531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0567B79D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969208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76FBAFBD" w14:textId="056D1374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448FF4C0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Основные размеры лестниц и ограждений, их предельные отклонения: </w:t>
            </w:r>
          </w:p>
          <w:p w14:paraId="61AD38A6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лестницы;</w:t>
            </w:r>
          </w:p>
          <w:p w14:paraId="4D631C69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-длина лестницы;</w:t>
            </w:r>
          </w:p>
          <w:p w14:paraId="6E45B565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лестницы;</w:t>
            </w:r>
          </w:p>
          <w:p w14:paraId="411DAD47" w14:textId="77777777" w:rsidR="001D2AC3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-высота ступени; </w:t>
            </w:r>
          </w:p>
          <w:p w14:paraId="034CC7F3" w14:textId="4020B07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-ширина ступени;</w:t>
            </w:r>
          </w:p>
          <w:p w14:paraId="339F6A41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</w:t>
            </w:r>
          </w:p>
          <w:p w14:paraId="05BC0334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-размеры ограждения лестницы;</w:t>
            </w:r>
          </w:p>
          <w:p w14:paraId="3091DE39" w14:textId="2A8D488C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-высота ограждения площадки выхода на кровлю</w:t>
            </w:r>
            <w:r w:rsidR="001D2AC3" w:rsidRPr="00E2670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A9CCBBA" w14:textId="77777777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п.3.2</w:t>
            </w:r>
          </w:p>
          <w:p w14:paraId="63E09DD0" w14:textId="3B5C96C6" w:rsidR="00605685" w:rsidRPr="00E2670D" w:rsidRDefault="00605685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1381-2003</w:t>
            </w:r>
          </w:p>
          <w:p w14:paraId="6706EE39" w14:textId="3C404B14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СН 2.02.05-2020 и другая документация, устанавливающая требования к объекту </w:t>
            </w:r>
          </w:p>
        </w:tc>
        <w:tc>
          <w:tcPr>
            <w:tcW w:w="2011" w:type="dxa"/>
            <w:shd w:val="clear" w:color="auto" w:fill="auto"/>
          </w:tcPr>
          <w:p w14:paraId="098D1410" w14:textId="2536DAB9" w:rsidR="00D85F4D" w:rsidRPr="00E2670D" w:rsidRDefault="00D85F4D" w:rsidP="00D85F4D">
            <w:pPr>
              <w:overflowPunct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п.5.4</w:t>
            </w:r>
          </w:p>
          <w:p w14:paraId="0FEDDF6B" w14:textId="4471B2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</w:p>
        </w:tc>
      </w:tr>
      <w:tr w:rsidR="00E2670D" w:rsidRPr="00E2670D" w14:paraId="76191A56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4363B0" w14:textId="30EBE12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1.2***</w:t>
            </w:r>
          </w:p>
        </w:tc>
        <w:tc>
          <w:tcPr>
            <w:tcW w:w="1701" w:type="dxa"/>
            <w:vMerge/>
            <w:shd w:val="clear" w:color="auto" w:fill="auto"/>
          </w:tcPr>
          <w:p w14:paraId="00543D85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42A6BD0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AC8BDFB" w14:textId="4A76FD0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422D1589" w14:textId="51D6CA8A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1985" w:type="dxa"/>
            <w:shd w:val="clear" w:color="auto" w:fill="auto"/>
          </w:tcPr>
          <w:p w14:paraId="569FF858" w14:textId="382502C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п.3.4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071E10" w14:textId="232D5DFC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п.5.5</w:t>
            </w:r>
          </w:p>
        </w:tc>
      </w:tr>
      <w:tr w:rsidR="00E2670D" w:rsidRPr="00E2670D" w14:paraId="67DEB11A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C143CDE" w14:textId="0D970895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1.3***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30F91E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4BA011E" w14:textId="4FD1EE8E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41.000</w:t>
            </w:r>
          </w:p>
        </w:tc>
        <w:tc>
          <w:tcPr>
            <w:tcW w:w="2551" w:type="dxa"/>
            <w:shd w:val="clear" w:color="auto" w:fill="auto"/>
          </w:tcPr>
          <w:p w14:paraId="5EC99E5C" w14:textId="43B9A4C3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</w:tc>
        <w:tc>
          <w:tcPr>
            <w:tcW w:w="1985" w:type="dxa"/>
            <w:shd w:val="clear" w:color="auto" w:fill="auto"/>
          </w:tcPr>
          <w:p w14:paraId="77CD0DAE" w14:textId="4C94C24E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п.3.3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1092B962" w14:textId="59FB065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п.5.6</w:t>
            </w:r>
            <w:r w:rsidR="005727CA">
              <w:rPr>
                <w:sz w:val="22"/>
                <w:szCs w:val="22"/>
              </w:rPr>
              <w:t>, п.3.3</w:t>
            </w:r>
          </w:p>
        </w:tc>
      </w:tr>
      <w:tr w:rsidR="00E2670D" w:rsidRPr="00E2670D" w14:paraId="15D3ADB7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38E92986" w14:textId="74BC119B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lastRenderedPageBreak/>
              <w:t>1.4***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17DF1A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Лестницы </w:t>
            </w:r>
          </w:p>
          <w:p w14:paraId="21D6A1F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пожарные наружные </w:t>
            </w:r>
          </w:p>
          <w:p w14:paraId="421153EE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стационарные, ограждения крыш </w:t>
            </w:r>
          </w:p>
          <w:p w14:paraId="63EAC0A3" w14:textId="77777777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FC5620" w14:textId="77777777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3FED0794" w14:textId="0480FC58" w:rsidR="00D85F4D" w:rsidRPr="00E2670D" w:rsidRDefault="00D85F4D" w:rsidP="00D85F4D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34894DB" w14:textId="635D730A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1985" w:type="dxa"/>
            <w:shd w:val="clear" w:color="auto" w:fill="auto"/>
          </w:tcPr>
          <w:p w14:paraId="1283521B" w14:textId="131333E2" w:rsidR="00D85F4D" w:rsidRPr="00E2670D" w:rsidRDefault="00D85F4D" w:rsidP="00D85F4D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п.3.5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52F1804B" w14:textId="4DE48676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 xml:space="preserve"> п.5.7, 5.8</w:t>
            </w:r>
          </w:p>
        </w:tc>
      </w:tr>
      <w:tr w:rsidR="00E2670D" w:rsidRPr="00E2670D" w14:paraId="644B654C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2E1E6691" w14:textId="40B1F49D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1.6***</w:t>
            </w:r>
          </w:p>
        </w:tc>
        <w:tc>
          <w:tcPr>
            <w:tcW w:w="1701" w:type="dxa"/>
            <w:vMerge/>
            <w:shd w:val="clear" w:color="auto" w:fill="auto"/>
          </w:tcPr>
          <w:p w14:paraId="5F5195A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01F957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7E609DE" w14:textId="14C72AF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2F157552" w14:textId="37C80D96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1985" w:type="dxa"/>
            <w:shd w:val="clear" w:color="auto" w:fill="auto"/>
          </w:tcPr>
          <w:p w14:paraId="6542A54D" w14:textId="10BE14C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 3.6, 3.7 и другая документация, устанавливающая требования к объекту</w:t>
            </w:r>
          </w:p>
        </w:tc>
        <w:tc>
          <w:tcPr>
            <w:tcW w:w="2011" w:type="dxa"/>
            <w:shd w:val="clear" w:color="auto" w:fill="auto"/>
          </w:tcPr>
          <w:p w14:paraId="48CC64FF" w14:textId="06B9473D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п.5.10, </w:t>
            </w:r>
            <w:r w:rsidRPr="00E2670D">
              <w:rPr>
                <w:sz w:val="22"/>
                <w:szCs w:val="22"/>
              </w:rPr>
              <w:t>п.</w:t>
            </w:r>
            <w:r w:rsidRPr="00E2670D">
              <w:rPr>
                <w:sz w:val="22"/>
                <w:szCs w:val="22"/>
              </w:rPr>
              <w:t>5.11</w:t>
            </w:r>
          </w:p>
        </w:tc>
      </w:tr>
      <w:tr w:rsidR="00E2670D" w:rsidRPr="00E2670D" w14:paraId="5D50D55E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8CD7F91" w14:textId="0B8AB8CB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1.7***</w:t>
            </w:r>
          </w:p>
        </w:tc>
        <w:tc>
          <w:tcPr>
            <w:tcW w:w="1701" w:type="dxa"/>
            <w:vMerge/>
            <w:shd w:val="clear" w:color="auto" w:fill="auto"/>
          </w:tcPr>
          <w:p w14:paraId="5EA3C500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DFEA55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4BC97D59" w14:textId="202DADA0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0BDA8BD6" w14:textId="136A987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площадок и маршей лестниц</w:t>
            </w:r>
          </w:p>
        </w:tc>
        <w:tc>
          <w:tcPr>
            <w:tcW w:w="1985" w:type="dxa"/>
            <w:shd w:val="clear" w:color="auto" w:fill="auto"/>
          </w:tcPr>
          <w:p w14:paraId="5A3355AD" w14:textId="7B66B4D6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11" w:type="dxa"/>
            <w:shd w:val="clear" w:color="auto" w:fill="auto"/>
          </w:tcPr>
          <w:p w14:paraId="7E6AABE1" w14:textId="180FFB11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 xml:space="preserve">, </w:t>
            </w:r>
            <w:r w:rsidRPr="00E2670D">
              <w:rPr>
                <w:sz w:val="22"/>
                <w:szCs w:val="22"/>
              </w:rPr>
              <w:t>п.5.12</w:t>
            </w:r>
          </w:p>
        </w:tc>
      </w:tr>
      <w:tr w:rsidR="00E2670D" w:rsidRPr="00E2670D" w14:paraId="3E5DD89F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4BE26E1F" w14:textId="2A4ABCF1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1.8***</w:t>
            </w:r>
          </w:p>
        </w:tc>
        <w:tc>
          <w:tcPr>
            <w:tcW w:w="1701" w:type="dxa"/>
            <w:vMerge/>
            <w:shd w:val="clear" w:color="auto" w:fill="auto"/>
          </w:tcPr>
          <w:p w14:paraId="48A7818A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3F421F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D2162A6" w14:textId="65D84732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64D25A23" w14:textId="3530424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5" w:type="dxa"/>
            <w:shd w:val="clear" w:color="auto" w:fill="auto"/>
          </w:tcPr>
          <w:p w14:paraId="74D8D6C4" w14:textId="176A591C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11" w:type="dxa"/>
            <w:shd w:val="clear" w:color="auto" w:fill="auto"/>
          </w:tcPr>
          <w:p w14:paraId="3DB4062E" w14:textId="381F688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.</w:t>
            </w:r>
            <w:r w:rsidRPr="00E2670D">
              <w:rPr>
                <w:sz w:val="22"/>
                <w:szCs w:val="22"/>
              </w:rPr>
              <w:t xml:space="preserve"> п.5.13</w:t>
            </w:r>
          </w:p>
        </w:tc>
      </w:tr>
      <w:tr w:rsidR="00E2670D" w:rsidRPr="00E2670D" w14:paraId="066ED9F9" w14:textId="77777777" w:rsidTr="00D85F4D">
        <w:trPr>
          <w:trHeight w:val="277"/>
        </w:trPr>
        <w:tc>
          <w:tcPr>
            <w:tcW w:w="835" w:type="dxa"/>
            <w:shd w:val="clear" w:color="auto" w:fill="auto"/>
          </w:tcPr>
          <w:p w14:paraId="50DA816E" w14:textId="4098572C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ind w:right="-121"/>
              <w:textAlignment w:val="baseline"/>
              <w:rPr>
                <w:bCs/>
                <w:sz w:val="22"/>
                <w:szCs w:val="22"/>
              </w:rPr>
            </w:pPr>
            <w:r w:rsidRPr="00E2670D">
              <w:rPr>
                <w:bCs/>
                <w:sz w:val="22"/>
                <w:szCs w:val="22"/>
              </w:rPr>
              <w:t>1.9***</w:t>
            </w:r>
          </w:p>
        </w:tc>
        <w:tc>
          <w:tcPr>
            <w:tcW w:w="1701" w:type="dxa"/>
            <w:vMerge/>
            <w:shd w:val="clear" w:color="auto" w:fill="auto"/>
          </w:tcPr>
          <w:p w14:paraId="69A4333F" w14:textId="77777777" w:rsidR="00D85F4D" w:rsidRPr="00E2670D" w:rsidRDefault="00D85F4D" w:rsidP="00F915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F551A63" w14:textId="77777777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25.11/</w:t>
            </w:r>
          </w:p>
          <w:p w14:paraId="5B4EF35E" w14:textId="6EE214EA" w:rsidR="00D85F4D" w:rsidRPr="00E2670D" w:rsidRDefault="00D85F4D" w:rsidP="00F91531">
            <w:pPr>
              <w:overflowPunct w:val="0"/>
              <w:adjustRightInd w:val="0"/>
              <w:spacing w:line="240" w:lineRule="exact"/>
              <w:ind w:left="-100" w:right="-105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26.095</w:t>
            </w:r>
          </w:p>
        </w:tc>
        <w:tc>
          <w:tcPr>
            <w:tcW w:w="2551" w:type="dxa"/>
            <w:shd w:val="clear" w:color="auto" w:fill="auto"/>
          </w:tcPr>
          <w:p w14:paraId="7EDB442C" w14:textId="724943C0" w:rsidR="00D85F4D" w:rsidRPr="00E2670D" w:rsidRDefault="00D85F4D" w:rsidP="001840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Прочность ограждения крыш зданий</w:t>
            </w:r>
          </w:p>
        </w:tc>
        <w:tc>
          <w:tcPr>
            <w:tcW w:w="1985" w:type="dxa"/>
            <w:shd w:val="clear" w:color="auto" w:fill="auto"/>
          </w:tcPr>
          <w:p w14:paraId="3CD342D2" w14:textId="7FB90891" w:rsidR="00D85F4D" w:rsidRPr="00E2670D" w:rsidRDefault="00D85F4D" w:rsidP="00184058">
            <w:pPr>
              <w:overflowPunct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11" w:type="dxa"/>
            <w:shd w:val="clear" w:color="auto" w:fill="auto"/>
          </w:tcPr>
          <w:p w14:paraId="0FB74F6E" w14:textId="27F918F2" w:rsidR="00D85F4D" w:rsidRPr="00E2670D" w:rsidRDefault="00D85F4D" w:rsidP="00D85F4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E2670D">
              <w:rPr>
                <w:sz w:val="22"/>
                <w:szCs w:val="22"/>
              </w:rPr>
              <w:t>СТБ 11.13.22-2011</w:t>
            </w:r>
            <w:r w:rsidRPr="00E2670D">
              <w:rPr>
                <w:sz w:val="22"/>
                <w:szCs w:val="22"/>
              </w:rPr>
              <w:t>,</w:t>
            </w:r>
            <w:r w:rsidRPr="00E2670D">
              <w:rPr>
                <w:sz w:val="22"/>
                <w:szCs w:val="22"/>
              </w:rPr>
              <w:t xml:space="preserve"> п.5.14</w:t>
            </w:r>
          </w:p>
        </w:tc>
      </w:tr>
    </w:tbl>
    <w:p w14:paraId="1ADC7C9A" w14:textId="319A30CD" w:rsidR="009E74C3" w:rsidRPr="00184058" w:rsidRDefault="009E74C3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5300" w14:textId="77777777" w:rsidR="000A35F1" w:rsidRDefault="000A35F1" w:rsidP="0011070C">
      <w:r>
        <w:separator/>
      </w:r>
    </w:p>
  </w:endnote>
  <w:endnote w:type="continuationSeparator" w:id="0">
    <w:p w14:paraId="655DE9A5" w14:textId="77777777" w:rsidR="000A35F1" w:rsidRDefault="000A35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0C51778A" w:rsidR="002667A7" w:rsidRPr="00B453D4" w:rsidRDefault="0018405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184058">
                <w:rPr>
                  <w:rFonts w:eastAsia="ArialMT"/>
                  <w:u w:val="single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E803AC4" w:rsidR="005D5C7B" w:rsidRPr="007624CE" w:rsidRDefault="0018405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435A" w14:textId="77777777" w:rsidR="000A35F1" w:rsidRDefault="000A35F1" w:rsidP="0011070C">
      <w:r>
        <w:separator/>
      </w:r>
    </w:p>
  </w:footnote>
  <w:footnote w:type="continuationSeparator" w:id="0">
    <w:p w14:paraId="6FCB683D" w14:textId="77777777" w:rsidR="000A35F1" w:rsidRDefault="000A35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C9838F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184058">
            <w:rPr>
              <w:bCs/>
              <w:sz w:val="24"/>
              <w:szCs w:val="24"/>
            </w:rPr>
            <w:t>2.5395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A35F1"/>
    <w:rsid w:val="000C5D3D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4058"/>
    <w:rsid w:val="00194140"/>
    <w:rsid w:val="001956F7"/>
    <w:rsid w:val="001A4BEA"/>
    <w:rsid w:val="001A7AD9"/>
    <w:rsid w:val="001D2AC3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2375"/>
    <w:rsid w:val="004C53CA"/>
    <w:rsid w:val="004E4DCC"/>
    <w:rsid w:val="004E5090"/>
    <w:rsid w:val="004E6BC8"/>
    <w:rsid w:val="004F5A1D"/>
    <w:rsid w:val="00507CCF"/>
    <w:rsid w:val="0055145F"/>
    <w:rsid w:val="00552FE5"/>
    <w:rsid w:val="0056070B"/>
    <w:rsid w:val="005727CA"/>
    <w:rsid w:val="00592241"/>
    <w:rsid w:val="005D5C7B"/>
    <w:rsid w:val="005D715E"/>
    <w:rsid w:val="005E250C"/>
    <w:rsid w:val="005E33F5"/>
    <w:rsid w:val="005E611E"/>
    <w:rsid w:val="005E7EB9"/>
    <w:rsid w:val="00605685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BC3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5F4D"/>
    <w:rsid w:val="00D876E6"/>
    <w:rsid w:val="00DA5800"/>
    <w:rsid w:val="00DA5E7A"/>
    <w:rsid w:val="00DA6561"/>
    <w:rsid w:val="00DB1FAE"/>
    <w:rsid w:val="00DB7FF2"/>
    <w:rsid w:val="00DD4EA5"/>
    <w:rsid w:val="00DE6F93"/>
    <w:rsid w:val="00DF7DAB"/>
    <w:rsid w:val="00E13A20"/>
    <w:rsid w:val="00E2670D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9153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95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75AC9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8537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Кирильчик Надежда Михайловна</cp:lastModifiedBy>
  <cp:revision>9</cp:revision>
  <cp:lastPrinted>2021-06-17T06:40:00Z</cp:lastPrinted>
  <dcterms:created xsi:type="dcterms:W3CDTF">2023-04-17T07:28:00Z</dcterms:created>
  <dcterms:modified xsi:type="dcterms:W3CDTF">2023-04-17T08:35:00Z</dcterms:modified>
</cp:coreProperties>
</file>