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731565" w:rsidRPr="00731565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5C61BF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88037C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3156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2.5101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31565" w:rsidRPr="0073156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AD548AF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11.01.2022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4BCC351" w:rsidR="00162213" w:rsidRPr="0073156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165AEB" w:rsidRPr="00165AEB">
                  <w:rPr>
                    <w:rFonts w:cs="Times New Roman"/>
                    <w:bCs/>
                    <w:sz w:val="28"/>
                    <w:szCs w:val="28"/>
                  </w:rPr>
                  <w:t>0008644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3156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31565" w:rsidRPr="0073156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767F206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н</w:t>
            </w:r>
            <w:r w:rsidRPr="0073156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3156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3156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EDF7721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р</w:t>
            </w:r>
            <w:r w:rsidRPr="0073156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31565" w14:paraId="766AD601" w14:textId="77777777" w:rsidTr="00A6159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3156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737F3FB" w:rsidR="00E13A20" w:rsidRPr="00731565" w:rsidRDefault="00A6159E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b/>
                <w:sz w:val="28"/>
                <w:szCs w:val="28"/>
                <w:lang w:val="ru-RU"/>
              </w:rPr>
              <w:t>О</w:t>
            </w:r>
            <w:r w:rsidR="00FC0729" w:rsidRPr="00731565">
              <w:rPr>
                <w:b/>
                <w:sz w:val="28"/>
                <w:szCs w:val="28"/>
                <w:lang w:val="ru-RU"/>
              </w:rPr>
              <w:t>БЛАСТ</w:t>
            </w:r>
            <w:r w:rsidRPr="00731565">
              <w:rPr>
                <w:b/>
                <w:sz w:val="28"/>
                <w:szCs w:val="28"/>
                <w:lang w:val="ru-RU"/>
              </w:rPr>
              <w:t>Ь</w:t>
            </w:r>
            <w:r w:rsidR="00FC0729" w:rsidRPr="0073156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3156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F440C" w:rsidRPr="00731565">
                  <w:rPr>
                    <w:rStyle w:val="39"/>
                    <w:bCs/>
                    <w:lang w:val="ru-RU"/>
                  </w:rPr>
                  <w:t>07</w:t>
                </w:r>
                <w:r w:rsidRPr="0073156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A01B5" w:rsidRPr="00731565">
                  <w:rPr>
                    <w:rStyle w:val="39"/>
                    <w:bCs/>
                    <w:lang w:val="ru-RU"/>
                  </w:rPr>
                  <w:t>апреля</w:t>
                </w:r>
                <w:r w:rsidRPr="00731565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31565">
              <w:rPr>
                <w:bCs/>
                <w:sz w:val="28"/>
                <w:szCs w:val="28"/>
                <w:lang w:val="ru-RU"/>
              </w:rPr>
              <w:br/>
            </w:r>
          </w:p>
          <w:p w14:paraId="3F6D78CF" w14:textId="37A3FE26" w:rsidR="00A6159E" w:rsidRPr="00731565" w:rsidRDefault="00A6159E" w:rsidP="00A615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sz w:val="28"/>
                <w:szCs w:val="28"/>
                <w:lang w:val="ru-RU"/>
              </w:rPr>
              <w:t>центральной заводской лаборатории</w:t>
            </w:r>
          </w:p>
          <w:p w14:paraId="14FCE292" w14:textId="65C07CF5" w:rsidR="00D10C95" w:rsidRPr="00731565" w:rsidRDefault="00A6159E" w:rsidP="00A615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sz w:val="28"/>
                <w:szCs w:val="28"/>
                <w:lang w:val="ru-RU"/>
              </w:rPr>
              <w:t>Производственного унитарного предприятия «Амкодор-ДОМЗ»</w:t>
            </w:r>
          </w:p>
          <w:p w14:paraId="3629A34F" w14:textId="680FCA9F" w:rsidR="00750565" w:rsidRPr="0073156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731565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2"/>
        <w:gridCol w:w="1834"/>
        <w:gridCol w:w="2417"/>
        <w:gridCol w:w="2146"/>
      </w:tblGrid>
      <w:tr w:rsidR="00731565" w:rsidRPr="00731565" w14:paraId="339EF21B" w14:textId="77777777" w:rsidTr="00A1357A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3156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31565" w:rsidRDefault="00552FE5" w:rsidP="00C14D21">
            <w:pPr>
              <w:jc w:val="center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31565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8CF1293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247648AE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19606B0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Обозначение </w:t>
            </w:r>
          </w:p>
          <w:p w14:paraId="0840F623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документа, </w:t>
            </w:r>
          </w:p>
          <w:p w14:paraId="173AE16C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F2F5E21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2955A45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Обозначение </w:t>
            </w:r>
          </w:p>
          <w:p w14:paraId="27A7CAF8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документа, </w:t>
            </w:r>
          </w:p>
          <w:p w14:paraId="1D748420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F01A4D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7E27003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731565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1"/>
        <w:gridCol w:w="1836"/>
        <w:gridCol w:w="2416"/>
        <w:gridCol w:w="2153"/>
      </w:tblGrid>
      <w:tr w:rsidR="00731565" w:rsidRPr="00731565" w14:paraId="1AA8B9FF" w14:textId="77777777" w:rsidTr="00235AAE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D9B95B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892A6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10EEC29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6</w:t>
            </w:r>
          </w:p>
        </w:tc>
      </w:tr>
      <w:tr w:rsidR="00731565" w:rsidRPr="00731565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3A02D5F" w:rsidR="00552FE5" w:rsidRPr="00731565" w:rsidRDefault="00A6159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1565">
              <w:t>у</w:t>
            </w:r>
            <w:r w:rsidRPr="00731565">
              <w:rPr>
                <w:sz w:val="22"/>
                <w:szCs w:val="22"/>
              </w:rPr>
              <w:t>л. Марата Казея, д. 31, 222720, г. Дзержинск, Минская обл., Республика Беларусь</w:t>
            </w:r>
          </w:p>
        </w:tc>
      </w:tr>
      <w:tr w:rsidR="00731565" w:rsidRPr="00731565" w14:paraId="33A0D620" w14:textId="77777777" w:rsidTr="004C6269">
        <w:trPr>
          <w:trHeight w:val="2609"/>
        </w:trPr>
        <w:tc>
          <w:tcPr>
            <w:tcW w:w="552" w:type="dxa"/>
            <w:shd w:val="clear" w:color="auto" w:fill="auto"/>
          </w:tcPr>
          <w:p w14:paraId="3AF49216" w14:textId="77777777" w:rsidR="004C6269" w:rsidRPr="00731565" w:rsidRDefault="004C6269" w:rsidP="00A1357A">
            <w:pPr>
              <w:pStyle w:val="af6"/>
              <w:rPr>
                <w:sz w:val="20"/>
                <w:szCs w:val="20"/>
                <w:lang w:val="ru-RU"/>
              </w:rPr>
            </w:pPr>
            <w:r w:rsidRPr="00731565">
              <w:rPr>
                <w:sz w:val="20"/>
                <w:szCs w:val="20"/>
                <w:lang w:val="ru-RU"/>
              </w:rPr>
              <w:t>1.1</w:t>
            </w:r>
          </w:p>
          <w:p w14:paraId="68CC6C68" w14:textId="53952112" w:rsidR="004C6269" w:rsidRPr="00731565" w:rsidRDefault="004C6269" w:rsidP="00A13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2142EF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Подъемные сооружения: </w:t>
            </w:r>
          </w:p>
          <w:p w14:paraId="1C1196E1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 - грузоподъемные краны, включая грузозахватные органы, приспособления и тару); </w:t>
            </w:r>
          </w:p>
          <w:p w14:paraId="69D5F739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лифты;</w:t>
            </w:r>
          </w:p>
          <w:p w14:paraId="0567B79D" w14:textId="507A3C78" w:rsidR="004C6269" w:rsidRPr="00731565" w:rsidRDefault="004C6269" w:rsidP="0026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подъемники строительные грузопассажирские</w:t>
            </w:r>
          </w:p>
        </w:tc>
        <w:tc>
          <w:tcPr>
            <w:tcW w:w="851" w:type="dxa"/>
            <w:shd w:val="clear" w:color="auto" w:fill="auto"/>
          </w:tcPr>
          <w:p w14:paraId="55CE9F34" w14:textId="77777777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76FBAFBD" w14:textId="72BE8433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32.115</w:t>
            </w:r>
          </w:p>
        </w:tc>
        <w:tc>
          <w:tcPr>
            <w:tcW w:w="1836" w:type="dxa"/>
            <w:shd w:val="clear" w:color="auto" w:fill="auto"/>
          </w:tcPr>
          <w:p w14:paraId="156F5501" w14:textId="77777777" w:rsidR="004C6269" w:rsidRPr="00731565" w:rsidRDefault="004C6269" w:rsidP="002C5B4A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6B1CB66A" w14:textId="77777777" w:rsidR="004C6269" w:rsidRPr="00731565" w:rsidRDefault="004C6269" w:rsidP="002C5B4A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3091DE39" w14:textId="478F0368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57B7A3CE" w14:textId="3B140255" w:rsidR="004C6269" w:rsidRPr="00731565" w:rsidRDefault="004C6269" w:rsidP="00951827">
            <w:pPr>
              <w:ind w:right="-57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ГОСТ 3242-79</w:t>
            </w:r>
          </w:p>
          <w:p w14:paraId="0B038CAB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22382E07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7890-93</w:t>
            </w:r>
          </w:p>
          <w:p w14:paraId="604A74F8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5781-82</w:t>
            </w:r>
          </w:p>
          <w:p w14:paraId="2376314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084E1D56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37C80EDC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11534-75</w:t>
            </w:r>
          </w:p>
          <w:p w14:paraId="10EEE49E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13556-2016</w:t>
            </w:r>
          </w:p>
          <w:p w14:paraId="37C53AF2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24731C93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6F1BF1E4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1E1BA467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22045-89</w:t>
            </w:r>
          </w:p>
          <w:p w14:paraId="257EBE8A" w14:textId="0BC61263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22827-2020</w:t>
            </w:r>
          </w:p>
          <w:p w14:paraId="0A6073A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31426886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27584-88</w:t>
            </w:r>
          </w:p>
          <w:p w14:paraId="5BB0AAC1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2393924B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6F601B77" w14:textId="77777777" w:rsidR="004C6269" w:rsidRPr="00731565" w:rsidRDefault="004C6269" w:rsidP="000F2C1F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550A845D" w14:textId="2954FED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0F84BF6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13E41A6D" w14:textId="1A8538E0" w:rsidR="004C6269" w:rsidRPr="00731565" w:rsidRDefault="004C6269" w:rsidP="000F2C1F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4E06F5F6" w14:textId="77777777" w:rsidR="00EF11E7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СТБ ISO 6520-1-2009 </w:t>
            </w:r>
          </w:p>
          <w:p w14:paraId="4E0528DE" w14:textId="683ED890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1713-2005</w:t>
            </w:r>
          </w:p>
          <w:p w14:paraId="36FDA60A" w14:textId="77777777" w:rsidR="004C6269" w:rsidRPr="00731565" w:rsidRDefault="004C6269" w:rsidP="0024667C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lastRenderedPageBreak/>
              <w:t>ТКП 45-1.03-103-2009</w:t>
            </w:r>
          </w:p>
          <w:p w14:paraId="03E39CDB" w14:textId="3BD79BDC" w:rsidR="004C6269" w:rsidRPr="00731565" w:rsidRDefault="004C6269" w:rsidP="0024667C">
            <w:pPr>
              <w:pStyle w:val="af6"/>
              <w:rPr>
                <w:lang w:val="ru-RU"/>
              </w:rPr>
            </w:pPr>
            <w:r w:rsidRPr="00731565">
              <w:rPr>
                <w:bCs/>
                <w:lang w:val="ru-RU" w:eastAsia="ru-RU"/>
              </w:rPr>
              <w:t>ТКП 054-2007</w:t>
            </w:r>
          </w:p>
          <w:p w14:paraId="09832A8C" w14:textId="66352423" w:rsidR="004C6269" w:rsidRPr="00731565" w:rsidRDefault="004C6269" w:rsidP="00B3751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Правила по обеспечению промышленной безопасности грузоподъемных кранов.         Утв. Постановлением МЧС РБ от 22.12.2018 № 66</w:t>
            </w:r>
          </w:p>
          <w:p w14:paraId="182DFBAE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Методические рекомендации по проведению технического диагностирования грузоподъемных кранов с истекшим сроком службы. Утв. Приказ Проматомнадзора от 30.12.2005 № 45</w:t>
            </w:r>
          </w:p>
          <w:p w14:paraId="5CC065CA" w14:textId="50F5ABC2" w:rsidR="004C6269" w:rsidRPr="00731565" w:rsidRDefault="00B37511" w:rsidP="00824832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Постановлением МЧС РБ от 30.12.2020 № 56</w:t>
            </w:r>
          </w:p>
          <w:p w14:paraId="5C0DDC6F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Правила аттестации сварщиков Республики Беларусь по ручной механизированной автоматизированной сварке плавлением.</w:t>
            </w:r>
          </w:p>
          <w:p w14:paraId="1ACE774D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Утв. Госпроматомнадзор МЧС РБ от 27.06.1994 № 6 </w:t>
            </w:r>
          </w:p>
          <w:p w14:paraId="3BDC76A7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6706EE39" w14:textId="7C03E105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7FF492" w14:textId="77777777" w:rsidR="004C6269" w:rsidRPr="00731565" w:rsidRDefault="004C6269" w:rsidP="00A1357A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lastRenderedPageBreak/>
              <w:t>ГОСТ 23479-79</w:t>
            </w:r>
          </w:p>
          <w:p w14:paraId="66D64E04" w14:textId="77777777" w:rsidR="004C6269" w:rsidRPr="00731565" w:rsidRDefault="004C6269" w:rsidP="00A1357A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СТБ ЕН 970-2003</w:t>
            </w:r>
          </w:p>
          <w:p w14:paraId="0FEDDF6B" w14:textId="7904E3C3" w:rsidR="004C6269" w:rsidRPr="00731565" w:rsidRDefault="004C6269" w:rsidP="00233658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СТБ 1133-98</w:t>
            </w:r>
          </w:p>
        </w:tc>
      </w:tr>
      <w:tr w:rsidR="00731565" w:rsidRPr="00731565" w14:paraId="5607E180" w14:textId="77777777" w:rsidTr="004C6269">
        <w:trPr>
          <w:trHeight w:val="2121"/>
        </w:trPr>
        <w:tc>
          <w:tcPr>
            <w:tcW w:w="552" w:type="dxa"/>
            <w:shd w:val="clear" w:color="auto" w:fill="auto"/>
          </w:tcPr>
          <w:p w14:paraId="5885C846" w14:textId="77777777" w:rsidR="004C6269" w:rsidRPr="00731565" w:rsidRDefault="004C6269" w:rsidP="0024667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31565">
              <w:rPr>
                <w:sz w:val="20"/>
                <w:szCs w:val="20"/>
                <w:lang w:val="ru-RU"/>
              </w:rPr>
              <w:t>1.2</w:t>
            </w:r>
          </w:p>
          <w:p w14:paraId="6D24990F" w14:textId="1F6103D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010BABA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7F3712E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0CD8492A" w14:textId="2481F07B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654B9912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03C3CBB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41F288B5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607B90B2" w14:textId="10735921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</w:tcPr>
          <w:p w14:paraId="7F6ADE97" w14:textId="06C8B47A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09A23F7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54626BE0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583-1-2005</w:t>
            </w:r>
          </w:p>
          <w:p w14:paraId="5ED140F5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583-2-2005</w:t>
            </w:r>
          </w:p>
          <w:p w14:paraId="1CB5F197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1712-2004</w:t>
            </w:r>
          </w:p>
          <w:p w14:paraId="41EA5691" w14:textId="0B01E7A1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1714-2002</w:t>
            </w:r>
          </w:p>
        </w:tc>
      </w:tr>
      <w:tr w:rsidR="00731565" w:rsidRPr="00731565" w14:paraId="0ACEDB12" w14:textId="77777777" w:rsidTr="00E20412">
        <w:trPr>
          <w:trHeight w:val="1277"/>
        </w:trPr>
        <w:tc>
          <w:tcPr>
            <w:tcW w:w="552" w:type="dxa"/>
            <w:shd w:val="clear" w:color="auto" w:fill="auto"/>
          </w:tcPr>
          <w:p w14:paraId="5CCA46EE" w14:textId="7A7ECF6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1.3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0FF0E0" w14:textId="5F1514AA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480960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1998A81B" w14:textId="6048934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1BE2BF9F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1075C869" w14:textId="64DDF5A0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11962B41" w14:textId="2C9810E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9061E8D" w14:textId="35D38FA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187DA08D" w14:textId="77777777" w:rsidTr="004C6269">
        <w:trPr>
          <w:trHeight w:val="8358"/>
        </w:trPr>
        <w:tc>
          <w:tcPr>
            <w:tcW w:w="552" w:type="dxa"/>
            <w:shd w:val="clear" w:color="auto" w:fill="auto"/>
          </w:tcPr>
          <w:p w14:paraId="377689DF" w14:textId="03608894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lastRenderedPageBreak/>
              <w:t>1.4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52EDEF4E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Подъемные сооружения: </w:t>
            </w:r>
          </w:p>
          <w:p w14:paraId="0D02742E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 - грузоподъемные краны, включая грузозахватные органы, приспособления и тару); </w:t>
            </w:r>
          </w:p>
          <w:p w14:paraId="322FD151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лифты;</w:t>
            </w:r>
          </w:p>
          <w:p w14:paraId="5993FFA9" w14:textId="6F7DEAA3" w:rsidR="004C6269" w:rsidRPr="00731565" w:rsidRDefault="004C6269" w:rsidP="004C6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подъемники строительные грузопассажирские</w:t>
            </w:r>
          </w:p>
        </w:tc>
        <w:tc>
          <w:tcPr>
            <w:tcW w:w="851" w:type="dxa"/>
            <w:shd w:val="clear" w:color="auto" w:fill="auto"/>
          </w:tcPr>
          <w:p w14:paraId="3EA1CD2A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1DC3D375" w14:textId="76A8A3D3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32.103</w:t>
            </w:r>
          </w:p>
        </w:tc>
        <w:tc>
          <w:tcPr>
            <w:tcW w:w="1836" w:type="dxa"/>
            <w:shd w:val="clear" w:color="auto" w:fill="auto"/>
          </w:tcPr>
          <w:p w14:paraId="4F6E54B9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56B51DCA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7C93F9E8" w14:textId="7D44AD63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3E72148" w14:textId="3EF1D09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BCBB74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64F4A57D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5B8FC604" w14:textId="77777777" w:rsidTr="003F2FC9">
        <w:trPr>
          <w:trHeight w:val="2042"/>
        </w:trPr>
        <w:tc>
          <w:tcPr>
            <w:tcW w:w="552" w:type="dxa"/>
            <w:shd w:val="clear" w:color="auto" w:fill="auto"/>
          </w:tcPr>
          <w:p w14:paraId="632808AA" w14:textId="7B9483B1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2.1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22808A94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Металлические конструкции;</w:t>
            </w:r>
          </w:p>
          <w:p w14:paraId="38510A96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дымовые трубы;</w:t>
            </w:r>
          </w:p>
          <w:p w14:paraId="119B6FAF" w14:textId="276194E2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лестничные марши; площадки ограждения стальные; ограждения лестниц, балконов и  крыш стальные;</w:t>
            </w:r>
          </w:p>
          <w:p w14:paraId="11E145B7" w14:textId="1318587B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851" w:type="dxa"/>
            <w:shd w:val="clear" w:color="auto" w:fill="auto"/>
          </w:tcPr>
          <w:p w14:paraId="0A3C3CCC" w14:textId="28071A3C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33864870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4195C5F5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609EFDD5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  <w:p w14:paraId="23F480D3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  <w:p w14:paraId="4C71066B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  <w:p w14:paraId="43F5243E" w14:textId="75FED652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  <w:vMerge w:val="restart"/>
            <w:shd w:val="clear" w:color="auto" w:fill="auto"/>
          </w:tcPr>
          <w:p w14:paraId="61E8008A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1C698BDF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1827A668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4427A6B1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ГОСТ 11534-75 </w:t>
            </w:r>
          </w:p>
          <w:p w14:paraId="4032B602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747D3F2B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03ED49AA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412FA7BE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5C430B93" w14:textId="6290E86E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6C31A763" w14:textId="47EF829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131FE14B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4912BA62" w14:textId="7191D0A9" w:rsidR="003117B3" w:rsidRPr="00731565" w:rsidRDefault="0005626B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lastRenderedPageBreak/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6E852E05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06436FA7" w14:textId="7D23A009" w:rsidR="003117B3" w:rsidRPr="00731565" w:rsidRDefault="0005626B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641F1AA1" w14:textId="3BFD51D2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ISO 6520</w:t>
            </w:r>
            <w:r w:rsidR="00EF11E7" w:rsidRPr="00731565">
              <w:rPr>
                <w:bCs/>
                <w:lang w:val="ru-RU" w:eastAsia="ru-RU"/>
              </w:rPr>
              <w:t>-1</w:t>
            </w:r>
            <w:r w:rsidRPr="00731565">
              <w:rPr>
                <w:bCs/>
                <w:lang w:val="ru-RU" w:eastAsia="ru-RU"/>
              </w:rPr>
              <w:t>-2009</w:t>
            </w:r>
          </w:p>
          <w:p w14:paraId="184D7ED6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1317-2002</w:t>
            </w:r>
          </w:p>
          <w:p w14:paraId="7007A43E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1381-2003</w:t>
            </w:r>
          </w:p>
          <w:p w14:paraId="7034C9D1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1396-2003</w:t>
            </w:r>
          </w:p>
          <w:p w14:paraId="342F5B53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1547-2005</w:t>
            </w:r>
          </w:p>
          <w:p w14:paraId="4D7455C0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030A9845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2039-2010</w:t>
            </w:r>
          </w:p>
          <w:p w14:paraId="488049A9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2108-2010</w:t>
            </w:r>
          </w:p>
          <w:p w14:paraId="7C96B3E2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2349-2013</w:t>
            </w:r>
          </w:p>
          <w:p w14:paraId="3C7FCDA1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2350-2013</w:t>
            </w:r>
          </w:p>
          <w:p w14:paraId="0E005BF4" w14:textId="56C83BF8" w:rsidR="003117B3" w:rsidRPr="00731565" w:rsidRDefault="0005626B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СП 1.03.02-2020</w:t>
            </w:r>
          </w:p>
          <w:p w14:paraId="3ED4578A" w14:textId="361F63B0" w:rsidR="003117B3" w:rsidRPr="00731565" w:rsidRDefault="0005626B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СН 1.03.01-2019</w:t>
            </w:r>
          </w:p>
          <w:p w14:paraId="732F0FF0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45-5.04-49-2007</w:t>
            </w:r>
          </w:p>
          <w:p w14:paraId="6F835CFA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45-5.04-121-2009</w:t>
            </w:r>
          </w:p>
          <w:p w14:paraId="2E7C38F7" w14:textId="1D92C72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085C5C89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lastRenderedPageBreak/>
              <w:t>ГОСТ 23479-79</w:t>
            </w:r>
          </w:p>
          <w:p w14:paraId="5A56AC7D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970-2003</w:t>
            </w:r>
          </w:p>
          <w:p w14:paraId="679954AF" w14:textId="47855EC1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1133-98</w:t>
            </w:r>
          </w:p>
          <w:p w14:paraId="6EA2186B" w14:textId="77777777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7A4C903B" w14:textId="77777777" w:rsidTr="003117B3">
        <w:trPr>
          <w:trHeight w:val="277"/>
        </w:trPr>
        <w:tc>
          <w:tcPr>
            <w:tcW w:w="552" w:type="dxa"/>
            <w:shd w:val="clear" w:color="auto" w:fill="auto"/>
          </w:tcPr>
          <w:p w14:paraId="22EF360C" w14:textId="0052A60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lastRenderedPageBreak/>
              <w:t>2.2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AB20AD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Металлические конструкции;</w:t>
            </w:r>
          </w:p>
          <w:p w14:paraId="34112D84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дымовые трубы;</w:t>
            </w:r>
          </w:p>
          <w:p w14:paraId="120C024A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лестничные марши; площадки ограждения стальные; ограждения лестниц, балконов и  крыш стальные;</w:t>
            </w:r>
          </w:p>
          <w:p w14:paraId="4DF924F4" w14:textId="71C0827C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851" w:type="dxa"/>
            <w:shd w:val="clear" w:color="auto" w:fill="auto"/>
          </w:tcPr>
          <w:p w14:paraId="6A0B8020" w14:textId="7DB815F5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A2F59C9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5942699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3F99865C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4C0436B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  <w:p w14:paraId="563F4382" w14:textId="7E959864" w:rsidR="003F2FC9" w:rsidRPr="00731565" w:rsidRDefault="003F2FC9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40DC40B" w14:textId="666BB7B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0676A6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32028DF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  <w:r w:rsidRPr="00731565">
              <w:rPr>
                <w:bCs/>
                <w:sz w:val="22"/>
                <w:szCs w:val="22"/>
              </w:rPr>
              <w:br/>
              <w:t>СТБ ЕН 583-2-2005</w:t>
            </w:r>
          </w:p>
          <w:p w14:paraId="270CA6B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2B6411CC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1714-2002</w:t>
            </w:r>
          </w:p>
          <w:p w14:paraId="2F26B077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3778665C" w14:textId="77777777" w:rsidTr="003F2FC9">
        <w:trPr>
          <w:trHeight w:val="1175"/>
        </w:trPr>
        <w:tc>
          <w:tcPr>
            <w:tcW w:w="552" w:type="dxa"/>
            <w:shd w:val="clear" w:color="auto" w:fill="auto"/>
          </w:tcPr>
          <w:p w14:paraId="527672FF" w14:textId="1285CAB8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2.3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2692FB" w14:textId="015AB255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E161B4" w14:textId="29739188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51A2C4FE" w14:textId="77777777" w:rsidR="0080119C" w:rsidRPr="00731565" w:rsidRDefault="0080119C" w:rsidP="003117B3">
            <w:pPr>
              <w:pStyle w:val="af6"/>
              <w:jc w:val="both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086E0AEA" w14:textId="6C6C176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</w:tcPr>
          <w:p w14:paraId="00A5624B" w14:textId="4CDAD13C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B87BF6" w14:textId="654FB5A3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50361A90" w14:textId="77777777" w:rsidTr="003F2FC9">
        <w:trPr>
          <w:trHeight w:val="2397"/>
        </w:trPr>
        <w:tc>
          <w:tcPr>
            <w:tcW w:w="552" w:type="dxa"/>
            <w:shd w:val="clear" w:color="auto" w:fill="auto"/>
          </w:tcPr>
          <w:p w14:paraId="4EAD6C6F" w14:textId="0C417C0E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2.4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E25BFF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41E77B" w14:textId="4740D7A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D9E5F8A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5FC3EF3F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05A2CA1" w14:textId="7ABE33F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0E6EF941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DDCF3D4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525CE125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11C377C5" w14:textId="77777777" w:rsidTr="003F2FC9">
        <w:trPr>
          <w:trHeight w:val="2406"/>
        </w:trPr>
        <w:tc>
          <w:tcPr>
            <w:tcW w:w="552" w:type="dxa"/>
            <w:shd w:val="clear" w:color="auto" w:fill="auto"/>
          </w:tcPr>
          <w:p w14:paraId="1BA6A23C" w14:textId="50830F84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3.1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F70C66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Внутренние инженерные системы зданий и сооружений; противопожарное водоснабжение; наружные сети и сооружения </w:t>
            </w:r>
          </w:p>
          <w:p w14:paraId="62AA9E87" w14:textId="76A38FE6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водоснабжения и канализации, тепловые сети</w:t>
            </w:r>
          </w:p>
        </w:tc>
        <w:tc>
          <w:tcPr>
            <w:tcW w:w="851" w:type="dxa"/>
            <w:shd w:val="clear" w:color="auto" w:fill="auto"/>
          </w:tcPr>
          <w:p w14:paraId="46908CDD" w14:textId="7BD46B81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1F2D24E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21EE9C0C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3278E2BD" w14:textId="59E54D2D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4CCEA8D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2F31073E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06EFB104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3466919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ГОСТ 11534-75 </w:t>
            </w:r>
          </w:p>
          <w:p w14:paraId="5DECFF7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681234E0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1D8366BE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55095A0B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62D03BB9" w14:textId="377D2AAC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57DACEC4" w14:textId="003B1D95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69901F57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590F4577" w14:textId="5CBC283C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39E8BF8C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3109251E" w14:textId="022F35E1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46E1BFC6" w14:textId="1D6D96A0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ISO 6520</w:t>
            </w:r>
            <w:r w:rsidR="00EF11E7" w:rsidRPr="00731565">
              <w:rPr>
                <w:bCs/>
                <w:lang w:val="ru-RU" w:eastAsia="ru-RU"/>
              </w:rPr>
              <w:t>-1</w:t>
            </w:r>
            <w:r w:rsidRPr="00731565">
              <w:rPr>
                <w:bCs/>
                <w:lang w:val="ru-RU" w:eastAsia="ru-RU"/>
              </w:rPr>
              <w:t>-2009</w:t>
            </w:r>
          </w:p>
          <w:p w14:paraId="5D86DA88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2039-2010</w:t>
            </w:r>
          </w:p>
          <w:p w14:paraId="197A77D0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2349-2013</w:t>
            </w:r>
          </w:p>
          <w:p w14:paraId="0A532954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2350-2013</w:t>
            </w:r>
          </w:p>
          <w:p w14:paraId="336528EC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1713-2005</w:t>
            </w:r>
          </w:p>
          <w:p w14:paraId="0011F621" w14:textId="77777777" w:rsidR="00E5127D" w:rsidRPr="00731565" w:rsidRDefault="00E5127D" w:rsidP="00696401">
            <w:pPr>
              <w:pStyle w:val="af6"/>
              <w:ind w:right="-110"/>
              <w:rPr>
                <w:lang w:val="ru-RU"/>
              </w:rPr>
            </w:pPr>
            <w:r w:rsidRPr="00731565">
              <w:rPr>
                <w:lang w:val="ru-RU"/>
              </w:rPr>
              <w:t>СП 1.03.02-2020</w:t>
            </w:r>
          </w:p>
          <w:p w14:paraId="0532772A" w14:textId="3917DECA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СН 2.02.02-2019</w:t>
            </w:r>
          </w:p>
          <w:p w14:paraId="7C123622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45-3.05-167-2009</w:t>
            </w:r>
          </w:p>
          <w:p w14:paraId="61B3B92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45-4.01-272-2012</w:t>
            </w:r>
          </w:p>
          <w:p w14:paraId="629F2814" w14:textId="46D3D2E2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474DF248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23479-79</w:t>
            </w:r>
          </w:p>
          <w:p w14:paraId="1454874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970-2003</w:t>
            </w:r>
          </w:p>
          <w:p w14:paraId="09D58CF4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1133-98</w:t>
            </w:r>
          </w:p>
          <w:p w14:paraId="608D12ED" w14:textId="66932EF4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</w:p>
          <w:p w14:paraId="0ED162AE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7CC1C8A3" w14:textId="77777777" w:rsidTr="003F2FC9">
        <w:trPr>
          <w:trHeight w:val="1830"/>
        </w:trPr>
        <w:tc>
          <w:tcPr>
            <w:tcW w:w="552" w:type="dxa"/>
            <w:shd w:val="clear" w:color="auto" w:fill="auto"/>
          </w:tcPr>
          <w:p w14:paraId="70A97828" w14:textId="1F1C0755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3.2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0738CD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EF0D1D" w14:textId="11521DAD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649288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0FA38840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0FAEB93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7CD6F8C8" w14:textId="3D056FFE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</w:tcPr>
          <w:p w14:paraId="5E131C65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4A62F67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46754AE0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583-1-2005</w:t>
            </w:r>
          </w:p>
          <w:p w14:paraId="1CC63FA8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583-2-2005</w:t>
            </w:r>
          </w:p>
          <w:p w14:paraId="7C84C00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1712-2004</w:t>
            </w:r>
          </w:p>
          <w:p w14:paraId="1E3545C1" w14:textId="0BC8E9DA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1714-2002</w:t>
            </w:r>
          </w:p>
        </w:tc>
      </w:tr>
      <w:tr w:rsidR="00731565" w:rsidRPr="00731565" w14:paraId="5D49BF68" w14:textId="77777777" w:rsidTr="003F2FC9">
        <w:trPr>
          <w:trHeight w:val="1132"/>
        </w:trPr>
        <w:tc>
          <w:tcPr>
            <w:tcW w:w="552" w:type="dxa"/>
            <w:shd w:val="clear" w:color="auto" w:fill="auto"/>
          </w:tcPr>
          <w:p w14:paraId="18001E7C" w14:textId="7140F22A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3.3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9E3D4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A1E2DF" w14:textId="639718FC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6A672C2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19897E8C" w14:textId="2A8D55F1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</w:tcPr>
          <w:p w14:paraId="4AC88C50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ABBAF89" w14:textId="0B26D3BF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EN 14127-2015</w:t>
            </w:r>
          </w:p>
        </w:tc>
      </w:tr>
      <w:tr w:rsidR="00731565" w:rsidRPr="00731565" w14:paraId="2C04C76A" w14:textId="77777777" w:rsidTr="00696401">
        <w:trPr>
          <w:trHeight w:val="277"/>
        </w:trPr>
        <w:tc>
          <w:tcPr>
            <w:tcW w:w="552" w:type="dxa"/>
            <w:shd w:val="clear" w:color="auto" w:fill="auto"/>
          </w:tcPr>
          <w:p w14:paraId="53080FF3" w14:textId="4E62E661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3.4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58AE1F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1CDB17" w14:textId="432CEBE8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2D6306DD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4B0B0F1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0E0DD6B4" w14:textId="024FF301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</w:t>
            </w:r>
          </w:p>
        </w:tc>
        <w:tc>
          <w:tcPr>
            <w:tcW w:w="2416" w:type="dxa"/>
            <w:vMerge/>
            <w:shd w:val="clear" w:color="auto" w:fill="auto"/>
          </w:tcPr>
          <w:p w14:paraId="43F2669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02A1F9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4556BFB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262CBC39" w14:textId="77777777" w:rsidTr="00242A43">
        <w:trPr>
          <w:trHeight w:val="2325"/>
        </w:trPr>
        <w:tc>
          <w:tcPr>
            <w:tcW w:w="552" w:type="dxa"/>
            <w:shd w:val="clear" w:color="auto" w:fill="auto"/>
          </w:tcPr>
          <w:p w14:paraId="253FE6FF" w14:textId="406898A0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lastRenderedPageBreak/>
              <w:br w:type="page"/>
            </w:r>
            <w:r w:rsidRPr="00731565">
              <w:rPr>
                <w:bCs/>
                <w:sz w:val="22"/>
                <w:szCs w:val="22"/>
              </w:rPr>
              <w:t>4.1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B3FEA1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Технологическое оборудование и технологические трубопроводы; </w:t>
            </w:r>
          </w:p>
          <w:p w14:paraId="1F3C2B6D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Технологическое оборудование химических и нефтехимических </w:t>
            </w:r>
          </w:p>
          <w:p w14:paraId="1F8D823B" w14:textId="625AAC45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производств; компрессорное оборудование.</w:t>
            </w:r>
          </w:p>
        </w:tc>
        <w:tc>
          <w:tcPr>
            <w:tcW w:w="851" w:type="dxa"/>
            <w:shd w:val="clear" w:color="auto" w:fill="auto"/>
          </w:tcPr>
          <w:p w14:paraId="12C9D0C0" w14:textId="4B8FAB55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61ACB4AB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399BE754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635A1BE2" w14:textId="2D0647E0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6500255A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51A5EAC0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652BA7A8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56CBC50D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62536893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34DFBBF9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063B20DE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25689D39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39644C81" w14:textId="1345D461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78F14AAD" w14:textId="5BCACCF3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57D7BE90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0AB68204" w14:textId="20EA3EF4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16A695EB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0FD21045" w14:textId="3FF4C45D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08C6EDE1" w14:textId="13672E05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52A076CD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70FA7ACD" w14:textId="255219EA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СП 1.03.02-2020</w:t>
            </w:r>
          </w:p>
          <w:p w14:paraId="5445ECA1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45-3.05-166-2009</w:t>
            </w:r>
          </w:p>
          <w:p w14:paraId="1993B488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45-3.05-167-2009</w:t>
            </w:r>
          </w:p>
          <w:p w14:paraId="5281894A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2495E660" w14:textId="085960E4" w:rsidR="00C12434" w:rsidRPr="00731565" w:rsidRDefault="00C12434" w:rsidP="00242A43">
            <w:pPr>
              <w:pStyle w:val="af6"/>
              <w:rPr>
                <w:bCs/>
                <w:lang w:val="ru-RU"/>
              </w:rPr>
            </w:pPr>
            <w:r w:rsidRPr="00731565">
              <w:rPr>
                <w:lang w:val="ru-RU"/>
              </w:rPr>
              <w:t>Правила по обеспечению промышленной безопасности при эксплуатации</w:t>
            </w:r>
            <w:r w:rsidR="00242A43" w:rsidRPr="00731565">
              <w:rPr>
                <w:lang w:val="ru-RU"/>
              </w:rPr>
              <w:t xml:space="preserve"> </w:t>
            </w:r>
            <w:r w:rsidRPr="00731565">
              <w:rPr>
                <w:lang w:val="ru-RU"/>
              </w:rPr>
              <w:t>технологических трубопроводов. Утв. Постановлением МЧС РБ от 23.04.2020 № 21</w:t>
            </w:r>
          </w:p>
          <w:p w14:paraId="12EC878B" w14:textId="25B3C46C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7C832B0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4F1612BE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1CD9D83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6C48A3F9" w14:textId="19DECC06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17189C31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67780BFB" w14:textId="77777777" w:rsidTr="00E746B5">
        <w:trPr>
          <w:trHeight w:val="1819"/>
        </w:trPr>
        <w:tc>
          <w:tcPr>
            <w:tcW w:w="552" w:type="dxa"/>
            <w:shd w:val="clear" w:color="auto" w:fill="auto"/>
          </w:tcPr>
          <w:p w14:paraId="24B4B428" w14:textId="39C77A2C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702EBC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BDB1B9" w14:textId="34A6C76C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7D3D411D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31F7EF4B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0FA3F088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2557CE5D" w14:textId="1F4F548B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4949C8E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16B28BF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4706EF7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701D9E64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3B524D54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446B419" w14:textId="5F6D51AD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63BD217C" w14:textId="77777777" w:rsidTr="00E746B5">
        <w:trPr>
          <w:trHeight w:val="1137"/>
        </w:trPr>
        <w:tc>
          <w:tcPr>
            <w:tcW w:w="552" w:type="dxa"/>
            <w:shd w:val="clear" w:color="auto" w:fill="auto"/>
          </w:tcPr>
          <w:p w14:paraId="0F238676" w14:textId="7FE34298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0EA21F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255341" w14:textId="4C7EBEE0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56D6261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5FF78E46" w14:textId="4063F642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719ECF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8A4C241" w14:textId="55EB25B5" w:rsidR="00C12434" w:rsidRPr="00731565" w:rsidRDefault="00C12434" w:rsidP="00C12434">
            <w:pPr>
              <w:pStyle w:val="af6"/>
              <w:ind w:right="-87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36300A97" w14:textId="77777777" w:rsidTr="00242A43">
        <w:trPr>
          <w:trHeight w:val="2683"/>
        </w:trPr>
        <w:tc>
          <w:tcPr>
            <w:tcW w:w="552" w:type="dxa"/>
            <w:shd w:val="clear" w:color="auto" w:fill="auto"/>
          </w:tcPr>
          <w:p w14:paraId="6AC24192" w14:textId="3912618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5A8117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171D47" w14:textId="11344A8B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E1C697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43062809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71CB2965" w14:textId="7159E1C8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1A000A85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CAAA40C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0EA0497D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336ECEAB" w14:textId="77777777" w:rsidTr="00F82BE7">
        <w:trPr>
          <w:trHeight w:val="2492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8BCBB83" w14:textId="09641E6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5.1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0EF182D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4F7F707B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сосуды;</w:t>
            </w:r>
          </w:p>
          <w:p w14:paraId="670AFB5E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2B5A3970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- трубопроводы </w:t>
            </w:r>
          </w:p>
          <w:p w14:paraId="1B724B56" w14:textId="3F5A53EE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пара и горячей воды, тепловые сети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AC0E54E" w14:textId="0752ADED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9E7161F" w14:textId="77777777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01485F82" w14:textId="77777777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2529AA9E" w14:textId="4C84DE6F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DDB957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3C02487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3EA36462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1D4EEB4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77A5D1C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2F6E5D5F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3800CC78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11B0F1F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4C3F201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2CBEF543" w14:textId="1F556270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34347-2017</w:t>
            </w:r>
          </w:p>
          <w:p w14:paraId="29AE1FB8" w14:textId="18039A72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34D3DC30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3EB2F6E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1913-2008</w:t>
            </w:r>
          </w:p>
          <w:p w14:paraId="72B6D11C" w14:textId="1546348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6A810D2A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73E2F6F8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СТБ EN 13445-5-2009 </w:t>
            </w:r>
          </w:p>
          <w:p w14:paraId="65298BD1" w14:textId="4A5B4C58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05E5B75B" w14:textId="4FEF6EC8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58B7DD26" w14:textId="1A7A418D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  <w:r w:rsidRPr="00731565">
              <w:rPr>
                <w:bCs/>
                <w:sz w:val="22"/>
                <w:szCs w:val="22"/>
              </w:rPr>
              <w:br/>
            </w:r>
            <w:r w:rsidRPr="00731565">
              <w:rPr>
                <w:sz w:val="22"/>
                <w:szCs w:val="22"/>
              </w:rPr>
              <w:t>СП 1.03.02-2020</w:t>
            </w:r>
          </w:p>
          <w:p w14:paraId="20ABD26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049-2007</w:t>
            </w:r>
          </w:p>
          <w:p w14:paraId="7AB3537D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ТКП 050-2007</w:t>
            </w:r>
          </w:p>
          <w:p w14:paraId="4C96EAB4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051-2007</w:t>
            </w:r>
          </w:p>
          <w:p w14:paraId="54B6E4D0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052-2007</w:t>
            </w:r>
          </w:p>
          <w:p w14:paraId="0774EF3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053-2007</w:t>
            </w:r>
          </w:p>
          <w:p w14:paraId="48FB9CF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ТКП 054-2007</w:t>
            </w:r>
          </w:p>
          <w:p w14:paraId="77C295E2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 7</w:t>
            </w:r>
          </w:p>
          <w:p w14:paraId="7EFD089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Правила по обеспечению промышленной безопасности паровых котлов с давлением пара не более 0,07 Мпа (0,7 бар) и водогрейных котлов с температурой нагрева воды не выше 115°. Утв. Постановлением МЧС РБ от 31.12.2013 № 79</w:t>
            </w:r>
          </w:p>
          <w:p w14:paraId="6195CC7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4A833B9A" w14:textId="3BC3CCD5" w:rsidR="00E746B5" w:rsidRPr="00731565" w:rsidRDefault="00E746B5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05F7A7EF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lastRenderedPageBreak/>
              <w:t>ГОСТ 23479-79</w:t>
            </w:r>
          </w:p>
          <w:p w14:paraId="08F21D9F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2792525F" w14:textId="1A2B5FB2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</w:tc>
      </w:tr>
      <w:tr w:rsidR="00731565" w:rsidRPr="00731565" w14:paraId="6F6025DD" w14:textId="77777777" w:rsidTr="00242A43">
        <w:trPr>
          <w:trHeight w:val="1945"/>
        </w:trPr>
        <w:tc>
          <w:tcPr>
            <w:tcW w:w="552" w:type="dxa"/>
            <w:shd w:val="clear" w:color="auto" w:fill="auto"/>
          </w:tcPr>
          <w:p w14:paraId="2DD0F0F0" w14:textId="45F96040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5.2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B8003D" w14:textId="66659D0D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EE0C94" w14:textId="0AEE5C7B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755E9D5E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49C81250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B7367F3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B652E7B" w14:textId="3567836F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3B4FEAC" w14:textId="5510322A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F2A0EF7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6B8D0B2B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1CF270FA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1BE4E025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19AEC18" w14:textId="36779D32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7AFBAE36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67644ADE" w14:textId="25D65205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5.3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D99141F" w14:textId="0CF5F0F5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A5AB33" w14:textId="2A154EE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0E80B988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22A59760" w14:textId="7B5A4010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5ACFB2B" w14:textId="125224EA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82C6A6E" w14:textId="5058A5B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51F27392" w14:textId="77777777" w:rsidTr="00242A43">
        <w:trPr>
          <w:trHeight w:val="277"/>
        </w:trPr>
        <w:tc>
          <w:tcPr>
            <w:tcW w:w="552" w:type="dxa"/>
            <w:shd w:val="clear" w:color="auto" w:fill="auto"/>
          </w:tcPr>
          <w:p w14:paraId="711B82E1" w14:textId="3CEACC06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5.4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23B1111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5AEA801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сосуды;</w:t>
            </w:r>
          </w:p>
          <w:p w14:paraId="7141DF0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07161179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- трубопроводы </w:t>
            </w:r>
          </w:p>
          <w:p w14:paraId="4778E2A8" w14:textId="74A9013B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пара и горячей воды, тепловые сети</w:t>
            </w:r>
          </w:p>
        </w:tc>
        <w:tc>
          <w:tcPr>
            <w:tcW w:w="851" w:type="dxa"/>
            <w:shd w:val="clear" w:color="auto" w:fill="auto"/>
          </w:tcPr>
          <w:p w14:paraId="039C16AF" w14:textId="67897D0E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208F613F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37927B97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161EEE46" w14:textId="0BF8CF6D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</w:t>
            </w:r>
            <w:r w:rsidRPr="00731565">
              <w:rPr>
                <w:bCs/>
                <w:lang w:val="ru-RU"/>
              </w:rPr>
              <w:t xml:space="preserve"> </w:t>
            </w:r>
            <w:r w:rsidRPr="00731565">
              <w:rPr>
                <w:bCs/>
              </w:rPr>
              <w:t>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BA7BDD6" w14:textId="4D2E3324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65DD5C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2D2A7C61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5BF86655" w14:textId="77777777" w:rsidTr="00E746B5">
        <w:trPr>
          <w:trHeight w:val="2509"/>
        </w:trPr>
        <w:tc>
          <w:tcPr>
            <w:tcW w:w="552" w:type="dxa"/>
            <w:shd w:val="clear" w:color="auto" w:fill="auto"/>
          </w:tcPr>
          <w:p w14:paraId="38CCBD2D" w14:textId="7FE9D062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1822FA8" w14:textId="47EC481F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1" w:type="dxa"/>
            <w:shd w:val="clear" w:color="auto" w:fill="auto"/>
          </w:tcPr>
          <w:p w14:paraId="1A6AFE60" w14:textId="4E97A54D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2AAD6539" w14:textId="0B4E771E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591104E9" w14:textId="77777777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15AD6126" w14:textId="7CF64A3D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0F8B0012" w14:textId="0141826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628E7A6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0EFA55F4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34C01C47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490990D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0F06085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757A6D42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74BE68A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47C182E5" w14:textId="6E0B7F9F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4A2BF431" w14:textId="1343D85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65C755E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2B370FB4" w14:textId="7AC8FEDE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7A623A3D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25612BCD" w14:textId="489D8B61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1BDA11D8" w14:textId="59C4A6C6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</w:t>
            </w:r>
            <w:r w:rsidR="00EF11E7" w:rsidRPr="00731565">
              <w:rPr>
                <w:bCs/>
                <w:sz w:val="22"/>
                <w:szCs w:val="22"/>
              </w:rPr>
              <w:t>-1</w:t>
            </w:r>
            <w:r w:rsidRPr="00731565">
              <w:rPr>
                <w:bCs/>
                <w:sz w:val="22"/>
                <w:szCs w:val="22"/>
              </w:rPr>
              <w:t>-2009</w:t>
            </w:r>
            <w:r w:rsidRPr="00731565">
              <w:rPr>
                <w:bCs/>
                <w:sz w:val="22"/>
                <w:szCs w:val="22"/>
              </w:rPr>
              <w:br/>
              <w:t>СТБ ЕН 1713-2005</w:t>
            </w:r>
          </w:p>
          <w:p w14:paraId="17EB520E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45-5.04-172-2010</w:t>
            </w:r>
          </w:p>
          <w:p w14:paraId="39B79A9C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3774B217" w14:textId="196C6A09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6F2C975C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1CB79830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4A563557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68492484" w14:textId="0747F194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12E0FA8B" w14:textId="77777777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2E1BBFA4" w14:textId="77777777" w:rsidTr="00E746B5">
        <w:trPr>
          <w:trHeight w:val="1977"/>
        </w:trPr>
        <w:tc>
          <w:tcPr>
            <w:tcW w:w="552" w:type="dxa"/>
            <w:shd w:val="clear" w:color="auto" w:fill="auto"/>
          </w:tcPr>
          <w:p w14:paraId="4AFA2A6C" w14:textId="590ADAF5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3A45E6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989280" w14:textId="107EBE4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69565207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F95C523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FB8AD74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0038FB6A" w14:textId="0AE2F789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2511CCDA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3F05AE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4CC9C5EB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73BA9CD0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591ECC99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36EC9BA4" w14:textId="0D9BFF4C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64A3222E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257DB2E1" w14:textId="349DC7CC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2442506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4D355D" w14:textId="2406B800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0CD9824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6A602620" w14:textId="77777777" w:rsidR="00E746B5" w:rsidRPr="00731565" w:rsidRDefault="00E746B5" w:rsidP="003117B3">
            <w:pPr>
              <w:pStyle w:val="af6"/>
              <w:rPr>
                <w:bCs/>
                <w:lang w:val="ru-RU"/>
              </w:rPr>
            </w:pPr>
            <w:r w:rsidRPr="00731565">
              <w:rPr>
                <w:bCs/>
                <w:lang w:val="ru-RU"/>
              </w:rPr>
              <w:t>- основной метал</w:t>
            </w:r>
          </w:p>
          <w:p w14:paraId="7045AC34" w14:textId="77777777" w:rsidR="00E746B5" w:rsidRPr="00731565" w:rsidRDefault="00E746B5" w:rsidP="003117B3">
            <w:pPr>
              <w:pStyle w:val="af6"/>
              <w:rPr>
                <w:bCs/>
                <w:lang w:val="ru-RU"/>
              </w:rPr>
            </w:pPr>
          </w:p>
          <w:p w14:paraId="0C0516FE" w14:textId="05A39988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A4FB875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644476" w14:textId="25B20930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4975FB5B" w14:textId="77777777" w:rsidTr="00E746B5">
        <w:trPr>
          <w:trHeight w:val="277"/>
        </w:trPr>
        <w:tc>
          <w:tcPr>
            <w:tcW w:w="552" w:type="dxa"/>
            <w:shd w:val="clear" w:color="auto" w:fill="auto"/>
          </w:tcPr>
          <w:p w14:paraId="06E2E47B" w14:textId="3A173740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6.4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4963E5D3" w14:textId="77C8B32B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1" w:type="dxa"/>
            <w:shd w:val="clear" w:color="auto" w:fill="auto"/>
          </w:tcPr>
          <w:p w14:paraId="1874B0C3" w14:textId="27AF70A9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081D824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604DA143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4FADEBE6" w14:textId="1D306C6C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E3FC632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5BC1FFB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4FA35EBB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13B51495" w14:textId="77777777" w:rsidTr="00E66933">
        <w:trPr>
          <w:trHeight w:val="277"/>
        </w:trPr>
        <w:tc>
          <w:tcPr>
            <w:tcW w:w="552" w:type="dxa"/>
            <w:shd w:val="clear" w:color="auto" w:fill="auto"/>
          </w:tcPr>
          <w:p w14:paraId="27302C9E" w14:textId="2668A0E2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E2C6749" w14:textId="16F0C091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08835D13" w14:textId="2D183293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1458F836" w14:textId="77777777" w:rsidR="00004481" w:rsidRPr="00731565" w:rsidRDefault="00004481" w:rsidP="00E6693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3436FC0C" w14:textId="77777777" w:rsidR="00004481" w:rsidRPr="00731565" w:rsidRDefault="00004481" w:rsidP="00E6693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29657A1" w14:textId="3C701653" w:rsidR="00004481" w:rsidRPr="00731565" w:rsidRDefault="00004481" w:rsidP="00E6693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3315504F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53B6BE97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24BA832B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2246DA1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1328A907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19E925C5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205AC13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54B271B5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5CC0FEB9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72F8F478" w14:textId="42848498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34182-2017</w:t>
            </w:r>
          </w:p>
          <w:p w14:paraId="70DF858C" w14:textId="4A132CE4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53C783B2" w14:textId="4D50265E" w:rsidR="00004481" w:rsidRPr="00731565" w:rsidRDefault="00B312DD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28143748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2A99830C" w14:textId="4BE95251" w:rsidR="00004481" w:rsidRPr="00731565" w:rsidRDefault="00B312DD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5E453E8C" w14:textId="663C17C0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217D5CE0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6160B2F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55BDE93F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038-2006</w:t>
            </w:r>
          </w:p>
          <w:p w14:paraId="71A9EEF9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039-2006</w:t>
            </w:r>
          </w:p>
          <w:p w14:paraId="1F41C58A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4CAC7808" w14:textId="3943F502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7F1B1834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4D7C71DC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3A28DF36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4D07EFBC" w14:textId="187BCF12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0F859BC2" w14:textId="77777777" w:rsidR="00004481" w:rsidRPr="00731565" w:rsidRDefault="00004481" w:rsidP="00E6693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548AA199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6FF3D0CE" w14:textId="4484E653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9E54E3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2B7198" w14:textId="3984CEA0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6F7AD1D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56B8F4F8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09ABA38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6DB181B3" w14:textId="1AE6ADF1" w:rsidR="00004481" w:rsidRPr="00731565" w:rsidRDefault="00004481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DC993A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ABC7DA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3F1EACB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16D5D7DB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24C6B671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9336A87" w14:textId="7651C445" w:rsidR="00004481" w:rsidRPr="00731565" w:rsidRDefault="00004481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33A7143C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549E67A2" w14:textId="2BC000D0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FAA337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546E5D" w14:textId="7FEBFC2F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B368200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771AC983" w14:textId="1525F545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9B19DB9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DFCBB38" w14:textId="6C3F258A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173B8D1A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3ED1AC08" w14:textId="62A0E76D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C18AD9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7F8556F" w14:textId="51DB22CA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5ED28DFA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4E9D8D8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0CF282C8" w14:textId="0D4C6358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E8FE515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8BE9E1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015439D7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31565" w:rsidRPr="00731565" w14:paraId="5025AB1D" w14:textId="77777777" w:rsidTr="00A41A90">
        <w:trPr>
          <w:trHeight w:val="277"/>
        </w:trPr>
        <w:tc>
          <w:tcPr>
            <w:tcW w:w="552" w:type="dxa"/>
            <w:shd w:val="clear" w:color="auto" w:fill="auto"/>
          </w:tcPr>
          <w:p w14:paraId="2957AC25" w14:textId="50226335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373CF4D" w14:textId="5244C2C4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851" w:type="dxa"/>
            <w:shd w:val="clear" w:color="auto" w:fill="auto"/>
          </w:tcPr>
          <w:p w14:paraId="32F0C33A" w14:textId="77777777" w:rsidR="00895B67" w:rsidRPr="00731565" w:rsidRDefault="00895B67" w:rsidP="00A41A90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24.10/</w:t>
            </w:r>
          </w:p>
          <w:p w14:paraId="2CE477DE" w14:textId="597E62BB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32.115</w:t>
            </w:r>
          </w:p>
        </w:tc>
        <w:tc>
          <w:tcPr>
            <w:tcW w:w="1836" w:type="dxa"/>
            <w:shd w:val="clear" w:color="auto" w:fill="auto"/>
          </w:tcPr>
          <w:p w14:paraId="609E97E4" w14:textId="77777777" w:rsidR="00895B67" w:rsidRPr="00731565" w:rsidRDefault="00895B67" w:rsidP="00A41A90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Оптический контроль (визуальный метод, внешний осмотр и измерения)</w:t>
            </w:r>
          </w:p>
          <w:p w14:paraId="3F35FE9D" w14:textId="77777777" w:rsidR="00895B67" w:rsidRPr="00731565" w:rsidRDefault="00895B67" w:rsidP="00A41A90">
            <w:pPr>
              <w:pStyle w:val="af6"/>
            </w:pPr>
            <w:r w:rsidRPr="00731565">
              <w:t>- сварные</w:t>
            </w:r>
            <w:r w:rsidRPr="00731565">
              <w:rPr>
                <w:lang w:val="ru-RU"/>
              </w:rPr>
              <w:t xml:space="preserve"> </w:t>
            </w:r>
            <w:r w:rsidRPr="00731565">
              <w:t>соединения;</w:t>
            </w:r>
          </w:p>
          <w:p w14:paraId="53D750A5" w14:textId="15759F62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5C703DFA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5264-80</w:t>
            </w:r>
          </w:p>
          <w:p w14:paraId="590695AE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8713-79</w:t>
            </w:r>
          </w:p>
          <w:p w14:paraId="6CA929B2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11533-75</w:t>
            </w:r>
          </w:p>
          <w:p w14:paraId="30B18AA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 xml:space="preserve">ГОСТ 11534-75 </w:t>
            </w:r>
          </w:p>
          <w:p w14:paraId="2621CFD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14771-76</w:t>
            </w:r>
          </w:p>
          <w:p w14:paraId="7A2E248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14806-80</w:t>
            </w:r>
          </w:p>
          <w:p w14:paraId="573CDB5C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16037-80</w:t>
            </w:r>
          </w:p>
          <w:p w14:paraId="54B843C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23518-79</w:t>
            </w:r>
          </w:p>
          <w:p w14:paraId="3C0DA7C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30242-97</w:t>
            </w:r>
          </w:p>
          <w:p w14:paraId="72E944E4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2039-2010</w:t>
            </w:r>
          </w:p>
          <w:p w14:paraId="7A04DE5A" w14:textId="461A1390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t>СТБ ISO 9606-1-2022</w:t>
            </w:r>
          </w:p>
          <w:p w14:paraId="27D328E5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12062-2004</w:t>
            </w:r>
          </w:p>
          <w:p w14:paraId="6AD498F4" w14:textId="23323793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t>ГОСТ ISO 5817-2019</w:t>
            </w:r>
          </w:p>
          <w:p w14:paraId="78FCB895" w14:textId="7434E896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ISO 6520-1-2009</w:t>
            </w:r>
          </w:p>
          <w:p w14:paraId="1242145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ind w:right="-252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ISO 17635-2018</w:t>
            </w:r>
          </w:p>
          <w:p w14:paraId="0C13B403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1713-2005</w:t>
            </w:r>
          </w:p>
          <w:p w14:paraId="6AED9F78" w14:textId="310BA711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lastRenderedPageBreak/>
              <w:t>СП 04.03.01-2020</w:t>
            </w:r>
          </w:p>
          <w:p w14:paraId="390BAA44" w14:textId="35A0F8A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t>СП 1.03.02-2020</w:t>
            </w:r>
          </w:p>
          <w:p w14:paraId="0F8FCD4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054-2007</w:t>
            </w:r>
          </w:p>
          <w:p w14:paraId="1AC380E1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Постановлением МЧС РБ от 02.02.2009 № 6</w:t>
            </w:r>
          </w:p>
          <w:p w14:paraId="57EEC1E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7D909A7E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Постановлением МЧС РБ от 02.02.2009 № 6</w:t>
            </w:r>
          </w:p>
          <w:p w14:paraId="063DB159" w14:textId="2F83D819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3754F458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512EA2DE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970-2003</w:t>
            </w:r>
          </w:p>
          <w:p w14:paraId="052B02C2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1133-98</w:t>
            </w:r>
          </w:p>
          <w:p w14:paraId="5E15735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26877-2008</w:t>
            </w:r>
          </w:p>
          <w:p w14:paraId="07C949E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31565" w:rsidRPr="00731565" w14:paraId="0CC0F51C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09D3A4EA" w14:textId="6187EE83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6A691F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6D61266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24.10/</w:t>
            </w:r>
          </w:p>
          <w:p w14:paraId="684F8202" w14:textId="4D8CA1BB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27255222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 xml:space="preserve">Ультразвуковая дефектоскопия, </w:t>
            </w:r>
          </w:p>
          <w:p w14:paraId="5DCCBBF7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эхо-метод</w:t>
            </w:r>
          </w:p>
          <w:p w14:paraId="1253D5DD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сварные соединения;</w:t>
            </w:r>
          </w:p>
          <w:p w14:paraId="4D3B65F6" w14:textId="35403EAD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7AC36308" w14:textId="7E171E35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7CB13FF2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14782-86</w:t>
            </w:r>
          </w:p>
          <w:p w14:paraId="36EF2398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583-1-2005</w:t>
            </w:r>
          </w:p>
          <w:p w14:paraId="0F3561A7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583-2-2005</w:t>
            </w:r>
          </w:p>
          <w:p w14:paraId="0DEFF892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1712-2004</w:t>
            </w:r>
          </w:p>
          <w:p w14:paraId="34BB33DA" w14:textId="4A1FB5A8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1714-2002</w:t>
            </w:r>
          </w:p>
        </w:tc>
      </w:tr>
      <w:tr w:rsidR="00731565" w:rsidRPr="00731565" w14:paraId="053551FA" w14:textId="77777777" w:rsidTr="00895B67">
        <w:trPr>
          <w:trHeight w:val="277"/>
        </w:trPr>
        <w:tc>
          <w:tcPr>
            <w:tcW w:w="552" w:type="dxa"/>
            <w:shd w:val="clear" w:color="auto" w:fill="auto"/>
          </w:tcPr>
          <w:p w14:paraId="4E84E2BE" w14:textId="69968EAD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8.3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FB76FA" w14:textId="34E0B233" w:rsidR="00895B67" w:rsidRPr="00731565" w:rsidRDefault="00895B67" w:rsidP="00895B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851" w:type="dxa"/>
            <w:shd w:val="clear" w:color="auto" w:fill="auto"/>
          </w:tcPr>
          <w:p w14:paraId="4FEC7F27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24.10/</w:t>
            </w:r>
          </w:p>
          <w:p w14:paraId="7C103A7F" w14:textId="3ED6E21F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t>32.030</w:t>
            </w:r>
          </w:p>
        </w:tc>
        <w:tc>
          <w:tcPr>
            <w:tcW w:w="1836" w:type="dxa"/>
            <w:shd w:val="clear" w:color="auto" w:fill="auto"/>
          </w:tcPr>
          <w:p w14:paraId="54AD88C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Ультразвуковая толщинометрия, эхо-метод</w:t>
            </w:r>
          </w:p>
          <w:p w14:paraId="15A106A3" w14:textId="2064A850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D884F4A" w14:textId="261E8C64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5156ACF0" w14:textId="5099C81F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31565" w:rsidRPr="00731565" w14:paraId="30A650AD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42412679" w14:textId="107FCE9B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6DCCF1" w14:textId="4069C614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D256F9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24.10/</w:t>
            </w:r>
          </w:p>
          <w:p w14:paraId="075C235A" w14:textId="30366F5C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1836" w:type="dxa"/>
            <w:shd w:val="clear" w:color="auto" w:fill="auto"/>
          </w:tcPr>
          <w:p w14:paraId="335AFA29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Контроль проникающими веществами, капиллярная (цветная) дефектоскопия</w:t>
            </w:r>
          </w:p>
          <w:p w14:paraId="443BB349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- сварные соединения;</w:t>
            </w:r>
          </w:p>
          <w:p w14:paraId="74C4F973" w14:textId="4159E0CB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3A2B51A" w14:textId="276B991C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4EBABC2B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1172-99</w:t>
            </w:r>
          </w:p>
          <w:p w14:paraId="540A77E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ADC7C9A" w14:textId="319A30CD" w:rsidR="009E74C3" w:rsidRPr="00731565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31565" w:rsidRDefault="00374A27" w:rsidP="00374A27">
      <w:pPr>
        <w:rPr>
          <w:b/>
        </w:rPr>
      </w:pPr>
      <w:r w:rsidRPr="00731565">
        <w:rPr>
          <w:b/>
        </w:rPr>
        <w:t xml:space="preserve">Примечание: </w:t>
      </w:r>
    </w:p>
    <w:p w14:paraId="2568D68A" w14:textId="77777777" w:rsidR="00374A27" w:rsidRPr="00731565" w:rsidRDefault="00374A27" w:rsidP="00374A27">
      <w:r w:rsidRPr="00731565">
        <w:rPr>
          <w:bCs/>
        </w:rPr>
        <w:t>* – деятельность осуществляется непосредственно в ООС;</w:t>
      </w:r>
      <w:r w:rsidRPr="00731565">
        <w:rPr>
          <w:bCs/>
        </w:rPr>
        <w:br/>
        <w:t>** – деятельность осуществляется непосредственно в ООС и за пределами ООС;</w:t>
      </w:r>
      <w:r w:rsidRPr="00731565">
        <w:rPr>
          <w:bCs/>
        </w:rPr>
        <w:br/>
        <w:t>*** – деятельность осуществляется за пределами ООС.</w:t>
      </w:r>
      <w:r w:rsidRPr="00731565">
        <w:t xml:space="preserve"> </w:t>
      </w:r>
    </w:p>
    <w:p w14:paraId="6B1B0970" w14:textId="77777777" w:rsidR="00A0063E" w:rsidRPr="00731565" w:rsidRDefault="00A0063E" w:rsidP="00A0063E">
      <w:pPr>
        <w:rPr>
          <w:sz w:val="28"/>
          <w:szCs w:val="28"/>
        </w:rPr>
      </w:pPr>
    </w:p>
    <w:p w14:paraId="4E020097" w14:textId="34D1AE5E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Руководитель органа</w:t>
      </w:r>
    </w:p>
    <w:p w14:paraId="3DDD85B6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по аккредитации</w:t>
      </w:r>
    </w:p>
    <w:p w14:paraId="765F5D52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 xml:space="preserve">директор государственного </w:t>
      </w:r>
    </w:p>
    <w:p w14:paraId="70E3BEE1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предприятия «БГЦА»</w:t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  <w:t>Е.В. Бережных</w:t>
      </w:r>
    </w:p>
    <w:p w14:paraId="585A2EBA" w14:textId="77777777" w:rsidR="0056070B" w:rsidRPr="00731565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73156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B8D6" w14:textId="77777777" w:rsidR="00806FBA" w:rsidRDefault="00806FBA" w:rsidP="0011070C">
      <w:r>
        <w:separator/>
      </w:r>
    </w:p>
  </w:endnote>
  <w:endnote w:type="continuationSeparator" w:id="0">
    <w:p w14:paraId="50FDCB15" w14:textId="77777777" w:rsidR="00806FBA" w:rsidRDefault="00806F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C7795B" w:rsidR="002667A7" w:rsidRPr="00B453D4" w:rsidRDefault="007315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31565">
                <w:rPr>
                  <w:rFonts w:eastAsia="ArialMT"/>
                  <w:u w:val="single"/>
                </w:rPr>
                <w:t>07.04.2023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657F30E" w:rsidR="005D5C7B" w:rsidRPr="00731565" w:rsidRDefault="007315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31565"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88D3" w14:textId="77777777" w:rsidR="00806FBA" w:rsidRDefault="00806FBA" w:rsidP="0011070C">
      <w:r>
        <w:separator/>
      </w:r>
    </w:p>
  </w:footnote>
  <w:footnote w:type="continuationSeparator" w:id="0">
    <w:p w14:paraId="1A95EA23" w14:textId="77777777" w:rsidR="00806FBA" w:rsidRDefault="00806F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658DA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731565">
            <w:rPr>
              <w:bCs/>
              <w:sz w:val="24"/>
              <w:szCs w:val="24"/>
            </w:rPr>
            <w:t>2.5101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481"/>
    <w:rsid w:val="000160D9"/>
    <w:rsid w:val="00022A72"/>
    <w:rsid w:val="0005626B"/>
    <w:rsid w:val="000643A6"/>
    <w:rsid w:val="00067FEC"/>
    <w:rsid w:val="00090EA2"/>
    <w:rsid w:val="000D49BB"/>
    <w:rsid w:val="000E2802"/>
    <w:rsid w:val="000F0F39"/>
    <w:rsid w:val="000F2C1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AEB"/>
    <w:rsid w:val="00194140"/>
    <w:rsid w:val="001956F7"/>
    <w:rsid w:val="001A01B5"/>
    <w:rsid w:val="001A4BEA"/>
    <w:rsid w:val="001A7AD9"/>
    <w:rsid w:val="001C4E21"/>
    <w:rsid w:val="001F51B1"/>
    <w:rsid w:val="001F7797"/>
    <w:rsid w:val="0020355B"/>
    <w:rsid w:val="00204777"/>
    <w:rsid w:val="00233658"/>
    <w:rsid w:val="002357FE"/>
    <w:rsid w:val="00235AAE"/>
    <w:rsid w:val="00242A43"/>
    <w:rsid w:val="0024667C"/>
    <w:rsid w:val="002505FA"/>
    <w:rsid w:val="002642AB"/>
    <w:rsid w:val="002667A7"/>
    <w:rsid w:val="00285F39"/>
    <w:rsid w:val="002877C8"/>
    <w:rsid w:val="002900DE"/>
    <w:rsid w:val="002C3708"/>
    <w:rsid w:val="002C5B4A"/>
    <w:rsid w:val="003054C2"/>
    <w:rsid w:val="00305E11"/>
    <w:rsid w:val="0031023B"/>
    <w:rsid w:val="003117B3"/>
    <w:rsid w:val="003324CA"/>
    <w:rsid w:val="00334104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2FC9"/>
    <w:rsid w:val="003F50C5"/>
    <w:rsid w:val="00401D49"/>
    <w:rsid w:val="00407444"/>
    <w:rsid w:val="00437E07"/>
    <w:rsid w:val="004647B0"/>
    <w:rsid w:val="004765F0"/>
    <w:rsid w:val="004A15C9"/>
    <w:rsid w:val="004A5E4C"/>
    <w:rsid w:val="004C52B3"/>
    <w:rsid w:val="004C53CA"/>
    <w:rsid w:val="004C6269"/>
    <w:rsid w:val="004E4DCC"/>
    <w:rsid w:val="004E5090"/>
    <w:rsid w:val="004E6BC8"/>
    <w:rsid w:val="004F5A1D"/>
    <w:rsid w:val="00507CCF"/>
    <w:rsid w:val="00527588"/>
    <w:rsid w:val="00552FE5"/>
    <w:rsid w:val="0056070B"/>
    <w:rsid w:val="00592241"/>
    <w:rsid w:val="005D5C7B"/>
    <w:rsid w:val="005E250C"/>
    <w:rsid w:val="005E33F5"/>
    <w:rsid w:val="005E611E"/>
    <w:rsid w:val="005E7EB9"/>
    <w:rsid w:val="00613541"/>
    <w:rsid w:val="00645468"/>
    <w:rsid w:val="006762B3"/>
    <w:rsid w:val="006938AF"/>
    <w:rsid w:val="00696401"/>
    <w:rsid w:val="006A336B"/>
    <w:rsid w:val="006D5481"/>
    <w:rsid w:val="006D5DCE"/>
    <w:rsid w:val="006F0EAC"/>
    <w:rsid w:val="00701135"/>
    <w:rsid w:val="0070130C"/>
    <w:rsid w:val="00731452"/>
    <w:rsid w:val="00731565"/>
    <w:rsid w:val="00734508"/>
    <w:rsid w:val="00741FBB"/>
    <w:rsid w:val="00750565"/>
    <w:rsid w:val="007624CE"/>
    <w:rsid w:val="00796C65"/>
    <w:rsid w:val="007B3671"/>
    <w:rsid w:val="007F5916"/>
    <w:rsid w:val="0080119C"/>
    <w:rsid w:val="00805C5D"/>
    <w:rsid w:val="00806FBA"/>
    <w:rsid w:val="00824832"/>
    <w:rsid w:val="00877224"/>
    <w:rsid w:val="00881909"/>
    <w:rsid w:val="00886D6D"/>
    <w:rsid w:val="00895B67"/>
    <w:rsid w:val="008B5528"/>
    <w:rsid w:val="008E43A5"/>
    <w:rsid w:val="00901552"/>
    <w:rsid w:val="00916038"/>
    <w:rsid w:val="00920D7B"/>
    <w:rsid w:val="00921A06"/>
    <w:rsid w:val="009503C7"/>
    <w:rsid w:val="00951827"/>
    <w:rsid w:val="0095347E"/>
    <w:rsid w:val="00972F8D"/>
    <w:rsid w:val="009940B7"/>
    <w:rsid w:val="009A3A10"/>
    <w:rsid w:val="009A3E9D"/>
    <w:rsid w:val="009D5A57"/>
    <w:rsid w:val="009E74C3"/>
    <w:rsid w:val="009F7389"/>
    <w:rsid w:val="00A0063E"/>
    <w:rsid w:val="00A1357A"/>
    <w:rsid w:val="00A16715"/>
    <w:rsid w:val="00A41A90"/>
    <w:rsid w:val="00A47C62"/>
    <w:rsid w:val="00A6159E"/>
    <w:rsid w:val="00A755C7"/>
    <w:rsid w:val="00AA1226"/>
    <w:rsid w:val="00AB1825"/>
    <w:rsid w:val="00AD4B7A"/>
    <w:rsid w:val="00B073DC"/>
    <w:rsid w:val="00B16BF0"/>
    <w:rsid w:val="00B20359"/>
    <w:rsid w:val="00B312DD"/>
    <w:rsid w:val="00B37511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434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712D"/>
    <w:rsid w:val="00CD4A55"/>
    <w:rsid w:val="00CF4334"/>
    <w:rsid w:val="00CF5B87"/>
    <w:rsid w:val="00D10C95"/>
    <w:rsid w:val="00D546F7"/>
    <w:rsid w:val="00D56371"/>
    <w:rsid w:val="00D876E6"/>
    <w:rsid w:val="00DA5E7A"/>
    <w:rsid w:val="00DA6561"/>
    <w:rsid w:val="00DB1FAE"/>
    <w:rsid w:val="00DB7FF2"/>
    <w:rsid w:val="00DD4EA5"/>
    <w:rsid w:val="00DE6F93"/>
    <w:rsid w:val="00DF440C"/>
    <w:rsid w:val="00DF7DAB"/>
    <w:rsid w:val="00E13A20"/>
    <w:rsid w:val="00E20412"/>
    <w:rsid w:val="00E5127D"/>
    <w:rsid w:val="00E5357F"/>
    <w:rsid w:val="00E60F54"/>
    <w:rsid w:val="00E66933"/>
    <w:rsid w:val="00E746B5"/>
    <w:rsid w:val="00E750F5"/>
    <w:rsid w:val="00E909C3"/>
    <w:rsid w:val="00E91A9F"/>
    <w:rsid w:val="00E95EA8"/>
    <w:rsid w:val="00E97C23"/>
    <w:rsid w:val="00EC615C"/>
    <w:rsid w:val="00EC76FB"/>
    <w:rsid w:val="00ED10E7"/>
    <w:rsid w:val="00EE7844"/>
    <w:rsid w:val="00EF0247"/>
    <w:rsid w:val="00EF11E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3C7A"/>
    <w:rsid w:val="00684F82"/>
    <w:rsid w:val="006D620C"/>
    <w:rsid w:val="0080735D"/>
    <w:rsid w:val="009B3D01"/>
    <w:rsid w:val="00A13F21"/>
    <w:rsid w:val="00A65EB6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47</cp:revision>
  <cp:lastPrinted>2021-06-17T06:40:00Z</cp:lastPrinted>
  <dcterms:created xsi:type="dcterms:W3CDTF">2023-03-01T12:25:00Z</dcterms:created>
  <dcterms:modified xsi:type="dcterms:W3CDTF">2023-04-10T10:27:00Z</dcterms:modified>
</cp:coreProperties>
</file>