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BFA45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89D133E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CF7F3C3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2457F54" w14:textId="77777777" w:rsidTr="005C4B0E">
        <w:tc>
          <w:tcPr>
            <w:tcW w:w="291" w:type="pct"/>
            <w:vAlign w:val="center"/>
          </w:tcPr>
          <w:p w14:paraId="1F4F493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FB7D656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AA66C8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D9EFF6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7B87293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A1043AD" w14:textId="77777777" w:rsidR="00156E05" w:rsidRPr="009F5331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D01084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BA69F9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F32B60C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D432B0" w14:paraId="08D4D521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77EBFD9" w14:textId="77777777" w:rsidR="00156E05" w:rsidRPr="00DD1A87" w:rsidRDefault="009F5331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492F1B3" w14:textId="77777777" w:rsidR="00D432B0" w:rsidRDefault="009F533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44F4243" w14:textId="77777777" w:rsidR="00D432B0" w:rsidRDefault="009F533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FADBCD7" w14:textId="77777777" w:rsidR="00D432B0" w:rsidRDefault="009F533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73235F0" w14:textId="77777777" w:rsidR="00D432B0" w:rsidRDefault="009F533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C4BE3A4" w14:textId="77777777" w:rsidR="00D432B0" w:rsidRDefault="009F533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6691845" w14:textId="77777777" w:rsidR="00D432B0" w:rsidRDefault="009F533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432B0" w14:paraId="6DDFB76E" w14:textId="77777777">
        <w:tc>
          <w:tcPr>
            <w:tcW w:w="290" w:type="pct"/>
          </w:tcPr>
          <w:p w14:paraId="68010018" w14:textId="77777777" w:rsidR="00D432B0" w:rsidRDefault="009F5331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096D7FE6" w14:textId="77777777" w:rsidR="00D432B0" w:rsidRDefault="009F5331">
            <w:pPr>
              <w:ind w:left="-84" w:right="-84"/>
            </w:pPr>
            <w:r>
              <w:rPr>
                <w:sz w:val="22"/>
              </w:rPr>
              <w:t>Буровые вышки (элементы системы верхнего привода)</w:t>
            </w:r>
          </w:p>
        </w:tc>
        <w:tc>
          <w:tcPr>
            <w:tcW w:w="530" w:type="pct"/>
          </w:tcPr>
          <w:p w14:paraId="48D0529A" w14:textId="77777777" w:rsidR="00D432B0" w:rsidRDefault="009F5331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7AFDB2B0" w14:textId="77777777" w:rsidR="00D432B0" w:rsidRDefault="009F5331">
            <w:pPr>
              <w:ind w:left="-84" w:right="-84"/>
            </w:pPr>
            <w:r>
              <w:rPr>
                <w:sz w:val="22"/>
              </w:rPr>
              <w:t>Неразрушающий контроль проникающими веществами. Капиллярный цветной метод. Сварные соединения, основной металл</w:t>
            </w:r>
          </w:p>
        </w:tc>
        <w:tc>
          <w:tcPr>
            <w:tcW w:w="1070" w:type="pct"/>
          </w:tcPr>
          <w:p w14:paraId="71BCF47C" w14:textId="77777777" w:rsidR="00D432B0" w:rsidRDefault="009F5331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 w:val="restart"/>
          </w:tcPr>
          <w:p w14:paraId="78FC1E46" w14:textId="77777777" w:rsidR="00D432B0" w:rsidRDefault="009F5331">
            <w:pPr>
              <w:ind w:left="-84" w:right="-84"/>
            </w:pPr>
            <w:r>
              <w:rPr>
                <w:sz w:val="22"/>
              </w:rPr>
              <w:t>247483, с/с Пересвятовский на Головных сооружениях, Речицкий район, Гомельская область</w:t>
            </w:r>
          </w:p>
        </w:tc>
        <w:tc>
          <w:tcPr>
            <w:tcW w:w="815" w:type="pct"/>
            <w:vMerge w:val="restart"/>
          </w:tcPr>
          <w:p w14:paraId="7B224C8D" w14:textId="77777777" w:rsidR="00D432B0" w:rsidRDefault="00D432B0">
            <w:pPr>
              <w:ind w:left="-84" w:right="-84"/>
            </w:pPr>
          </w:p>
        </w:tc>
      </w:tr>
      <w:tr w:rsidR="00D432B0" w14:paraId="09E2CB6F" w14:textId="77777777">
        <w:tc>
          <w:tcPr>
            <w:tcW w:w="290" w:type="pct"/>
          </w:tcPr>
          <w:p w14:paraId="3A8CDAB1" w14:textId="77777777" w:rsidR="00D432B0" w:rsidRDefault="009F5331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48AE8926" w14:textId="77777777" w:rsidR="00D432B0" w:rsidRDefault="00D432B0"/>
        </w:tc>
        <w:tc>
          <w:tcPr>
            <w:tcW w:w="530" w:type="pct"/>
          </w:tcPr>
          <w:p w14:paraId="6AD05044" w14:textId="77777777" w:rsidR="00D432B0" w:rsidRDefault="009F5331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54A43C42" w14:textId="77777777" w:rsidR="00D432B0" w:rsidRDefault="009F5331">
            <w:pPr>
              <w:ind w:left="-84" w:right="-84"/>
            </w:pPr>
            <w:r>
              <w:rPr>
                <w:sz w:val="22"/>
              </w:rPr>
              <w:t>Оптический метод: -визуальный метод; - визуально оптический метод; - внешний осмотр и измерения. Сварные соединения, основной металл.</w:t>
            </w:r>
          </w:p>
        </w:tc>
        <w:tc>
          <w:tcPr>
            <w:tcW w:w="1070" w:type="pct"/>
          </w:tcPr>
          <w:p w14:paraId="3BA89E0C" w14:textId="77777777" w:rsidR="00D432B0" w:rsidRDefault="009F5331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/>
          </w:tcPr>
          <w:p w14:paraId="4EC405AE" w14:textId="77777777" w:rsidR="00D432B0" w:rsidRDefault="00D432B0"/>
        </w:tc>
        <w:tc>
          <w:tcPr>
            <w:tcW w:w="815" w:type="pct"/>
            <w:vMerge/>
          </w:tcPr>
          <w:p w14:paraId="511ABD73" w14:textId="77777777" w:rsidR="00D432B0" w:rsidRDefault="00D432B0"/>
        </w:tc>
      </w:tr>
      <w:tr w:rsidR="00D432B0" w14:paraId="2A164C97" w14:textId="77777777">
        <w:trPr>
          <w:trHeight w:val="230"/>
        </w:trPr>
        <w:tc>
          <w:tcPr>
            <w:tcW w:w="290" w:type="pct"/>
            <w:vMerge w:val="restart"/>
          </w:tcPr>
          <w:p w14:paraId="5CA30EF4" w14:textId="77777777" w:rsidR="00D432B0" w:rsidRDefault="009F5331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7681983B" w14:textId="77777777" w:rsidR="00D432B0" w:rsidRDefault="00D432B0"/>
        </w:tc>
        <w:tc>
          <w:tcPr>
            <w:tcW w:w="530" w:type="pct"/>
            <w:vMerge w:val="restart"/>
          </w:tcPr>
          <w:p w14:paraId="64B9F75B" w14:textId="77777777" w:rsidR="00D432B0" w:rsidRDefault="009F5331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4D535BDD" w14:textId="77777777" w:rsidR="00D432B0" w:rsidRDefault="009F5331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 метод). Измерение толщины. Основной металл</w:t>
            </w:r>
          </w:p>
        </w:tc>
        <w:tc>
          <w:tcPr>
            <w:tcW w:w="1070" w:type="pct"/>
            <w:vMerge w:val="restart"/>
          </w:tcPr>
          <w:p w14:paraId="11F80627" w14:textId="77777777" w:rsidR="00D432B0" w:rsidRDefault="009F5331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7310C9FA" w14:textId="77777777" w:rsidR="00D432B0" w:rsidRDefault="00D432B0"/>
        </w:tc>
        <w:tc>
          <w:tcPr>
            <w:tcW w:w="815" w:type="pct"/>
            <w:vMerge/>
          </w:tcPr>
          <w:p w14:paraId="6621646B" w14:textId="77777777" w:rsidR="00D432B0" w:rsidRDefault="00D432B0"/>
        </w:tc>
      </w:tr>
      <w:tr w:rsidR="00D432B0" w14:paraId="7D68D9D9" w14:textId="77777777">
        <w:tc>
          <w:tcPr>
            <w:tcW w:w="290" w:type="pct"/>
          </w:tcPr>
          <w:p w14:paraId="34851007" w14:textId="77777777" w:rsidR="00D432B0" w:rsidRDefault="009F5331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6FC4A7D8" w14:textId="77777777" w:rsidR="00D432B0" w:rsidRDefault="009F5331">
            <w:pPr>
              <w:ind w:left="-84" w:right="-84"/>
            </w:pPr>
            <w:r>
              <w:rPr>
                <w:sz w:val="22"/>
              </w:rPr>
              <w:t xml:space="preserve">Оборудование, работающее под </w:t>
            </w:r>
            <w:r>
              <w:rPr>
                <w:sz w:val="22"/>
              </w:rPr>
              <w:lastRenderedPageBreak/>
              <w:t>избыточным давлением</w:t>
            </w:r>
          </w:p>
        </w:tc>
        <w:tc>
          <w:tcPr>
            <w:tcW w:w="530" w:type="pct"/>
          </w:tcPr>
          <w:p w14:paraId="6667F85C" w14:textId="77777777" w:rsidR="00D432B0" w:rsidRDefault="009F5331">
            <w:pPr>
              <w:ind w:left="-84" w:right="-84"/>
            </w:pPr>
            <w:r>
              <w:rPr>
                <w:sz w:val="22"/>
              </w:rPr>
              <w:lastRenderedPageBreak/>
              <w:t>24.10/32.030</w:t>
            </w:r>
          </w:p>
        </w:tc>
        <w:tc>
          <w:tcPr>
            <w:tcW w:w="870" w:type="pct"/>
          </w:tcPr>
          <w:p w14:paraId="3DAFDB08" w14:textId="77777777" w:rsidR="00D432B0" w:rsidRDefault="009F5331">
            <w:pPr>
              <w:ind w:left="-84" w:right="-84"/>
            </w:pPr>
            <w:r>
              <w:rPr>
                <w:sz w:val="22"/>
              </w:rPr>
              <w:t xml:space="preserve">Акустический метод. Ультразвуковой метод </w:t>
            </w:r>
            <w:r>
              <w:rPr>
                <w:sz w:val="22"/>
              </w:rPr>
              <w:lastRenderedPageBreak/>
              <w:t>отраженного излучения (эхо метод). Сварные соединения</w:t>
            </w:r>
          </w:p>
        </w:tc>
        <w:tc>
          <w:tcPr>
            <w:tcW w:w="1070" w:type="pct"/>
          </w:tcPr>
          <w:p w14:paraId="1E72942E" w14:textId="77777777" w:rsidR="00D432B0" w:rsidRDefault="009F5331">
            <w:pPr>
              <w:ind w:left="-84" w:right="-84"/>
            </w:pPr>
            <w:r>
              <w:rPr>
                <w:sz w:val="22"/>
              </w:rPr>
              <w:lastRenderedPageBreak/>
              <w:t>ГОСТ 14782-86</w:t>
            </w:r>
          </w:p>
        </w:tc>
        <w:tc>
          <w:tcPr>
            <w:tcW w:w="730" w:type="pct"/>
            <w:vMerge w:val="restart"/>
          </w:tcPr>
          <w:p w14:paraId="2CAB6D1F" w14:textId="77777777" w:rsidR="00D432B0" w:rsidRDefault="009F5331">
            <w:pPr>
              <w:ind w:left="-84" w:right="-84"/>
            </w:pPr>
            <w:r>
              <w:rPr>
                <w:sz w:val="22"/>
              </w:rPr>
              <w:t xml:space="preserve">247483, с/с Пересвятовский на </w:t>
            </w:r>
            <w:r>
              <w:rPr>
                <w:sz w:val="22"/>
              </w:rPr>
              <w:lastRenderedPageBreak/>
              <w:t>Головных сооружениях, Речицкий район, Гомельская область</w:t>
            </w:r>
          </w:p>
        </w:tc>
        <w:tc>
          <w:tcPr>
            <w:tcW w:w="815" w:type="pct"/>
            <w:vMerge w:val="restart"/>
          </w:tcPr>
          <w:p w14:paraId="478611E2" w14:textId="77777777" w:rsidR="00D432B0" w:rsidRDefault="00D432B0">
            <w:pPr>
              <w:ind w:left="-84" w:right="-84"/>
            </w:pPr>
          </w:p>
        </w:tc>
      </w:tr>
      <w:tr w:rsidR="00D432B0" w14:paraId="5839363B" w14:textId="77777777">
        <w:tc>
          <w:tcPr>
            <w:tcW w:w="290" w:type="pct"/>
          </w:tcPr>
          <w:p w14:paraId="3A7A565D" w14:textId="77777777" w:rsidR="00D432B0" w:rsidRDefault="009F5331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0250036F" w14:textId="77777777" w:rsidR="00D432B0" w:rsidRDefault="00D432B0"/>
        </w:tc>
        <w:tc>
          <w:tcPr>
            <w:tcW w:w="530" w:type="pct"/>
          </w:tcPr>
          <w:p w14:paraId="52A05E0A" w14:textId="77777777" w:rsidR="00D432B0" w:rsidRDefault="009F5331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6D447F9F" w14:textId="77777777" w:rsidR="00D432B0" w:rsidRDefault="009F5331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свойств. Измерение твёрдости. Сварные соединения, основной металл</w:t>
            </w:r>
          </w:p>
        </w:tc>
        <w:tc>
          <w:tcPr>
            <w:tcW w:w="1070" w:type="pct"/>
          </w:tcPr>
          <w:p w14:paraId="77E0ED5F" w14:textId="77777777" w:rsidR="00D432B0" w:rsidRDefault="009F5331">
            <w:pPr>
              <w:ind w:left="-84" w:right="-84"/>
            </w:pPr>
            <w:r>
              <w:rPr>
                <w:sz w:val="22"/>
              </w:rPr>
              <w:t>АМИ.ГМ 0004-2021</w:t>
            </w:r>
          </w:p>
        </w:tc>
        <w:tc>
          <w:tcPr>
            <w:tcW w:w="730" w:type="pct"/>
            <w:vMerge/>
          </w:tcPr>
          <w:p w14:paraId="0AFF4409" w14:textId="77777777" w:rsidR="00D432B0" w:rsidRDefault="00D432B0"/>
        </w:tc>
        <w:tc>
          <w:tcPr>
            <w:tcW w:w="815" w:type="pct"/>
            <w:vMerge/>
          </w:tcPr>
          <w:p w14:paraId="7DE1BDBF" w14:textId="77777777" w:rsidR="00D432B0" w:rsidRDefault="00D432B0"/>
        </w:tc>
      </w:tr>
      <w:tr w:rsidR="00D432B0" w14:paraId="13F46858" w14:textId="77777777">
        <w:tc>
          <w:tcPr>
            <w:tcW w:w="290" w:type="pct"/>
          </w:tcPr>
          <w:p w14:paraId="25E25A5D" w14:textId="77777777" w:rsidR="00D432B0" w:rsidRDefault="009F5331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77B16EF5" w14:textId="77777777" w:rsidR="00D432B0" w:rsidRDefault="00D432B0"/>
        </w:tc>
        <w:tc>
          <w:tcPr>
            <w:tcW w:w="530" w:type="pct"/>
          </w:tcPr>
          <w:p w14:paraId="6CFAB0A7" w14:textId="77777777" w:rsidR="00D432B0" w:rsidRDefault="009F5331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6857D60D" w14:textId="77777777" w:rsidR="00D432B0" w:rsidRDefault="009F5331">
            <w:pPr>
              <w:ind w:left="-84" w:right="-84"/>
            </w:pPr>
            <w:r>
              <w:rPr>
                <w:sz w:val="22"/>
              </w:rPr>
              <w:t>Неразрушающий контроль проникающими веществами. Капиллярный цветной метод. Сварные соединения, основной металл</w:t>
            </w:r>
          </w:p>
        </w:tc>
        <w:tc>
          <w:tcPr>
            <w:tcW w:w="1070" w:type="pct"/>
          </w:tcPr>
          <w:p w14:paraId="0CBB9368" w14:textId="77777777" w:rsidR="00D432B0" w:rsidRDefault="009F5331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1312B8BA" w14:textId="77777777" w:rsidR="00D432B0" w:rsidRDefault="00D432B0"/>
        </w:tc>
        <w:tc>
          <w:tcPr>
            <w:tcW w:w="815" w:type="pct"/>
            <w:vMerge/>
          </w:tcPr>
          <w:p w14:paraId="50457709" w14:textId="77777777" w:rsidR="00D432B0" w:rsidRDefault="00D432B0"/>
        </w:tc>
      </w:tr>
      <w:tr w:rsidR="00D432B0" w14:paraId="16175CF9" w14:textId="77777777">
        <w:tc>
          <w:tcPr>
            <w:tcW w:w="290" w:type="pct"/>
          </w:tcPr>
          <w:p w14:paraId="2253A3CE" w14:textId="77777777" w:rsidR="00D432B0" w:rsidRDefault="009F5331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7DBFD346" w14:textId="77777777" w:rsidR="00D432B0" w:rsidRDefault="00D432B0"/>
        </w:tc>
        <w:tc>
          <w:tcPr>
            <w:tcW w:w="530" w:type="pct"/>
          </w:tcPr>
          <w:p w14:paraId="43192289" w14:textId="77777777" w:rsidR="00D432B0" w:rsidRDefault="009F5331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364EB038" w14:textId="77777777" w:rsidR="00D432B0" w:rsidRDefault="009F5331">
            <w:pPr>
              <w:ind w:left="-84" w:right="-84"/>
            </w:pPr>
            <w:r>
              <w:rPr>
                <w:sz w:val="22"/>
              </w:rPr>
              <w:t>Оптический метод: -визуальный метод; - визуально оптический метод; - внешний осмотр и измерения. Сварные соединения, основной металл.</w:t>
            </w:r>
          </w:p>
        </w:tc>
        <w:tc>
          <w:tcPr>
            <w:tcW w:w="1070" w:type="pct"/>
          </w:tcPr>
          <w:p w14:paraId="03CB3501" w14:textId="77777777" w:rsidR="00D432B0" w:rsidRDefault="009F5331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/>
          </w:tcPr>
          <w:p w14:paraId="25BD26FB" w14:textId="77777777" w:rsidR="00D432B0" w:rsidRDefault="00D432B0"/>
        </w:tc>
        <w:tc>
          <w:tcPr>
            <w:tcW w:w="815" w:type="pct"/>
            <w:vMerge/>
          </w:tcPr>
          <w:p w14:paraId="648D26D3" w14:textId="77777777" w:rsidR="00D432B0" w:rsidRDefault="00D432B0"/>
        </w:tc>
      </w:tr>
      <w:tr w:rsidR="00D432B0" w14:paraId="46D3B504" w14:textId="77777777">
        <w:trPr>
          <w:trHeight w:val="230"/>
        </w:trPr>
        <w:tc>
          <w:tcPr>
            <w:tcW w:w="290" w:type="pct"/>
            <w:vMerge w:val="restart"/>
          </w:tcPr>
          <w:p w14:paraId="19567AA6" w14:textId="77777777" w:rsidR="00D432B0" w:rsidRDefault="009F5331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25AC0301" w14:textId="77777777" w:rsidR="00D432B0" w:rsidRDefault="00D432B0"/>
        </w:tc>
        <w:tc>
          <w:tcPr>
            <w:tcW w:w="530" w:type="pct"/>
            <w:vMerge w:val="restart"/>
          </w:tcPr>
          <w:p w14:paraId="52FC08E4" w14:textId="77777777" w:rsidR="00D432B0" w:rsidRDefault="009F5331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29EDF044" w14:textId="77777777" w:rsidR="00D432B0" w:rsidRDefault="009F5331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 метод). Измерение толщины. Основной металл</w:t>
            </w:r>
          </w:p>
        </w:tc>
        <w:tc>
          <w:tcPr>
            <w:tcW w:w="1070" w:type="pct"/>
            <w:vMerge w:val="restart"/>
          </w:tcPr>
          <w:p w14:paraId="28272796" w14:textId="77777777" w:rsidR="00D432B0" w:rsidRDefault="009F5331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012678E4" w14:textId="77777777" w:rsidR="00D432B0" w:rsidRDefault="00D432B0"/>
        </w:tc>
        <w:tc>
          <w:tcPr>
            <w:tcW w:w="815" w:type="pct"/>
            <w:vMerge/>
          </w:tcPr>
          <w:p w14:paraId="3BF87CAC" w14:textId="77777777" w:rsidR="00D432B0" w:rsidRDefault="00D432B0"/>
        </w:tc>
      </w:tr>
      <w:tr w:rsidR="00D432B0" w14:paraId="6EE1A667" w14:textId="77777777">
        <w:tc>
          <w:tcPr>
            <w:tcW w:w="290" w:type="pct"/>
          </w:tcPr>
          <w:p w14:paraId="42D43A49" w14:textId="77777777" w:rsidR="00D432B0" w:rsidRDefault="009F5331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62CCE892" w14:textId="77777777" w:rsidR="00D432B0" w:rsidRDefault="009F5331">
            <w:pPr>
              <w:ind w:left="-84" w:right="-84"/>
            </w:pPr>
            <w:r>
              <w:rPr>
                <w:sz w:val="22"/>
              </w:rPr>
              <w:t>Объекты газораспределительной системы и газопотребления, газопроводы</w:t>
            </w:r>
          </w:p>
        </w:tc>
        <w:tc>
          <w:tcPr>
            <w:tcW w:w="530" w:type="pct"/>
          </w:tcPr>
          <w:p w14:paraId="6A031203" w14:textId="77777777" w:rsidR="00D432B0" w:rsidRDefault="009F5331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12D6E94A" w14:textId="77777777" w:rsidR="00D432B0" w:rsidRDefault="009F5331">
            <w:pPr>
              <w:ind w:left="-84" w:right="-84"/>
            </w:pPr>
            <w:r>
              <w:rPr>
                <w:sz w:val="22"/>
              </w:rPr>
              <w:t>Акустический метод. Ультразвуковой метод отраженного излучения (эхо метод). Сварные соединения</w:t>
            </w:r>
          </w:p>
        </w:tc>
        <w:tc>
          <w:tcPr>
            <w:tcW w:w="1070" w:type="pct"/>
          </w:tcPr>
          <w:p w14:paraId="59C07A72" w14:textId="77777777" w:rsidR="00D432B0" w:rsidRDefault="009F5331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 w:val="restart"/>
          </w:tcPr>
          <w:p w14:paraId="48265AF4" w14:textId="77777777" w:rsidR="00D432B0" w:rsidRDefault="009F5331">
            <w:pPr>
              <w:ind w:left="-84" w:right="-84"/>
            </w:pPr>
            <w:r>
              <w:rPr>
                <w:sz w:val="22"/>
              </w:rPr>
              <w:t>247483, с/с Пересвятовский на Головных сооружениях, Речицкий район, Гомельская область</w:t>
            </w:r>
          </w:p>
        </w:tc>
        <w:tc>
          <w:tcPr>
            <w:tcW w:w="815" w:type="pct"/>
            <w:vMerge w:val="restart"/>
          </w:tcPr>
          <w:p w14:paraId="027C1FEE" w14:textId="77777777" w:rsidR="00D432B0" w:rsidRDefault="00D432B0">
            <w:pPr>
              <w:ind w:left="-84" w:right="-84"/>
            </w:pPr>
          </w:p>
        </w:tc>
      </w:tr>
      <w:tr w:rsidR="00D432B0" w14:paraId="198B7206" w14:textId="77777777">
        <w:tc>
          <w:tcPr>
            <w:tcW w:w="290" w:type="pct"/>
          </w:tcPr>
          <w:p w14:paraId="61B9BF6B" w14:textId="77777777" w:rsidR="00D432B0" w:rsidRDefault="009F5331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2DF16256" w14:textId="77777777" w:rsidR="00D432B0" w:rsidRDefault="00D432B0"/>
        </w:tc>
        <w:tc>
          <w:tcPr>
            <w:tcW w:w="530" w:type="pct"/>
          </w:tcPr>
          <w:p w14:paraId="20563764" w14:textId="77777777" w:rsidR="00D432B0" w:rsidRDefault="009F5331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2697A902" w14:textId="77777777" w:rsidR="00D432B0" w:rsidRDefault="009F5331">
            <w:pPr>
              <w:ind w:left="-84" w:right="-84"/>
            </w:pPr>
            <w:r>
              <w:rPr>
                <w:sz w:val="22"/>
              </w:rPr>
              <w:t xml:space="preserve">Испытания по определению физических свойств. Измерение </w:t>
            </w:r>
            <w:r>
              <w:rPr>
                <w:sz w:val="22"/>
              </w:rPr>
              <w:lastRenderedPageBreak/>
              <w:t>твёрдости. Сварные соединения, основной металл</w:t>
            </w:r>
          </w:p>
        </w:tc>
        <w:tc>
          <w:tcPr>
            <w:tcW w:w="1070" w:type="pct"/>
          </w:tcPr>
          <w:p w14:paraId="233B759D" w14:textId="77777777" w:rsidR="00D432B0" w:rsidRDefault="009F5331">
            <w:pPr>
              <w:ind w:left="-84" w:right="-84"/>
            </w:pPr>
            <w:r>
              <w:rPr>
                <w:sz w:val="22"/>
              </w:rPr>
              <w:lastRenderedPageBreak/>
              <w:t>АМИ.ГМ 0004-2021</w:t>
            </w:r>
          </w:p>
        </w:tc>
        <w:tc>
          <w:tcPr>
            <w:tcW w:w="730" w:type="pct"/>
            <w:vMerge/>
          </w:tcPr>
          <w:p w14:paraId="3B1BD13E" w14:textId="77777777" w:rsidR="00D432B0" w:rsidRDefault="00D432B0"/>
        </w:tc>
        <w:tc>
          <w:tcPr>
            <w:tcW w:w="815" w:type="pct"/>
            <w:vMerge/>
          </w:tcPr>
          <w:p w14:paraId="3536FCC2" w14:textId="77777777" w:rsidR="00D432B0" w:rsidRDefault="00D432B0"/>
        </w:tc>
      </w:tr>
      <w:tr w:rsidR="00D432B0" w14:paraId="50F36059" w14:textId="77777777">
        <w:tc>
          <w:tcPr>
            <w:tcW w:w="290" w:type="pct"/>
          </w:tcPr>
          <w:p w14:paraId="15A217F7" w14:textId="77777777" w:rsidR="00D432B0" w:rsidRDefault="009F5331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067E12A9" w14:textId="77777777" w:rsidR="00D432B0" w:rsidRDefault="00D432B0"/>
        </w:tc>
        <w:tc>
          <w:tcPr>
            <w:tcW w:w="530" w:type="pct"/>
          </w:tcPr>
          <w:p w14:paraId="2D9E8C27" w14:textId="77777777" w:rsidR="00D432B0" w:rsidRDefault="009F5331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367374D5" w14:textId="77777777" w:rsidR="00D432B0" w:rsidRDefault="009F5331">
            <w:pPr>
              <w:ind w:left="-84" w:right="-84"/>
            </w:pPr>
            <w:r>
              <w:rPr>
                <w:sz w:val="22"/>
              </w:rPr>
              <w:t>Неразрушающий контроль проникающими веществами. Капиллярный цветной метод. Сварные соединения, основной металл</w:t>
            </w:r>
          </w:p>
        </w:tc>
        <w:tc>
          <w:tcPr>
            <w:tcW w:w="1070" w:type="pct"/>
          </w:tcPr>
          <w:p w14:paraId="0655DFDB" w14:textId="77777777" w:rsidR="00D432B0" w:rsidRDefault="009F5331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27798B2F" w14:textId="77777777" w:rsidR="00D432B0" w:rsidRDefault="00D432B0"/>
        </w:tc>
        <w:tc>
          <w:tcPr>
            <w:tcW w:w="815" w:type="pct"/>
            <w:vMerge/>
          </w:tcPr>
          <w:p w14:paraId="7CDD4D82" w14:textId="77777777" w:rsidR="00D432B0" w:rsidRDefault="00D432B0"/>
        </w:tc>
      </w:tr>
      <w:tr w:rsidR="00D432B0" w14:paraId="5770E8C8" w14:textId="77777777">
        <w:tc>
          <w:tcPr>
            <w:tcW w:w="290" w:type="pct"/>
          </w:tcPr>
          <w:p w14:paraId="23C4145E" w14:textId="77777777" w:rsidR="00D432B0" w:rsidRDefault="009F5331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344E326A" w14:textId="77777777" w:rsidR="00D432B0" w:rsidRDefault="00D432B0"/>
        </w:tc>
        <w:tc>
          <w:tcPr>
            <w:tcW w:w="530" w:type="pct"/>
          </w:tcPr>
          <w:p w14:paraId="36F0E54C" w14:textId="77777777" w:rsidR="00D432B0" w:rsidRDefault="009F5331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529977D0" w14:textId="77777777" w:rsidR="00D432B0" w:rsidRDefault="009F5331">
            <w:pPr>
              <w:ind w:left="-84" w:right="-84"/>
            </w:pPr>
            <w:r>
              <w:rPr>
                <w:sz w:val="22"/>
              </w:rPr>
              <w:t>Оптический метод: -визуальный метод; - визуально оптический метод; - внешний осмотр и измерения. Сварные соединения, основной металл.</w:t>
            </w:r>
          </w:p>
        </w:tc>
        <w:tc>
          <w:tcPr>
            <w:tcW w:w="1070" w:type="pct"/>
          </w:tcPr>
          <w:p w14:paraId="64965348" w14:textId="77777777" w:rsidR="00D432B0" w:rsidRDefault="009F5331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/>
          </w:tcPr>
          <w:p w14:paraId="7605E07F" w14:textId="77777777" w:rsidR="00D432B0" w:rsidRDefault="00D432B0"/>
        </w:tc>
        <w:tc>
          <w:tcPr>
            <w:tcW w:w="815" w:type="pct"/>
            <w:vMerge/>
          </w:tcPr>
          <w:p w14:paraId="5A826531" w14:textId="77777777" w:rsidR="00D432B0" w:rsidRDefault="00D432B0"/>
        </w:tc>
      </w:tr>
      <w:tr w:rsidR="00D432B0" w14:paraId="2D4AF7BA" w14:textId="77777777">
        <w:trPr>
          <w:trHeight w:val="230"/>
        </w:trPr>
        <w:tc>
          <w:tcPr>
            <w:tcW w:w="290" w:type="pct"/>
            <w:vMerge w:val="restart"/>
          </w:tcPr>
          <w:p w14:paraId="219F34A6" w14:textId="77777777" w:rsidR="00D432B0" w:rsidRDefault="009F5331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73B37EAC" w14:textId="77777777" w:rsidR="00D432B0" w:rsidRDefault="00D432B0"/>
        </w:tc>
        <w:tc>
          <w:tcPr>
            <w:tcW w:w="530" w:type="pct"/>
            <w:vMerge w:val="restart"/>
          </w:tcPr>
          <w:p w14:paraId="480F796E" w14:textId="77777777" w:rsidR="00D432B0" w:rsidRDefault="009F5331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14B24F00" w14:textId="77777777" w:rsidR="00D432B0" w:rsidRDefault="009F5331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 метод). Измерение толщины. Основной металл</w:t>
            </w:r>
          </w:p>
        </w:tc>
        <w:tc>
          <w:tcPr>
            <w:tcW w:w="1070" w:type="pct"/>
            <w:vMerge w:val="restart"/>
          </w:tcPr>
          <w:p w14:paraId="178D64E8" w14:textId="77777777" w:rsidR="00D432B0" w:rsidRDefault="009F5331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2664CAB6" w14:textId="77777777" w:rsidR="00D432B0" w:rsidRDefault="00D432B0"/>
        </w:tc>
        <w:tc>
          <w:tcPr>
            <w:tcW w:w="815" w:type="pct"/>
            <w:vMerge/>
          </w:tcPr>
          <w:p w14:paraId="03C164F7" w14:textId="77777777" w:rsidR="00D432B0" w:rsidRDefault="00D432B0"/>
        </w:tc>
      </w:tr>
      <w:tr w:rsidR="00D432B0" w14:paraId="4DC80531" w14:textId="77777777">
        <w:tc>
          <w:tcPr>
            <w:tcW w:w="290" w:type="pct"/>
          </w:tcPr>
          <w:p w14:paraId="300E638D" w14:textId="77777777" w:rsidR="00D432B0" w:rsidRDefault="009F5331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330DEEEA" w14:textId="77777777" w:rsidR="00D432B0" w:rsidRDefault="009F5331">
            <w:pPr>
              <w:ind w:left="-84" w:right="-84"/>
            </w:pPr>
            <w:r>
              <w:rPr>
                <w:sz w:val="22"/>
              </w:rPr>
              <w:t>Паровые котлы с давлением пара не более 0,07 МПа (0,7 бар) и водогрейные котлы с температурой нагрева воды не выше 115 °C</w:t>
            </w:r>
          </w:p>
        </w:tc>
        <w:tc>
          <w:tcPr>
            <w:tcW w:w="530" w:type="pct"/>
          </w:tcPr>
          <w:p w14:paraId="389366EB" w14:textId="77777777" w:rsidR="00D432B0" w:rsidRDefault="009F5331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09E00C08" w14:textId="77777777" w:rsidR="00D432B0" w:rsidRDefault="009F5331">
            <w:pPr>
              <w:ind w:left="-84" w:right="-84"/>
            </w:pPr>
            <w:r>
              <w:rPr>
                <w:sz w:val="22"/>
              </w:rPr>
              <w:t>Акустический метод. Ультразвуковой метод отраженного излучения (эхо метод). Сварные соединения</w:t>
            </w:r>
          </w:p>
        </w:tc>
        <w:tc>
          <w:tcPr>
            <w:tcW w:w="1070" w:type="pct"/>
          </w:tcPr>
          <w:p w14:paraId="733A4D65" w14:textId="77777777" w:rsidR="00D432B0" w:rsidRDefault="009F5331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 w:val="restart"/>
          </w:tcPr>
          <w:p w14:paraId="1EB80844" w14:textId="77777777" w:rsidR="00D432B0" w:rsidRDefault="009F5331">
            <w:pPr>
              <w:ind w:left="-84" w:right="-84"/>
            </w:pPr>
            <w:r>
              <w:rPr>
                <w:sz w:val="22"/>
              </w:rPr>
              <w:t>247483, с/с Пересвятовский на Головных сооружениях, Речицкий район, Гомельская область</w:t>
            </w:r>
          </w:p>
        </w:tc>
        <w:tc>
          <w:tcPr>
            <w:tcW w:w="815" w:type="pct"/>
            <w:vMerge w:val="restart"/>
          </w:tcPr>
          <w:p w14:paraId="1521D3D3" w14:textId="77777777" w:rsidR="00D432B0" w:rsidRDefault="00D432B0">
            <w:pPr>
              <w:ind w:left="-84" w:right="-84"/>
            </w:pPr>
          </w:p>
        </w:tc>
      </w:tr>
      <w:tr w:rsidR="00D432B0" w14:paraId="00ED8F60" w14:textId="77777777">
        <w:tc>
          <w:tcPr>
            <w:tcW w:w="290" w:type="pct"/>
          </w:tcPr>
          <w:p w14:paraId="0D7C03D8" w14:textId="77777777" w:rsidR="00D432B0" w:rsidRDefault="009F5331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69AC1D2E" w14:textId="77777777" w:rsidR="00D432B0" w:rsidRDefault="00D432B0"/>
        </w:tc>
        <w:tc>
          <w:tcPr>
            <w:tcW w:w="530" w:type="pct"/>
          </w:tcPr>
          <w:p w14:paraId="0AE851E5" w14:textId="77777777" w:rsidR="00D432B0" w:rsidRDefault="009F5331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0D9A6C0D" w14:textId="77777777" w:rsidR="00D432B0" w:rsidRDefault="009F5331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свойств. Измерение твёрдости. Сварные соединения, основной металл</w:t>
            </w:r>
          </w:p>
        </w:tc>
        <w:tc>
          <w:tcPr>
            <w:tcW w:w="1070" w:type="pct"/>
          </w:tcPr>
          <w:p w14:paraId="782FE87D" w14:textId="77777777" w:rsidR="00D432B0" w:rsidRDefault="009F5331">
            <w:pPr>
              <w:ind w:left="-84" w:right="-84"/>
            </w:pPr>
            <w:r>
              <w:rPr>
                <w:sz w:val="22"/>
              </w:rPr>
              <w:t>АМИ.ГМ 0004-2021</w:t>
            </w:r>
          </w:p>
        </w:tc>
        <w:tc>
          <w:tcPr>
            <w:tcW w:w="730" w:type="pct"/>
            <w:vMerge/>
          </w:tcPr>
          <w:p w14:paraId="60F70556" w14:textId="77777777" w:rsidR="00D432B0" w:rsidRDefault="00D432B0"/>
        </w:tc>
        <w:tc>
          <w:tcPr>
            <w:tcW w:w="815" w:type="pct"/>
            <w:vMerge/>
          </w:tcPr>
          <w:p w14:paraId="7F948CE1" w14:textId="77777777" w:rsidR="00D432B0" w:rsidRDefault="00D432B0"/>
        </w:tc>
      </w:tr>
      <w:tr w:rsidR="00D432B0" w14:paraId="38F5B2E2" w14:textId="77777777">
        <w:tc>
          <w:tcPr>
            <w:tcW w:w="290" w:type="pct"/>
          </w:tcPr>
          <w:p w14:paraId="34A1FE43" w14:textId="77777777" w:rsidR="00D432B0" w:rsidRDefault="009F5331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45A42682" w14:textId="77777777" w:rsidR="00D432B0" w:rsidRDefault="00D432B0"/>
        </w:tc>
        <w:tc>
          <w:tcPr>
            <w:tcW w:w="530" w:type="pct"/>
          </w:tcPr>
          <w:p w14:paraId="45662A39" w14:textId="77777777" w:rsidR="00D432B0" w:rsidRDefault="009F5331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7B6E9888" w14:textId="77777777" w:rsidR="00D432B0" w:rsidRDefault="009F5331">
            <w:pPr>
              <w:ind w:left="-84" w:right="-84"/>
            </w:pPr>
            <w:r>
              <w:rPr>
                <w:sz w:val="22"/>
              </w:rPr>
              <w:t xml:space="preserve">Неразрушающий контроль проникающими веществами. </w:t>
            </w:r>
            <w:r>
              <w:rPr>
                <w:sz w:val="22"/>
              </w:rPr>
              <w:lastRenderedPageBreak/>
              <w:t>Капиллярный цветной метод. Сварные соединения, основной металл</w:t>
            </w:r>
          </w:p>
        </w:tc>
        <w:tc>
          <w:tcPr>
            <w:tcW w:w="1070" w:type="pct"/>
          </w:tcPr>
          <w:p w14:paraId="5CDE92B7" w14:textId="77777777" w:rsidR="00D432B0" w:rsidRDefault="009F5331">
            <w:pPr>
              <w:ind w:left="-84" w:right="-84"/>
            </w:pPr>
            <w:r>
              <w:rPr>
                <w:sz w:val="22"/>
              </w:rPr>
              <w:lastRenderedPageBreak/>
              <w:t>СТБ 1172-99</w:t>
            </w:r>
          </w:p>
        </w:tc>
        <w:tc>
          <w:tcPr>
            <w:tcW w:w="730" w:type="pct"/>
            <w:vMerge/>
          </w:tcPr>
          <w:p w14:paraId="61AF5351" w14:textId="77777777" w:rsidR="00D432B0" w:rsidRDefault="00D432B0"/>
        </w:tc>
        <w:tc>
          <w:tcPr>
            <w:tcW w:w="815" w:type="pct"/>
            <w:vMerge/>
          </w:tcPr>
          <w:p w14:paraId="1E1C264A" w14:textId="77777777" w:rsidR="00D432B0" w:rsidRDefault="00D432B0"/>
        </w:tc>
      </w:tr>
      <w:tr w:rsidR="00D432B0" w14:paraId="4581DAA9" w14:textId="77777777">
        <w:tc>
          <w:tcPr>
            <w:tcW w:w="290" w:type="pct"/>
          </w:tcPr>
          <w:p w14:paraId="44DC6550" w14:textId="77777777" w:rsidR="00D432B0" w:rsidRDefault="009F5331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56278667" w14:textId="77777777" w:rsidR="00D432B0" w:rsidRDefault="00D432B0"/>
        </w:tc>
        <w:tc>
          <w:tcPr>
            <w:tcW w:w="530" w:type="pct"/>
          </w:tcPr>
          <w:p w14:paraId="455BFD2D" w14:textId="77777777" w:rsidR="00D432B0" w:rsidRDefault="009F5331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750C866E" w14:textId="77777777" w:rsidR="00D432B0" w:rsidRDefault="009F5331">
            <w:pPr>
              <w:ind w:left="-84" w:right="-84"/>
            </w:pPr>
            <w:r>
              <w:rPr>
                <w:sz w:val="22"/>
              </w:rPr>
              <w:t>Оптический метод: -визуальный метод; - визуально оптический метод; - внешний осмотр и измерения. Сварные соединения, основной металл.</w:t>
            </w:r>
          </w:p>
        </w:tc>
        <w:tc>
          <w:tcPr>
            <w:tcW w:w="1070" w:type="pct"/>
          </w:tcPr>
          <w:p w14:paraId="7C8E170E" w14:textId="77777777" w:rsidR="00D432B0" w:rsidRDefault="009F5331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/>
          </w:tcPr>
          <w:p w14:paraId="72175FE8" w14:textId="77777777" w:rsidR="00D432B0" w:rsidRDefault="00D432B0"/>
        </w:tc>
        <w:tc>
          <w:tcPr>
            <w:tcW w:w="815" w:type="pct"/>
            <w:vMerge/>
          </w:tcPr>
          <w:p w14:paraId="05C72FCF" w14:textId="77777777" w:rsidR="00D432B0" w:rsidRDefault="00D432B0"/>
        </w:tc>
      </w:tr>
      <w:tr w:rsidR="00D432B0" w14:paraId="73413BA9" w14:textId="77777777">
        <w:trPr>
          <w:trHeight w:val="230"/>
        </w:trPr>
        <w:tc>
          <w:tcPr>
            <w:tcW w:w="290" w:type="pct"/>
            <w:vMerge w:val="restart"/>
          </w:tcPr>
          <w:p w14:paraId="21AE63A8" w14:textId="77777777" w:rsidR="00D432B0" w:rsidRDefault="009F5331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/>
          </w:tcPr>
          <w:p w14:paraId="3A31EAD7" w14:textId="77777777" w:rsidR="00D432B0" w:rsidRDefault="00D432B0"/>
        </w:tc>
        <w:tc>
          <w:tcPr>
            <w:tcW w:w="530" w:type="pct"/>
            <w:vMerge w:val="restart"/>
          </w:tcPr>
          <w:p w14:paraId="280B0689" w14:textId="77777777" w:rsidR="00D432B0" w:rsidRDefault="009F5331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4A0673BC" w14:textId="77777777" w:rsidR="00D432B0" w:rsidRDefault="009F5331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 метод). Измерение толщины. Основной металл</w:t>
            </w:r>
          </w:p>
        </w:tc>
        <w:tc>
          <w:tcPr>
            <w:tcW w:w="1070" w:type="pct"/>
            <w:vMerge w:val="restart"/>
          </w:tcPr>
          <w:p w14:paraId="7492D573" w14:textId="77777777" w:rsidR="00D432B0" w:rsidRDefault="009F5331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40139B08" w14:textId="77777777" w:rsidR="00D432B0" w:rsidRDefault="00D432B0"/>
        </w:tc>
        <w:tc>
          <w:tcPr>
            <w:tcW w:w="815" w:type="pct"/>
            <w:vMerge/>
          </w:tcPr>
          <w:p w14:paraId="4B2F5E4B" w14:textId="77777777" w:rsidR="00D432B0" w:rsidRDefault="00D432B0"/>
        </w:tc>
      </w:tr>
      <w:tr w:rsidR="00D432B0" w14:paraId="08727142" w14:textId="77777777">
        <w:tc>
          <w:tcPr>
            <w:tcW w:w="290" w:type="pct"/>
          </w:tcPr>
          <w:p w14:paraId="289AA91F" w14:textId="77777777" w:rsidR="00D432B0" w:rsidRDefault="009F5331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5056E54D" w14:textId="77777777" w:rsidR="00D432B0" w:rsidRDefault="009F5331">
            <w:pPr>
              <w:ind w:left="-84" w:right="-84"/>
            </w:pPr>
            <w:r>
              <w:rPr>
                <w:sz w:val="22"/>
              </w:rPr>
              <w:t>Резервуары для хранения нефти, нефтепродуктов и химических реагентов</w:t>
            </w:r>
          </w:p>
        </w:tc>
        <w:tc>
          <w:tcPr>
            <w:tcW w:w="530" w:type="pct"/>
          </w:tcPr>
          <w:p w14:paraId="30A7890D" w14:textId="77777777" w:rsidR="00D432B0" w:rsidRDefault="009F5331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2641758A" w14:textId="77777777" w:rsidR="00D432B0" w:rsidRDefault="009F5331">
            <w:pPr>
              <w:ind w:left="-84" w:right="-84"/>
            </w:pPr>
            <w:r>
              <w:rPr>
                <w:sz w:val="22"/>
              </w:rPr>
              <w:t>Акустический метод. Ультразвуковой метод отраженного излучения (эхо метод). Сварные соединения</w:t>
            </w:r>
          </w:p>
        </w:tc>
        <w:tc>
          <w:tcPr>
            <w:tcW w:w="1070" w:type="pct"/>
          </w:tcPr>
          <w:p w14:paraId="3847035A" w14:textId="77777777" w:rsidR="00D432B0" w:rsidRDefault="009F5331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 w:val="restart"/>
          </w:tcPr>
          <w:p w14:paraId="175873D5" w14:textId="77777777" w:rsidR="00D432B0" w:rsidRDefault="009F5331">
            <w:pPr>
              <w:ind w:left="-84" w:right="-84"/>
            </w:pPr>
            <w:r>
              <w:rPr>
                <w:sz w:val="22"/>
              </w:rPr>
              <w:t>247483, с/с Пересвятовский на Головных сооружениях, Речицкий район, Гомельская область</w:t>
            </w:r>
          </w:p>
        </w:tc>
        <w:tc>
          <w:tcPr>
            <w:tcW w:w="815" w:type="pct"/>
            <w:vMerge w:val="restart"/>
          </w:tcPr>
          <w:p w14:paraId="37606794" w14:textId="77777777" w:rsidR="00D432B0" w:rsidRDefault="00D432B0">
            <w:pPr>
              <w:ind w:left="-84" w:right="-84"/>
            </w:pPr>
          </w:p>
        </w:tc>
      </w:tr>
      <w:tr w:rsidR="00D432B0" w14:paraId="3512778B" w14:textId="77777777">
        <w:tc>
          <w:tcPr>
            <w:tcW w:w="290" w:type="pct"/>
          </w:tcPr>
          <w:p w14:paraId="296FB84F" w14:textId="77777777" w:rsidR="00D432B0" w:rsidRDefault="009F5331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3DFE858B" w14:textId="77777777" w:rsidR="00D432B0" w:rsidRDefault="00D432B0"/>
        </w:tc>
        <w:tc>
          <w:tcPr>
            <w:tcW w:w="530" w:type="pct"/>
          </w:tcPr>
          <w:p w14:paraId="6855ECFA" w14:textId="77777777" w:rsidR="00D432B0" w:rsidRDefault="009F5331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43711799" w14:textId="77777777" w:rsidR="00D432B0" w:rsidRDefault="009F5331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свойств. Измерение твёрдости. Сварные соединения, основной металл</w:t>
            </w:r>
          </w:p>
        </w:tc>
        <w:tc>
          <w:tcPr>
            <w:tcW w:w="1070" w:type="pct"/>
          </w:tcPr>
          <w:p w14:paraId="64A32E2F" w14:textId="77777777" w:rsidR="00D432B0" w:rsidRDefault="009F5331">
            <w:pPr>
              <w:ind w:left="-84" w:right="-84"/>
            </w:pPr>
            <w:r>
              <w:rPr>
                <w:sz w:val="22"/>
              </w:rPr>
              <w:t>АМИ.ГМ 0004-2021</w:t>
            </w:r>
          </w:p>
        </w:tc>
        <w:tc>
          <w:tcPr>
            <w:tcW w:w="730" w:type="pct"/>
            <w:vMerge/>
          </w:tcPr>
          <w:p w14:paraId="632FA69A" w14:textId="77777777" w:rsidR="00D432B0" w:rsidRDefault="00D432B0"/>
        </w:tc>
        <w:tc>
          <w:tcPr>
            <w:tcW w:w="815" w:type="pct"/>
            <w:vMerge/>
          </w:tcPr>
          <w:p w14:paraId="36174081" w14:textId="77777777" w:rsidR="00D432B0" w:rsidRDefault="00D432B0"/>
        </w:tc>
      </w:tr>
      <w:tr w:rsidR="00D432B0" w14:paraId="5102E9DD" w14:textId="77777777">
        <w:tc>
          <w:tcPr>
            <w:tcW w:w="290" w:type="pct"/>
          </w:tcPr>
          <w:p w14:paraId="2080F1CE" w14:textId="77777777" w:rsidR="00D432B0" w:rsidRDefault="009F5331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0DC92B4E" w14:textId="77777777" w:rsidR="00D432B0" w:rsidRDefault="00D432B0"/>
        </w:tc>
        <w:tc>
          <w:tcPr>
            <w:tcW w:w="530" w:type="pct"/>
          </w:tcPr>
          <w:p w14:paraId="798EFD0A" w14:textId="77777777" w:rsidR="00D432B0" w:rsidRDefault="009F5331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7D8E6130" w14:textId="77777777" w:rsidR="00D432B0" w:rsidRDefault="009F5331">
            <w:pPr>
              <w:ind w:left="-84" w:right="-84"/>
            </w:pPr>
            <w:r>
              <w:rPr>
                <w:sz w:val="22"/>
              </w:rPr>
              <w:t>Неразрушающий контроль проникающими веществами. Капиллярный цветной метод. Сварные соединения, основной металл</w:t>
            </w:r>
          </w:p>
        </w:tc>
        <w:tc>
          <w:tcPr>
            <w:tcW w:w="1070" w:type="pct"/>
          </w:tcPr>
          <w:p w14:paraId="5A3378AE" w14:textId="77777777" w:rsidR="00D432B0" w:rsidRDefault="009F5331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03A98A00" w14:textId="77777777" w:rsidR="00D432B0" w:rsidRDefault="00D432B0"/>
        </w:tc>
        <w:tc>
          <w:tcPr>
            <w:tcW w:w="815" w:type="pct"/>
            <w:vMerge/>
          </w:tcPr>
          <w:p w14:paraId="1A1FCCDD" w14:textId="77777777" w:rsidR="00D432B0" w:rsidRDefault="00D432B0"/>
        </w:tc>
      </w:tr>
      <w:tr w:rsidR="00D432B0" w14:paraId="6317D35F" w14:textId="77777777">
        <w:tc>
          <w:tcPr>
            <w:tcW w:w="290" w:type="pct"/>
          </w:tcPr>
          <w:p w14:paraId="77D2AA3C" w14:textId="77777777" w:rsidR="00D432B0" w:rsidRDefault="009F5331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/>
          </w:tcPr>
          <w:p w14:paraId="67D9AFAA" w14:textId="77777777" w:rsidR="00D432B0" w:rsidRDefault="00D432B0"/>
        </w:tc>
        <w:tc>
          <w:tcPr>
            <w:tcW w:w="530" w:type="pct"/>
          </w:tcPr>
          <w:p w14:paraId="2534EDF1" w14:textId="77777777" w:rsidR="00D432B0" w:rsidRDefault="009F5331">
            <w:pPr>
              <w:ind w:left="-84" w:right="-84"/>
            </w:pPr>
            <w:r>
              <w:rPr>
                <w:sz w:val="22"/>
              </w:rPr>
              <w:t>24.10/32.106</w:t>
            </w:r>
          </w:p>
        </w:tc>
        <w:tc>
          <w:tcPr>
            <w:tcW w:w="870" w:type="pct"/>
          </w:tcPr>
          <w:p w14:paraId="7A990094" w14:textId="77777777" w:rsidR="00D432B0" w:rsidRDefault="009F5331">
            <w:pPr>
              <w:ind w:left="-84" w:right="-84"/>
            </w:pPr>
            <w:r>
              <w:rPr>
                <w:sz w:val="22"/>
              </w:rPr>
              <w:t xml:space="preserve">Неразрушающий контроль проникающими </w:t>
            </w:r>
            <w:r>
              <w:rPr>
                <w:sz w:val="22"/>
              </w:rPr>
              <w:lastRenderedPageBreak/>
              <w:t>веществами. Течеискание, пузырьковый метод. Сварные соединения, основной металл</w:t>
            </w:r>
          </w:p>
        </w:tc>
        <w:tc>
          <w:tcPr>
            <w:tcW w:w="1070" w:type="pct"/>
          </w:tcPr>
          <w:p w14:paraId="5AB81949" w14:textId="77777777" w:rsidR="00D432B0" w:rsidRDefault="009F5331">
            <w:pPr>
              <w:ind w:left="-84" w:right="-84"/>
            </w:pPr>
            <w:r>
              <w:rPr>
                <w:sz w:val="22"/>
              </w:rPr>
              <w:lastRenderedPageBreak/>
              <w:t>СТБ ЕН 1593-2006</w:t>
            </w:r>
          </w:p>
        </w:tc>
        <w:tc>
          <w:tcPr>
            <w:tcW w:w="730" w:type="pct"/>
            <w:vMerge/>
          </w:tcPr>
          <w:p w14:paraId="63AEF888" w14:textId="77777777" w:rsidR="00D432B0" w:rsidRDefault="00D432B0"/>
        </w:tc>
        <w:tc>
          <w:tcPr>
            <w:tcW w:w="815" w:type="pct"/>
            <w:vMerge/>
          </w:tcPr>
          <w:p w14:paraId="4A8172A4" w14:textId="77777777" w:rsidR="00D432B0" w:rsidRDefault="00D432B0"/>
        </w:tc>
      </w:tr>
      <w:tr w:rsidR="00D432B0" w14:paraId="1368ED95" w14:textId="77777777">
        <w:tc>
          <w:tcPr>
            <w:tcW w:w="290" w:type="pct"/>
          </w:tcPr>
          <w:p w14:paraId="2414BC87" w14:textId="77777777" w:rsidR="00D432B0" w:rsidRDefault="009F5331">
            <w:pPr>
              <w:ind w:left="-84" w:right="-84"/>
            </w:pPr>
            <w:r>
              <w:rPr>
                <w:sz w:val="22"/>
              </w:rPr>
              <w:t>5.5**</w:t>
            </w:r>
          </w:p>
        </w:tc>
        <w:tc>
          <w:tcPr>
            <w:tcW w:w="680" w:type="pct"/>
            <w:vMerge/>
          </w:tcPr>
          <w:p w14:paraId="4A9158CA" w14:textId="77777777" w:rsidR="00D432B0" w:rsidRDefault="00D432B0"/>
        </w:tc>
        <w:tc>
          <w:tcPr>
            <w:tcW w:w="530" w:type="pct"/>
          </w:tcPr>
          <w:p w14:paraId="45081DBE" w14:textId="77777777" w:rsidR="00D432B0" w:rsidRDefault="009F5331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6369CC20" w14:textId="77777777" w:rsidR="00D432B0" w:rsidRDefault="009F5331">
            <w:pPr>
              <w:ind w:left="-84" w:right="-84"/>
            </w:pPr>
            <w:r>
              <w:rPr>
                <w:sz w:val="22"/>
              </w:rPr>
              <w:t>Оптический метод: -визуальный метод; - визуально оптический метод; - внешний осмотр и измерения. Сварные соединения, основной металл.</w:t>
            </w:r>
          </w:p>
        </w:tc>
        <w:tc>
          <w:tcPr>
            <w:tcW w:w="1070" w:type="pct"/>
          </w:tcPr>
          <w:p w14:paraId="6CC8DA1D" w14:textId="77777777" w:rsidR="00D432B0" w:rsidRDefault="009F5331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/>
          </w:tcPr>
          <w:p w14:paraId="7064795A" w14:textId="77777777" w:rsidR="00D432B0" w:rsidRDefault="00D432B0"/>
        </w:tc>
        <w:tc>
          <w:tcPr>
            <w:tcW w:w="815" w:type="pct"/>
            <w:vMerge/>
          </w:tcPr>
          <w:p w14:paraId="59906469" w14:textId="77777777" w:rsidR="00D432B0" w:rsidRDefault="00D432B0"/>
        </w:tc>
      </w:tr>
      <w:tr w:rsidR="00D432B0" w14:paraId="19CBB227" w14:textId="77777777">
        <w:trPr>
          <w:trHeight w:val="230"/>
        </w:trPr>
        <w:tc>
          <w:tcPr>
            <w:tcW w:w="290" w:type="pct"/>
            <w:vMerge w:val="restart"/>
          </w:tcPr>
          <w:p w14:paraId="3B6F3403" w14:textId="77777777" w:rsidR="00D432B0" w:rsidRDefault="009F5331">
            <w:pPr>
              <w:ind w:left="-84" w:right="-84"/>
            </w:pPr>
            <w:r>
              <w:rPr>
                <w:sz w:val="22"/>
              </w:rPr>
              <w:t>5.6**</w:t>
            </w:r>
          </w:p>
        </w:tc>
        <w:tc>
          <w:tcPr>
            <w:tcW w:w="680" w:type="pct"/>
            <w:vMerge/>
          </w:tcPr>
          <w:p w14:paraId="342B2A7C" w14:textId="77777777" w:rsidR="00D432B0" w:rsidRDefault="00D432B0"/>
        </w:tc>
        <w:tc>
          <w:tcPr>
            <w:tcW w:w="530" w:type="pct"/>
            <w:vMerge w:val="restart"/>
          </w:tcPr>
          <w:p w14:paraId="7709B740" w14:textId="77777777" w:rsidR="00D432B0" w:rsidRDefault="009F5331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4AC81B25" w14:textId="77777777" w:rsidR="00D432B0" w:rsidRDefault="009F5331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 метод). Измерение толщины. Основной металл</w:t>
            </w:r>
          </w:p>
        </w:tc>
        <w:tc>
          <w:tcPr>
            <w:tcW w:w="1070" w:type="pct"/>
            <w:vMerge w:val="restart"/>
          </w:tcPr>
          <w:p w14:paraId="79C62EE2" w14:textId="77777777" w:rsidR="00D432B0" w:rsidRDefault="009F5331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43018924" w14:textId="77777777" w:rsidR="00D432B0" w:rsidRDefault="00D432B0"/>
        </w:tc>
        <w:tc>
          <w:tcPr>
            <w:tcW w:w="815" w:type="pct"/>
            <w:vMerge/>
          </w:tcPr>
          <w:p w14:paraId="2CF6F96E" w14:textId="77777777" w:rsidR="00D432B0" w:rsidRDefault="00D432B0"/>
        </w:tc>
      </w:tr>
      <w:tr w:rsidR="00D432B0" w14:paraId="1F33F3DE" w14:textId="77777777">
        <w:tc>
          <w:tcPr>
            <w:tcW w:w="290" w:type="pct"/>
          </w:tcPr>
          <w:p w14:paraId="367E36B2" w14:textId="77777777" w:rsidR="00D432B0" w:rsidRDefault="009F5331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23050ACE" w14:textId="77777777" w:rsidR="00D432B0" w:rsidRDefault="009F5331">
            <w:pPr>
              <w:ind w:left="-84" w:right="-84"/>
            </w:pPr>
            <w:r>
              <w:rPr>
                <w:sz w:val="22"/>
              </w:rPr>
              <w:t>Технологические трубопроводы</w:t>
            </w:r>
          </w:p>
        </w:tc>
        <w:tc>
          <w:tcPr>
            <w:tcW w:w="530" w:type="pct"/>
          </w:tcPr>
          <w:p w14:paraId="137C46E6" w14:textId="77777777" w:rsidR="00D432B0" w:rsidRDefault="009F5331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21B892AA" w14:textId="77777777" w:rsidR="00D432B0" w:rsidRDefault="009F5331">
            <w:pPr>
              <w:ind w:left="-84" w:right="-84"/>
            </w:pPr>
            <w:r>
              <w:rPr>
                <w:sz w:val="22"/>
              </w:rPr>
              <w:t>Акустический метод. Ультразвуковой метод отраженного излучения (эхо метод). Сварные соединения</w:t>
            </w:r>
          </w:p>
        </w:tc>
        <w:tc>
          <w:tcPr>
            <w:tcW w:w="1070" w:type="pct"/>
          </w:tcPr>
          <w:p w14:paraId="40DF4492" w14:textId="77777777" w:rsidR="00D432B0" w:rsidRDefault="009F5331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 w:val="restart"/>
          </w:tcPr>
          <w:p w14:paraId="50567373" w14:textId="77777777" w:rsidR="00D432B0" w:rsidRDefault="009F5331">
            <w:pPr>
              <w:ind w:left="-84" w:right="-84"/>
            </w:pPr>
            <w:r>
              <w:rPr>
                <w:sz w:val="22"/>
              </w:rPr>
              <w:t>247483, с/с Пересвятовский на Головных сооружениях, Речицкий район, Гомельская область</w:t>
            </w:r>
          </w:p>
        </w:tc>
        <w:tc>
          <w:tcPr>
            <w:tcW w:w="815" w:type="pct"/>
            <w:vMerge w:val="restart"/>
          </w:tcPr>
          <w:p w14:paraId="1F97D786" w14:textId="77777777" w:rsidR="00D432B0" w:rsidRDefault="00D432B0">
            <w:pPr>
              <w:ind w:left="-84" w:right="-84"/>
            </w:pPr>
          </w:p>
        </w:tc>
      </w:tr>
      <w:tr w:rsidR="00D432B0" w14:paraId="5760FED4" w14:textId="77777777">
        <w:tc>
          <w:tcPr>
            <w:tcW w:w="290" w:type="pct"/>
          </w:tcPr>
          <w:p w14:paraId="271F4A5E" w14:textId="77777777" w:rsidR="00D432B0" w:rsidRDefault="009F5331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7674ACE5" w14:textId="77777777" w:rsidR="00D432B0" w:rsidRDefault="00D432B0"/>
        </w:tc>
        <w:tc>
          <w:tcPr>
            <w:tcW w:w="530" w:type="pct"/>
          </w:tcPr>
          <w:p w14:paraId="7519C898" w14:textId="77777777" w:rsidR="00D432B0" w:rsidRDefault="009F5331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793175B6" w14:textId="77777777" w:rsidR="00D432B0" w:rsidRDefault="009F5331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свойств. Измерение твёрдости. Сварные соединения, основной металл</w:t>
            </w:r>
          </w:p>
        </w:tc>
        <w:tc>
          <w:tcPr>
            <w:tcW w:w="1070" w:type="pct"/>
          </w:tcPr>
          <w:p w14:paraId="797DC91D" w14:textId="77777777" w:rsidR="00D432B0" w:rsidRDefault="009F5331">
            <w:pPr>
              <w:ind w:left="-84" w:right="-84"/>
            </w:pPr>
            <w:r>
              <w:rPr>
                <w:sz w:val="22"/>
              </w:rPr>
              <w:t>АМИ.ГМ 0004-2021</w:t>
            </w:r>
          </w:p>
        </w:tc>
        <w:tc>
          <w:tcPr>
            <w:tcW w:w="730" w:type="pct"/>
            <w:vMerge/>
          </w:tcPr>
          <w:p w14:paraId="6999636E" w14:textId="77777777" w:rsidR="00D432B0" w:rsidRDefault="00D432B0"/>
        </w:tc>
        <w:tc>
          <w:tcPr>
            <w:tcW w:w="815" w:type="pct"/>
            <w:vMerge/>
          </w:tcPr>
          <w:p w14:paraId="3C886394" w14:textId="77777777" w:rsidR="00D432B0" w:rsidRDefault="00D432B0"/>
        </w:tc>
      </w:tr>
      <w:tr w:rsidR="00D432B0" w14:paraId="516FFDB4" w14:textId="77777777">
        <w:tc>
          <w:tcPr>
            <w:tcW w:w="290" w:type="pct"/>
          </w:tcPr>
          <w:p w14:paraId="3F1CF198" w14:textId="77777777" w:rsidR="00D432B0" w:rsidRDefault="009F5331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546D213E" w14:textId="77777777" w:rsidR="00D432B0" w:rsidRDefault="00D432B0"/>
        </w:tc>
        <w:tc>
          <w:tcPr>
            <w:tcW w:w="530" w:type="pct"/>
          </w:tcPr>
          <w:p w14:paraId="79A13D3C" w14:textId="77777777" w:rsidR="00D432B0" w:rsidRDefault="009F5331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39B70E59" w14:textId="77777777" w:rsidR="00D432B0" w:rsidRDefault="009F5331">
            <w:pPr>
              <w:ind w:left="-84" w:right="-84"/>
            </w:pPr>
            <w:r>
              <w:rPr>
                <w:sz w:val="22"/>
              </w:rPr>
              <w:t>Неразрушающий контроль проникающими веществами. Капиллярный цветной метод. Сварные соединения, основной металл</w:t>
            </w:r>
          </w:p>
        </w:tc>
        <w:tc>
          <w:tcPr>
            <w:tcW w:w="1070" w:type="pct"/>
          </w:tcPr>
          <w:p w14:paraId="3EAE475F" w14:textId="77777777" w:rsidR="00D432B0" w:rsidRDefault="009F5331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3EF4D596" w14:textId="77777777" w:rsidR="00D432B0" w:rsidRDefault="00D432B0"/>
        </w:tc>
        <w:tc>
          <w:tcPr>
            <w:tcW w:w="815" w:type="pct"/>
            <w:vMerge/>
          </w:tcPr>
          <w:p w14:paraId="51B2BFAC" w14:textId="77777777" w:rsidR="00D432B0" w:rsidRDefault="00D432B0"/>
        </w:tc>
      </w:tr>
      <w:tr w:rsidR="00D432B0" w14:paraId="39EE90DD" w14:textId="77777777">
        <w:tc>
          <w:tcPr>
            <w:tcW w:w="290" w:type="pct"/>
          </w:tcPr>
          <w:p w14:paraId="5064C286" w14:textId="77777777" w:rsidR="00D432B0" w:rsidRDefault="009F5331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680" w:type="pct"/>
            <w:vMerge/>
          </w:tcPr>
          <w:p w14:paraId="44876A3E" w14:textId="77777777" w:rsidR="00D432B0" w:rsidRDefault="00D432B0"/>
        </w:tc>
        <w:tc>
          <w:tcPr>
            <w:tcW w:w="530" w:type="pct"/>
          </w:tcPr>
          <w:p w14:paraId="1A03A504" w14:textId="77777777" w:rsidR="00D432B0" w:rsidRDefault="009F5331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18DE51CA" w14:textId="77777777" w:rsidR="00D432B0" w:rsidRDefault="009F5331">
            <w:pPr>
              <w:ind w:left="-84" w:right="-84"/>
            </w:pPr>
            <w:r>
              <w:rPr>
                <w:sz w:val="22"/>
              </w:rPr>
              <w:t xml:space="preserve">Оптический метод: -визуальный метод; - </w:t>
            </w:r>
            <w:r>
              <w:rPr>
                <w:sz w:val="22"/>
              </w:rPr>
              <w:lastRenderedPageBreak/>
              <w:t>визуально оптический метод; - внешний осмотр и измерения. Сварные соединения, основной металл.</w:t>
            </w:r>
          </w:p>
        </w:tc>
        <w:tc>
          <w:tcPr>
            <w:tcW w:w="1070" w:type="pct"/>
          </w:tcPr>
          <w:p w14:paraId="23F462DD" w14:textId="77777777" w:rsidR="00D432B0" w:rsidRDefault="009F5331">
            <w:pPr>
              <w:ind w:left="-84" w:right="-84"/>
            </w:pPr>
            <w:r>
              <w:rPr>
                <w:sz w:val="22"/>
              </w:rPr>
              <w:lastRenderedPageBreak/>
              <w:t>ГОСТ 23479-79;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/>
          </w:tcPr>
          <w:p w14:paraId="71817FC4" w14:textId="77777777" w:rsidR="00D432B0" w:rsidRDefault="00D432B0"/>
        </w:tc>
        <w:tc>
          <w:tcPr>
            <w:tcW w:w="815" w:type="pct"/>
            <w:vMerge/>
          </w:tcPr>
          <w:p w14:paraId="100F66FC" w14:textId="77777777" w:rsidR="00D432B0" w:rsidRDefault="00D432B0"/>
        </w:tc>
      </w:tr>
      <w:tr w:rsidR="00D432B0" w14:paraId="1FB55168" w14:textId="77777777">
        <w:trPr>
          <w:trHeight w:val="230"/>
        </w:trPr>
        <w:tc>
          <w:tcPr>
            <w:tcW w:w="290" w:type="pct"/>
            <w:vMerge w:val="restart"/>
          </w:tcPr>
          <w:p w14:paraId="1038346C" w14:textId="77777777" w:rsidR="00D432B0" w:rsidRDefault="009F5331">
            <w:pPr>
              <w:ind w:left="-84" w:right="-84"/>
            </w:pPr>
            <w:r>
              <w:rPr>
                <w:sz w:val="22"/>
              </w:rPr>
              <w:t>6.5**</w:t>
            </w:r>
          </w:p>
        </w:tc>
        <w:tc>
          <w:tcPr>
            <w:tcW w:w="680" w:type="pct"/>
            <w:vMerge/>
          </w:tcPr>
          <w:p w14:paraId="573FC74F" w14:textId="77777777" w:rsidR="00D432B0" w:rsidRDefault="00D432B0"/>
        </w:tc>
        <w:tc>
          <w:tcPr>
            <w:tcW w:w="530" w:type="pct"/>
            <w:vMerge w:val="restart"/>
          </w:tcPr>
          <w:p w14:paraId="44CE04C1" w14:textId="77777777" w:rsidR="00D432B0" w:rsidRDefault="009F5331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2E993EE6" w14:textId="77777777" w:rsidR="00D432B0" w:rsidRDefault="009F5331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 метод). Измерение толщины. Основной металл</w:t>
            </w:r>
          </w:p>
        </w:tc>
        <w:tc>
          <w:tcPr>
            <w:tcW w:w="1070" w:type="pct"/>
            <w:vMerge w:val="restart"/>
          </w:tcPr>
          <w:p w14:paraId="480ECEC7" w14:textId="77777777" w:rsidR="00D432B0" w:rsidRDefault="009F5331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7B1F7E3C" w14:textId="77777777" w:rsidR="00D432B0" w:rsidRDefault="00D432B0"/>
        </w:tc>
        <w:tc>
          <w:tcPr>
            <w:tcW w:w="815" w:type="pct"/>
            <w:vMerge/>
          </w:tcPr>
          <w:p w14:paraId="023AAAC1" w14:textId="77777777" w:rsidR="00D432B0" w:rsidRDefault="00D432B0"/>
        </w:tc>
      </w:tr>
    </w:tbl>
    <w:p w14:paraId="0A00CB78" w14:textId="77777777" w:rsidR="00103679" w:rsidRPr="00DD1A87" w:rsidRDefault="00103679">
      <w:pPr>
        <w:rPr>
          <w:noProof/>
          <w:sz w:val="24"/>
          <w:szCs w:val="24"/>
        </w:rPr>
      </w:pPr>
    </w:p>
    <w:p w14:paraId="5B8A660D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4177A" w14:textId="77777777" w:rsidR="00562129" w:rsidRDefault="00562129" w:rsidP="0011070C">
      <w:r>
        <w:separator/>
      </w:r>
    </w:p>
  </w:endnote>
  <w:endnote w:type="continuationSeparator" w:id="0">
    <w:p w14:paraId="10672161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A9E79B5" w14:textId="77777777" w:rsidR="009F5331" w:rsidRDefault="009F533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E6ABB3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5F5820B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16.10.2026.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68A9B0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F9C9B4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98750C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DC8F1FC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16.10.2026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0F843A4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F479E0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731FC04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800B5" w14:textId="77777777" w:rsidR="00562129" w:rsidRDefault="00562129" w:rsidP="0011070C">
      <w:r>
        <w:separator/>
      </w:r>
    </w:p>
  </w:footnote>
  <w:footnote w:type="continuationSeparator" w:id="0">
    <w:p w14:paraId="44A764E9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44E94" w14:textId="77777777" w:rsidR="009F5331" w:rsidRDefault="009F533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5914746" w14:textId="77777777" w:rsidTr="009F5331">
      <w:trPr>
        <w:trHeight w:val="221"/>
      </w:trPr>
      <w:tc>
        <w:tcPr>
          <w:tcW w:w="12186" w:type="dxa"/>
          <w:vAlign w:val="center"/>
        </w:tcPr>
        <w:p w14:paraId="251F5290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DAF3501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2.5333</w:t>
          </w:r>
        </w:p>
      </w:tc>
    </w:tr>
  </w:tbl>
  <w:p w14:paraId="31680F17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260BC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78F84C6" w14:textId="77777777" w:rsidTr="009F5331">
      <w:trPr>
        <w:trHeight w:val="221"/>
      </w:trPr>
      <w:tc>
        <w:tcPr>
          <w:tcW w:w="12186" w:type="dxa"/>
          <w:vAlign w:val="center"/>
        </w:tcPr>
        <w:p w14:paraId="7BE5BA99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дочернее унитарное предприятие «Белоруснефть-Промсервис»,</w:t>
          </w:r>
        </w:p>
        <w:p w14:paraId="37348987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неразрушающего контроля и технической диагностики цеха по обслуживанию средств автоматизации и метрологии</w:t>
          </w:r>
        </w:p>
      </w:tc>
      <w:tc>
        <w:tcPr>
          <w:tcW w:w="2353" w:type="dxa"/>
          <w:vAlign w:val="center"/>
        </w:tcPr>
        <w:p w14:paraId="758CD9E1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2.5333</w:t>
          </w:r>
        </w:p>
      </w:tc>
    </w:tr>
  </w:tbl>
  <w:p w14:paraId="17E57979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9674C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5331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432B0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92C17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C4865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823</Words>
  <Characters>4693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2026-10-19T07:07:00Z</dcterms:created>
  <dcterms:modified xsi:type="dcterms:W3CDTF">2026-10-19T07:08:00Z</dcterms:modified>
</cp:coreProperties>
</file>