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1BB2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2F57C8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EB6BA6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0ED02AA" w14:textId="77777777" w:rsidTr="005C4B0E">
        <w:tc>
          <w:tcPr>
            <w:tcW w:w="291" w:type="pct"/>
            <w:vAlign w:val="center"/>
          </w:tcPr>
          <w:p w14:paraId="731900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13C5E0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3F09A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061E81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710E08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D8209F5" w14:textId="77777777" w:rsidR="00156E05" w:rsidRPr="00E8413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0C4EC5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DAAEA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F8C25B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D0DBE" w14:paraId="66A2748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E900E9D" w14:textId="77777777" w:rsidR="00156E05" w:rsidRPr="00DD1A87" w:rsidRDefault="00E8413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78D5FCB" w14:textId="77777777" w:rsidR="003D0DBE" w:rsidRDefault="00E8413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5A0E8E1" w14:textId="77777777" w:rsidR="003D0DBE" w:rsidRDefault="00E8413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912DC6C" w14:textId="77777777" w:rsidR="003D0DBE" w:rsidRDefault="00E8413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39F0F85" w14:textId="77777777" w:rsidR="003D0DBE" w:rsidRDefault="00E8413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8235DEC" w14:textId="77777777" w:rsidR="003D0DBE" w:rsidRDefault="00E8413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FD70332" w14:textId="77777777" w:rsidR="003D0DBE" w:rsidRDefault="00E8413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D0DBE" w14:paraId="04262457" w14:textId="77777777">
        <w:tc>
          <w:tcPr>
            <w:tcW w:w="290" w:type="pct"/>
          </w:tcPr>
          <w:p w14:paraId="015E0178" w14:textId="77777777" w:rsidR="003D0DBE" w:rsidRDefault="00E8413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E6B0D92" w14:textId="77777777" w:rsidR="003D0DBE" w:rsidRDefault="00E84134">
            <w:pPr>
              <w:ind w:left="-84" w:right="-84"/>
            </w:pPr>
            <w:r>
              <w:rPr>
                <w:sz w:val="22"/>
              </w:rPr>
              <w:t>Лифты</w:t>
            </w:r>
          </w:p>
        </w:tc>
        <w:tc>
          <w:tcPr>
            <w:tcW w:w="530" w:type="pct"/>
          </w:tcPr>
          <w:p w14:paraId="3BF45DA0" w14:textId="77777777" w:rsidR="003D0DBE" w:rsidRDefault="00E84134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8B8A253" w14:textId="77777777" w:rsidR="003D0DBE" w:rsidRDefault="00E84134">
            <w:pPr>
              <w:ind w:left="-84" w:right="-84"/>
            </w:pPr>
            <w:r>
              <w:rPr>
                <w:sz w:val="22"/>
              </w:rPr>
              <w:t>Капиллярный (цветной) метод: - сварные соединения; - основной металл</w:t>
            </w:r>
          </w:p>
        </w:tc>
        <w:tc>
          <w:tcPr>
            <w:tcW w:w="1070" w:type="pct"/>
          </w:tcPr>
          <w:p w14:paraId="4E380831" w14:textId="77777777" w:rsidR="003D0DBE" w:rsidRDefault="00E84134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569F28ED" w14:textId="77777777" w:rsidR="003D0DBE" w:rsidRDefault="00E84134">
            <w:pPr>
              <w:ind w:left="-84" w:right="-84"/>
            </w:pPr>
            <w:r>
              <w:rPr>
                <w:sz w:val="22"/>
              </w:rPr>
              <w:t>ул. Левкова, 8, корп. 2, 220007, г. Минск</w:t>
            </w:r>
          </w:p>
        </w:tc>
        <w:tc>
          <w:tcPr>
            <w:tcW w:w="815" w:type="pct"/>
            <w:vMerge w:val="restart"/>
          </w:tcPr>
          <w:p w14:paraId="32F1DFDE" w14:textId="77777777" w:rsidR="003D0DBE" w:rsidRDefault="003D0DBE">
            <w:pPr>
              <w:ind w:left="-84" w:right="-84"/>
            </w:pPr>
          </w:p>
        </w:tc>
      </w:tr>
      <w:tr w:rsidR="003D0DBE" w14:paraId="1B89483A" w14:textId="77777777">
        <w:tc>
          <w:tcPr>
            <w:tcW w:w="290" w:type="pct"/>
          </w:tcPr>
          <w:p w14:paraId="464CC52B" w14:textId="77777777" w:rsidR="003D0DBE" w:rsidRDefault="00E8413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A34D8DE" w14:textId="77777777" w:rsidR="003D0DBE" w:rsidRDefault="003D0DBE"/>
        </w:tc>
        <w:tc>
          <w:tcPr>
            <w:tcW w:w="530" w:type="pct"/>
          </w:tcPr>
          <w:p w14:paraId="287072C0" w14:textId="77777777" w:rsidR="003D0DBE" w:rsidRDefault="00E84134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CEEE8C4" w14:textId="77777777" w:rsidR="003D0DBE" w:rsidRDefault="00E84134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соединения; - основной металл</w:t>
            </w:r>
          </w:p>
        </w:tc>
        <w:tc>
          <w:tcPr>
            <w:tcW w:w="1070" w:type="pct"/>
          </w:tcPr>
          <w:p w14:paraId="7464B02B" w14:textId="77777777" w:rsidR="003D0DBE" w:rsidRDefault="00E84134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55C76352" w14:textId="77777777" w:rsidR="003D0DBE" w:rsidRDefault="003D0DBE"/>
        </w:tc>
        <w:tc>
          <w:tcPr>
            <w:tcW w:w="815" w:type="pct"/>
            <w:vMerge/>
          </w:tcPr>
          <w:p w14:paraId="5D3A2AD0" w14:textId="77777777" w:rsidR="003D0DBE" w:rsidRDefault="003D0DBE"/>
        </w:tc>
      </w:tr>
      <w:tr w:rsidR="003D0DBE" w14:paraId="720AD41F" w14:textId="77777777">
        <w:trPr>
          <w:trHeight w:val="230"/>
        </w:trPr>
        <w:tc>
          <w:tcPr>
            <w:tcW w:w="290" w:type="pct"/>
            <w:vMerge w:val="restart"/>
          </w:tcPr>
          <w:p w14:paraId="7CA4AAAA" w14:textId="77777777" w:rsidR="003D0DBE" w:rsidRDefault="00E8413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434348B" w14:textId="77777777" w:rsidR="003D0DBE" w:rsidRDefault="003D0DBE"/>
        </w:tc>
        <w:tc>
          <w:tcPr>
            <w:tcW w:w="530" w:type="pct"/>
            <w:vMerge w:val="restart"/>
          </w:tcPr>
          <w:p w14:paraId="71D08AD7" w14:textId="77777777" w:rsidR="003D0DBE" w:rsidRDefault="00E84134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86B4BD8" w14:textId="77777777" w:rsidR="003D0DBE" w:rsidRDefault="00E84134">
            <w:pPr>
              <w:ind w:left="-84" w:right="-84"/>
            </w:pPr>
            <w:r>
              <w:rPr>
                <w:sz w:val="22"/>
              </w:rPr>
              <w:t>Ультразвуковая толщинометрия: - основной металл</w:t>
            </w:r>
          </w:p>
        </w:tc>
        <w:tc>
          <w:tcPr>
            <w:tcW w:w="1070" w:type="pct"/>
            <w:vMerge w:val="restart"/>
          </w:tcPr>
          <w:p w14:paraId="7749937A" w14:textId="77777777" w:rsidR="003D0DBE" w:rsidRDefault="00E84134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CABB2BE" w14:textId="77777777" w:rsidR="003D0DBE" w:rsidRDefault="003D0DBE"/>
        </w:tc>
        <w:tc>
          <w:tcPr>
            <w:tcW w:w="815" w:type="pct"/>
            <w:vMerge/>
          </w:tcPr>
          <w:p w14:paraId="41F513F1" w14:textId="77777777" w:rsidR="003D0DBE" w:rsidRDefault="003D0DBE"/>
        </w:tc>
      </w:tr>
    </w:tbl>
    <w:p w14:paraId="2478A5B8" w14:textId="77777777" w:rsidR="00103679" w:rsidRPr="00DD1A87" w:rsidRDefault="00103679">
      <w:pPr>
        <w:rPr>
          <w:noProof/>
          <w:sz w:val="24"/>
          <w:szCs w:val="24"/>
        </w:rPr>
      </w:pPr>
    </w:p>
    <w:p w14:paraId="437A527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6C72B" w14:textId="77777777" w:rsidR="00562129" w:rsidRDefault="00562129" w:rsidP="0011070C">
      <w:r>
        <w:separator/>
      </w:r>
    </w:p>
  </w:endnote>
  <w:endnote w:type="continuationSeparator" w:id="0">
    <w:p w14:paraId="1973B1D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38771E4" w14:textId="77777777" w:rsidR="00E84134" w:rsidRDefault="00E8413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A97BB2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FCD52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8A883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F2E07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E95884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11753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2CA352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666DF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98F23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142AD" w14:textId="77777777" w:rsidR="00562129" w:rsidRDefault="00562129" w:rsidP="0011070C">
      <w:r>
        <w:separator/>
      </w:r>
    </w:p>
  </w:footnote>
  <w:footnote w:type="continuationSeparator" w:id="0">
    <w:p w14:paraId="060E023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32E61" w14:textId="77777777" w:rsidR="00E84134" w:rsidRDefault="00E8413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B4BF756" w14:textId="77777777" w:rsidTr="004108B8">
      <w:trPr>
        <w:trHeight w:val="221"/>
      </w:trPr>
      <w:tc>
        <w:tcPr>
          <w:tcW w:w="12328" w:type="dxa"/>
          <w:vAlign w:val="center"/>
        </w:tcPr>
        <w:p w14:paraId="7192ADB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31E450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2.3605</w:t>
          </w:r>
        </w:p>
      </w:tc>
    </w:tr>
  </w:tbl>
  <w:p w14:paraId="0C5C828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7667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A74A4C4" w14:textId="77777777" w:rsidTr="00E84134">
      <w:trPr>
        <w:trHeight w:val="221"/>
      </w:trPr>
      <w:tc>
        <w:tcPr>
          <w:tcW w:w="12186" w:type="dxa"/>
          <w:vAlign w:val="center"/>
        </w:tcPr>
        <w:p w14:paraId="7C9354E1" w14:textId="095A400D" w:rsidR="002317A4" w:rsidRPr="002317A4" w:rsidRDefault="00403AD5" w:rsidP="00E8413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"ЛИФТСЕРВИС",</w:t>
          </w:r>
          <w:r w:rsidR="00E8413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лаборатория экспертизы и диагностики</w:t>
          </w:r>
        </w:p>
      </w:tc>
      <w:tc>
        <w:tcPr>
          <w:tcW w:w="2353" w:type="dxa"/>
          <w:vAlign w:val="center"/>
        </w:tcPr>
        <w:p w14:paraId="3B2C383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2.3605</w:t>
          </w:r>
        </w:p>
      </w:tc>
    </w:tr>
  </w:tbl>
  <w:p w14:paraId="57E1BB6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0DBE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475CF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0F2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4134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FA02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2026-10-22T10:31:00Z</dcterms:created>
  <dcterms:modified xsi:type="dcterms:W3CDTF">2026-10-22T10:31:00Z</dcterms:modified>
</cp:coreProperties>
</file>