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CCF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FA6177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DECA6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5F52BC" w14:textId="77777777" w:rsidTr="005C4B0E">
        <w:tc>
          <w:tcPr>
            <w:tcW w:w="291" w:type="pct"/>
            <w:vAlign w:val="center"/>
          </w:tcPr>
          <w:p w14:paraId="5B06D4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0527F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DA489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12026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6055A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C1CEF6" w14:textId="77777777" w:rsidR="00156E05" w:rsidRPr="00BF3DC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92DAC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84085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9F5A42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66B06" w14:paraId="407D074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A74C4D" w14:textId="77777777" w:rsidR="00156E05" w:rsidRPr="00DD1A87" w:rsidRDefault="00EA2AC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27019C" w14:textId="77777777" w:rsidR="00766B06" w:rsidRDefault="00EA2AC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3759D21" w14:textId="77777777" w:rsidR="00766B06" w:rsidRDefault="00EA2AC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219E490" w14:textId="77777777" w:rsidR="00766B06" w:rsidRDefault="00EA2AC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6623F88" w14:textId="77777777" w:rsidR="00766B06" w:rsidRDefault="00EA2AC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22C085E" w14:textId="77777777" w:rsidR="00766B06" w:rsidRDefault="00EA2AC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49CE53" w14:textId="77777777" w:rsidR="00766B06" w:rsidRDefault="00EA2AC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66B06" w14:paraId="0947F9E3" w14:textId="77777777">
        <w:tc>
          <w:tcPr>
            <w:tcW w:w="290" w:type="pct"/>
          </w:tcPr>
          <w:p w14:paraId="178C8FA0" w14:textId="77777777" w:rsidR="00766B06" w:rsidRDefault="00EA2AC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66EB163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5F97E8A6" w14:textId="77777777" w:rsidR="00766B06" w:rsidRDefault="00EA2AC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1C4FF4B" w14:textId="77777777" w:rsidR="00766B06" w:rsidRDefault="00EA2A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D82DC07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03FD515" w14:textId="77777777" w:rsidR="00766B06" w:rsidRDefault="00EA2AC0">
            <w:pPr>
              <w:ind w:left="-84" w:right="-84"/>
            </w:pPr>
            <w:r>
              <w:rPr>
                <w:sz w:val="22"/>
              </w:rPr>
              <w:t>ул. Ленинская, д. 33, 247873, г. Ельск, 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BDE469F" w14:textId="77777777" w:rsidR="00766B06" w:rsidRDefault="00766B06">
            <w:pPr>
              <w:ind w:left="-84" w:right="-84"/>
            </w:pPr>
          </w:p>
        </w:tc>
      </w:tr>
      <w:tr w:rsidR="00766B06" w14:paraId="52B0B05C" w14:textId="77777777">
        <w:trPr>
          <w:trHeight w:val="230"/>
        </w:trPr>
        <w:tc>
          <w:tcPr>
            <w:tcW w:w="290" w:type="pct"/>
            <w:vMerge w:val="restart"/>
          </w:tcPr>
          <w:p w14:paraId="294A3D34" w14:textId="77777777" w:rsidR="00766B06" w:rsidRDefault="00EA2AC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01AAF29" w14:textId="77777777" w:rsidR="00766B06" w:rsidRDefault="00766B06"/>
        </w:tc>
        <w:tc>
          <w:tcPr>
            <w:tcW w:w="530" w:type="pct"/>
            <w:vMerge/>
          </w:tcPr>
          <w:p w14:paraId="3ABE855F" w14:textId="77777777" w:rsidR="00766B06" w:rsidRDefault="00766B06"/>
        </w:tc>
        <w:tc>
          <w:tcPr>
            <w:tcW w:w="870" w:type="pct"/>
            <w:vMerge w:val="restart"/>
          </w:tcPr>
          <w:p w14:paraId="3A0F604F" w14:textId="77777777" w:rsidR="00766B06" w:rsidRDefault="00EA2AC0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7AEE8585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2B8542D1" w14:textId="77777777" w:rsidR="00766B06" w:rsidRDefault="00766B06"/>
        </w:tc>
        <w:tc>
          <w:tcPr>
            <w:tcW w:w="815" w:type="pct"/>
            <w:vMerge/>
          </w:tcPr>
          <w:p w14:paraId="32611D60" w14:textId="77777777" w:rsidR="00766B06" w:rsidRDefault="00766B06"/>
        </w:tc>
      </w:tr>
      <w:tr w:rsidR="00766B06" w14:paraId="62DB1047" w14:textId="77777777">
        <w:tc>
          <w:tcPr>
            <w:tcW w:w="290" w:type="pct"/>
          </w:tcPr>
          <w:p w14:paraId="5F6A9402" w14:textId="77777777" w:rsidR="00766B06" w:rsidRDefault="00EA2AC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6BD01B9" w14:textId="77777777" w:rsidR="00766B06" w:rsidRDefault="00EA2AC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BF7C662" w14:textId="77777777" w:rsidR="00766B06" w:rsidRDefault="00EA2AC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8295F0" w14:textId="77777777" w:rsidR="00766B06" w:rsidRDefault="00EA2AC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7BBEE73C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65B9DAD6" w14:textId="77777777" w:rsidR="00766B06" w:rsidRDefault="00EA2AC0">
            <w:pPr>
              <w:ind w:left="-84" w:right="-84"/>
            </w:pPr>
            <w:r>
              <w:rPr>
                <w:sz w:val="22"/>
              </w:rPr>
              <w:t>ул. Ленинская, д. 33, 247873, г. Ельск, 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60D2F44" w14:textId="77777777" w:rsidR="00766B06" w:rsidRDefault="00766B06">
            <w:pPr>
              <w:ind w:left="-84" w:right="-84"/>
            </w:pPr>
          </w:p>
        </w:tc>
      </w:tr>
      <w:tr w:rsidR="00766B06" w14:paraId="3CDDBEA1" w14:textId="77777777">
        <w:tc>
          <w:tcPr>
            <w:tcW w:w="290" w:type="pct"/>
          </w:tcPr>
          <w:p w14:paraId="090C6610" w14:textId="77777777" w:rsidR="00766B06" w:rsidRDefault="00EA2AC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BB4275D" w14:textId="77777777" w:rsidR="00766B06" w:rsidRDefault="00766B06"/>
        </w:tc>
        <w:tc>
          <w:tcPr>
            <w:tcW w:w="530" w:type="pct"/>
            <w:vMerge/>
          </w:tcPr>
          <w:p w14:paraId="0956F36E" w14:textId="77777777" w:rsidR="00766B06" w:rsidRDefault="00766B06"/>
        </w:tc>
        <w:tc>
          <w:tcPr>
            <w:tcW w:w="870" w:type="pct"/>
          </w:tcPr>
          <w:p w14:paraId="67C571DD" w14:textId="77777777" w:rsidR="00766B06" w:rsidRDefault="00EA2AC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CAE2040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5F17FF7B" w14:textId="77777777" w:rsidR="00766B06" w:rsidRDefault="00766B06"/>
        </w:tc>
        <w:tc>
          <w:tcPr>
            <w:tcW w:w="815" w:type="pct"/>
            <w:vMerge/>
          </w:tcPr>
          <w:p w14:paraId="36B0EF6B" w14:textId="77777777" w:rsidR="00766B06" w:rsidRDefault="00766B06"/>
        </w:tc>
      </w:tr>
      <w:tr w:rsidR="00766B06" w14:paraId="50406DD3" w14:textId="77777777">
        <w:trPr>
          <w:trHeight w:val="230"/>
        </w:trPr>
        <w:tc>
          <w:tcPr>
            <w:tcW w:w="290" w:type="pct"/>
            <w:vMerge w:val="restart"/>
          </w:tcPr>
          <w:p w14:paraId="21E6E967" w14:textId="77777777" w:rsidR="00766B06" w:rsidRDefault="00EA2AC0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3294CFC3" w14:textId="77777777" w:rsidR="00766B06" w:rsidRDefault="00766B06"/>
        </w:tc>
        <w:tc>
          <w:tcPr>
            <w:tcW w:w="530" w:type="pct"/>
            <w:vMerge/>
          </w:tcPr>
          <w:p w14:paraId="11F3404A" w14:textId="77777777" w:rsidR="00766B06" w:rsidRDefault="00766B06"/>
        </w:tc>
        <w:tc>
          <w:tcPr>
            <w:tcW w:w="870" w:type="pct"/>
            <w:vMerge w:val="restart"/>
          </w:tcPr>
          <w:p w14:paraId="3BF5FF32" w14:textId="77777777" w:rsidR="00766B06" w:rsidRDefault="00EA2AC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74BF05C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750F966" w14:textId="77777777" w:rsidR="00766B06" w:rsidRDefault="00766B06"/>
        </w:tc>
        <w:tc>
          <w:tcPr>
            <w:tcW w:w="815" w:type="pct"/>
            <w:vMerge/>
          </w:tcPr>
          <w:p w14:paraId="287CA130" w14:textId="77777777" w:rsidR="00766B06" w:rsidRDefault="00766B06"/>
        </w:tc>
      </w:tr>
      <w:tr w:rsidR="00766B06" w14:paraId="451FAA04" w14:textId="77777777">
        <w:trPr>
          <w:trHeight w:val="230"/>
        </w:trPr>
        <w:tc>
          <w:tcPr>
            <w:tcW w:w="290" w:type="pct"/>
            <w:vMerge w:val="restart"/>
          </w:tcPr>
          <w:p w14:paraId="52C22B1E" w14:textId="77777777" w:rsidR="00766B06" w:rsidRDefault="00EA2AC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DFCF436" w14:textId="77777777" w:rsidR="00766B06" w:rsidRDefault="00EA2AC0">
            <w:pPr>
              <w:ind w:left="-84" w:right="-84"/>
            </w:pPr>
            <w:r>
              <w:rPr>
                <w:sz w:val="22"/>
              </w:rPr>
              <w:t>Дымовые и вентиляционные каналы в зданиях и сооружениях</w:t>
            </w:r>
          </w:p>
        </w:tc>
        <w:tc>
          <w:tcPr>
            <w:tcW w:w="530" w:type="pct"/>
            <w:vMerge w:val="restart"/>
          </w:tcPr>
          <w:p w14:paraId="6C31C568" w14:textId="77777777" w:rsidR="00766B06" w:rsidRDefault="00EA2AC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C6F287B" w14:textId="77777777" w:rsidR="00766B06" w:rsidRDefault="00EA2AC0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0" w:type="pct"/>
            <w:vMerge w:val="restart"/>
          </w:tcPr>
          <w:p w14:paraId="5F70E0B5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08695A6C" w14:textId="77777777" w:rsidR="00766B06" w:rsidRDefault="00EA2AC0">
            <w:pPr>
              <w:ind w:left="-84" w:right="-84"/>
            </w:pPr>
            <w:r>
              <w:rPr>
                <w:sz w:val="22"/>
              </w:rPr>
              <w:t>ул. Ленинская, д. 33, 247873, г. Ельск, 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CBE8C78" w14:textId="77777777" w:rsidR="00766B06" w:rsidRDefault="00766B06">
            <w:pPr>
              <w:ind w:left="-84" w:right="-84"/>
            </w:pPr>
          </w:p>
        </w:tc>
      </w:tr>
      <w:tr w:rsidR="00766B06" w14:paraId="6A25AB0F" w14:textId="77777777">
        <w:trPr>
          <w:trHeight w:val="230"/>
        </w:trPr>
        <w:tc>
          <w:tcPr>
            <w:tcW w:w="290" w:type="pct"/>
            <w:vMerge w:val="restart"/>
          </w:tcPr>
          <w:p w14:paraId="6ACA2DCC" w14:textId="77777777" w:rsidR="00766B06" w:rsidRDefault="00EA2AC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94BDCD9" w14:textId="77777777" w:rsidR="00766B06" w:rsidRDefault="00EA2AC0">
            <w:pPr>
              <w:ind w:left="-84" w:right="-84"/>
            </w:pPr>
            <w:r>
              <w:rPr>
                <w:sz w:val="22"/>
              </w:rPr>
              <w:t>Системы вентиляции (с естественным побуждением) зданий и сооружений</w:t>
            </w:r>
          </w:p>
        </w:tc>
        <w:tc>
          <w:tcPr>
            <w:tcW w:w="530" w:type="pct"/>
            <w:vMerge w:val="restart"/>
          </w:tcPr>
          <w:p w14:paraId="1E6466D9" w14:textId="77777777" w:rsidR="00766B06" w:rsidRDefault="00EA2AC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CCA4988" w14:textId="77777777" w:rsidR="00766B06" w:rsidRDefault="00EA2AC0">
            <w:pPr>
              <w:ind w:left="-84" w:right="-84"/>
            </w:pPr>
            <w:r>
              <w:rPr>
                <w:sz w:val="22"/>
              </w:rPr>
              <w:t>Испытания на работоспособность: - скорость удаляемого воздуха в вентиляционном канале; - количество удаляемого воздуха в вентиляционном канале - Кратность воздухообмена в помещении</w:t>
            </w:r>
          </w:p>
        </w:tc>
        <w:tc>
          <w:tcPr>
            <w:tcW w:w="1070" w:type="pct"/>
            <w:vMerge w:val="restart"/>
          </w:tcPr>
          <w:p w14:paraId="4773B0CF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C52DD33" w14:textId="77777777" w:rsidR="00766B06" w:rsidRDefault="00EA2AC0">
            <w:pPr>
              <w:ind w:left="-84" w:right="-84"/>
            </w:pPr>
            <w:r>
              <w:rPr>
                <w:sz w:val="22"/>
              </w:rPr>
              <w:t>ул. Ленинская, д. 33, 247873, г. Ельск, 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1FCCBDC" w14:textId="77777777" w:rsidR="00766B06" w:rsidRDefault="00766B06">
            <w:pPr>
              <w:ind w:left="-84" w:right="-84"/>
            </w:pPr>
          </w:p>
        </w:tc>
      </w:tr>
      <w:tr w:rsidR="00766B06" w14:paraId="409A4178" w14:textId="77777777">
        <w:tc>
          <w:tcPr>
            <w:tcW w:w="290" w:type="pct"/>
          </w:tcPr>
          <w:p w14:paraId="42204D1E" w14:textId="77777777" w:rsidR="00766B06" w:rsidRDefault="00EA2AC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C3B5C9A" w14:textId="77777777" w:rsidR="00766B06" w:rsidRDefault="00EA2AC0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3C5C5E95" w14:textId="77777777" w:rsidR="00766B06" w:rsidRDefault="00EA2AC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EA53D7D" w14:textId="77777777" w:rsidR="00766B06" w:rsidRDefault="00EA2AC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6434C990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8257B64" w14:textId="77777777" w:rsidR="00766B06" w:rsidRDefault="00EA2AC0">
            <w:pPr>
              <w:ind w:left="-84" w:right="-84"/>
            </w:pPr>
            <w:r>
              <w:rPr>
                <w:sz w:val="22"/>
              </w:rPr>
              <w:t>ул. Ленинская, д. 33, 247873, г. Ельск, 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0FBA29D" w14:textId="77777777" w:rsidR="00766B06" w:rsidRDefault="00766B06">
            <w:pPr>
              <w:ind w:left="-84" w:right="-84"/>
            </w:pPr>
          </w:p>
        </w:tc>
      </w:tr>
      <w:tr w:rsidR="00766B06" w14:paraId="5F32764E" w14:textId="77777777">
        <w:tc>
          <w:tcPr>
            <w:tcW w:w="290" w:type="pct"/>
          </w:tcPr>
          <w:p w14:paraId="78CE69AA" w14:textId="77777777" w:rsidR="00766B06" w:rsidRDefault="00EA2AC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1B88D21" w14:textId="77777777" w:rsidR="00766B06" w:rsidRDefault="00766B06"/>
        </w:tc>
        <w:tc>
          <w:tcPr>
            <w:tcW w:w="530" w:type="pct"/>
            <w:vMerge/>
          </w:tcPr>
          <w:p w14:paraId="400AF3E5" w14:textId="77777777" w:rsidR="00766B06" w:rsidRDefault="00766B06"/>
        </w:tc>
        <w:tc>
          <w:tcPr>
            <w:tcW w:w="870" w:type="pct"/>
          </w:tcPr>
          <w:p w14:paraId="7F3B67E9" w14:textId="77777777" w:rsidR="00766B06" w:rsidRDefault="00EA2AC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50E600A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/>
          </w:tcPr>
          <w:p w14:paraId="338725FE" w14:textId="77777777" w:rsidR="00766B06" w:rsidRDefault="00766B06"/>
        </w:tc>
        <w:tc>
          <w:tcPr>
            <w:tcW w:w="815" w:type="pct"/>
            <w:vMerge/>
          </w:tcPr>
          <w:p w14:paraId="62C94A40" w14:textId="77777777" w:rsidR="00766B06" w:rsidRDefault="00766B06"/>
        </w:tc>
      </w:tr>
      <w:tr w:rsidR="00766B06" w14:paraId="295952DF" w14:textId="77777777">
        <w:tc>
          <w:tcPr>
            <w:tcW w:w="290" w:type="pct"/>
          </w:tcPr>
          <w:p w14:paraId="2DF16E3F" w14:textId="77777777" w:rsidR="00766B06" w:rsidRDefault="00EA2AC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21F2D8C" w14:textId="77777777" w:rsidR="00766B06" w:rsidRDefault="00766B06"/>
        </w:tc>
        <w:tc>
          <w:tcPr>
            <w:tcW w:w="530" w:type="pct"/>
            <w:vMerge/>
          </w:tcPr>
          <w:p w14:paraId="2123125A" w14:textId="77777777" w:rsidR="00766B06" w:rsidRDefault="00766B06"/>
        </w:tc>
        <w:tc>
          <w:tcPr>
            <w:tcW w:w="870" w:type="pct"/>
          </w:tcPr>
          <w:p w14:paraId="5983CCE7" w14:textId="77777777" w:rsidR="00766B06" w:rsidRDefault="00EA2AC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30589B53" w14:textId="77777777" w:rsidR="00766B06" w:rsidRDefault="00766B06"/>
        </w:tc>
        <w:tc>
          <w:tcPr>
            <w:tcW w:w="730" w:type="pct"/>
            <w:vMerge/>
          </w:tcPr>
          <w:p w14:paraId="524B9E16" w14:textId="77777777" w:rsidR="00766B06" w:rsidRDefault="00766B06"/>
        </w:tc>
        <w:tc>
          <w:tcPr>
            <w:tcW w:w="815" w:type="pct"/>
            <w:vMerge/>
          </w:tcPr>
          <w:p w14:paraId="39FC9127" w14:textId="77777777" w:rsidR="00766B06" w:rsidRDefault="00766B06"/>
        </w:tc>
      </w:tr>
      <w:tr w:rsidR="00766B06" w14:paraId="3F93782C" w14:textId="77777777">
        <w:trPr>
          <w:trHeight w:val="230"/>
        </w:trPr>
        <w:tc>
          <w:tcPr>
            <w:tcW w:w="290" w:type="pct"/>
            <w:vMerge w:val="restart"/>
          </w:tcPr>
          <w:p w14:paraId="62CCF659" w14:textId="77777777" w:rsidR="00766B06" w:rsidRDefault="00EA2AC0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C139D28" w14:textId="77777777" w:rsidR="00766B06" w:rsidRDefault="00766B06"/>
        </w:tc>
        <w:tc>
          <w:tcPr>
            <w:tcW w:w="530" w:type="pct"/>
            <w:vMerge/>
          </w:tcPr>
          <w:p w14:paraId="4780E5CA" w14:textId="77777777" w:rsidR="00766B06" w:rsidRDefault="00766B06"/>
        </w:tc>
        <w:tc>
          <w:tcPr>
            <w:tcW w:w="870" w:type="pct"/>
            <w:vMerge w:val="restart"/>
          </w:tcPr>
          <w:p w14:paraId="36FC63B4" w14:textId="77777777" w:rsidR="00766B06" w:rsidRDefault="00EA2AC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0B89CAC2" w14:textId="77777777" w:rsidR="00766B06" w:rsidRDefault="00766B06"/>
        </w:tc>
        <w:tc>
          <w:tcPr>
            <w:tcW w:w="730" w:type="pct"/>
            <w:vMerge/>
          </w:tcPr>
          <w:p w14:paraId="40342A33" w14:textId="77777777" w:rsidR="00766B06" w:rsidRDefault="00766B06"/>
        </w:tc>
        <w:tc>
          <w:tcPr>
            <w:tcW w:w="815" w:type="pct"/>
            <w:vMerge/>
          </w:tcPr>
          <w:p w14:paraId="2C43C96F" w14:textId="77777777" w:rsidR="00766B06" w:rsidRDefault="00766B06"/>
        </w:tc>
      </w:tr>
      <w:tr w:rsidR="00766B06" w14:paraId="4D658BE1" w14:textId="77777777">
        <w:trPr>
          <w:trHeight w:val="230"/>
        </w:trPr>
        <w:tc>
          <w:tcPr>
            <w:tcW w:w="290" w:type="pct"/>
            <w:vMerge w:val="restart"/>
          </w:tcPr>
          <w:p w14:paraId="17760974" w14:textId="77777777" w:rsidR="00766B06" w:rsidRDefault="00EA2AC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65555F9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Аппараты защиты в электроустановках до 1000 В</w:t>
            </w:r>
          </w:p>
        </w:tc>
        <w:tc>
          <w:tcPr>
            <w:tcW w:w="530" w:type="pct"/>
            <w:vMerge w:val="restart"/>
          </w:tcPr>
          <w:p w14:paraId="32CFF917" w14:textId="77777777" w:rsidR="00766B06" w:rsidRDefault="00EA2AC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F93B3B4" w14:textId="77777777" w:rsidR="00766B06" w:rsidRDefault="00EA2AC0">
            <w:pPr>
              <w:ind w:left="-84" w:right="-84"/>
            </w:pPr>
            <w:r>
              <w:rPr>
                <w:sz w:val="22"/>
              </w:rPr>
              <w:t>Проверка действия срабатывания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1062041E" w14:textId="77777777" w:rsidR="00766B06" w:rsidRDefault="00EA2AC0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1B44B2F7" w14:textId="77777777" w:rsidR="00766B06" w:rsidRDefault="00EA2AC0">
            <w:pPr>
              <w:ind w:left="-84" w:right="-84"/>
            </w:pPr>
            <w:r>
              <w:rPr>
                <w:sz w:val="22"/>
              </w:rPr>
              <w:t>ул. Ленинская, д. 33, 247873, г. Ельск, 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5926CD2" w14:textId="77777777" w:rsidR="00766B06" w:rsidRDefault="00766B06">
            <w:pPr>
              <w:ind w:left="-84" w:right="-84"/>
            </w:pPr>
          </w:p>
        </w:tc>
      </w:tr>
    </w:tbl>
    <w:p w14:paraId="4BB41D8A" w14:textId="77777777" w:rsidR="00103679" w:rsidRPr="00DD1A87" w:rsidRDefault="00103679">
      <w:pPr>
        <w:rPr>
          <w:noProof/>
          <w:sz w:val="24"/>
          <w:szCs w:val="24"/>
        </w:rPr>
      </w:pPr>
    </w:p>
    <w:p w14:paraId="57DE1910" w14:textId="77777777" w:rsidR="00DD1A87" w:rsidRPr="00BF3DC1" w:rsidRDefault="00DD1A87">
      <w:pPr>
        <w:rPr>
          <w:sz w:val="24"/>
          <w:szCs w:val="24"/>
        </w:rPr>
      </w:pPr>
    </w:p>
    <w:sectPr w:rsidR="00DD1A87" w:rsidRPr="00BF3DC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9C68A" w14:textId="77777777" w:rsidR="00EA2AC0" w:rsidRDefault="00EA2AC0" w:rsidP="0011070C">
      <w:r>
        <w:separator/>
      </w:r>
    </w:p>
  </w:endnote>
  <w:endnote w:type="continuationSeparator" w:id="0">
    <w:p w14:paraId="2BEF7052" w14:textId="77777777" w:rsidR="00EA2AC0" w:rsidRDefault="00EA2AC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8C753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B0F79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16822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790D9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E5D45B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DE5DA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BB67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8CA33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48A9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600D0" w14:textId="77777777" w:rsidR="00EA2AC0" w:rsidRDefault="00EA2AC0" w:rsidP="0011070C">
      <w:r>
        <w:separator/>
      </w:r>
    </w:p>
  </w:footnote>
  <w:footnote w:type="continuationSeparator" w:id="0">
    <w:p w14:paraId="5D0142D4" w14:textId="77777777" w:rsidR="00EA2AC0" w:rsidRDefault="00EA2AC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ECDF9E4" w14:textId="77777777" w:rsidTr="00BF3DC1">
      <w:trPr>
        <w:trHeight w:val="221"/>
      </w:trPr>
      <w:tc>
        <w:tcPr>
          <w:tcW w:w="12186" w:type="dxa"/>
          <w:vAlign w:val="center"/>
        </w:tcPr>
        <w:p w14:paraId="3F82F1A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7DD12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2.5600</w:t>
          </w:r>
        </w:p>
      </w:tc>
    </w:tr>
  </w:tbl>
  <w:p w14:paraId="3EF8A48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4EAC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8C338AD" w14:textId="77777777" w:rsidTr="00BF3DC1">
      <w:trPr>
        <w:trHeight w:val="221"/>
      </w:trPr>
      <w:tc>
        <w:tcPr>
          <w:tcW w:w="12186" w:type="dxa"/>
          <w:vAlign w:val="center"/>
        </w:tcPr>
        <w:p w14:paraId="2F6F98D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жилищно-эксплуатационное унитарное предприятие "Ельское",</w:t>
          </w:r>
        </w:p>
        <w:p w14:paraId="6747C4C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753E69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2.5600</w:t>
          </w:r>
        </w:p>
      </w:tc>
    </w:tr>
  </w:tbl>
  <w:p w14:paraId="746239A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0102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6B06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3DC1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2AC0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B98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2026-10-19T05:49:00Z</dcterms:created>
  <dcterms:modified xsi:type="dcterms:W3CDTF">2026-10-19T05:49:00Z</dcterms:modified>
</cp:coreProperties>
</file>