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15C58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8109414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F0DA39F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0A4BFD4D" w14:textId="77777777" w:rsidTr="005C4B0E">
        <w:tc>
          <w:tcPr>
            <w:tcW w:w="291" w:type="pct"/>
            <w:vAlign w:val="center"/>
          </w:tcPr>
          <w:p w14:paraId="794AFB3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4C94D2A3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046186B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2C79E99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5C03B1F4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14CEC4E5" w14:textId="77777777" w:rsidR="00156E05" w:rsidRPr="00BF1E1B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5B64443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309975E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20412E2B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A646F2" w14:paraId="47D06FED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7F94EE20" w14:textId="77777777" w:rsidR="00156E05" w:rsidRPr="00DD1A87" w:rsidRDefault="00BF1E1B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F803EE9" w14:textId="77777777" w:rsidR="00A646F2" w:rsidRDefault="00BF1E1B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45FA18BB" w14:textId="77777777" w:rsidR="00A646F2" w:rsidRDefault="00BF1E1B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26939E98" w14:textId="77777777" w:rsidR="00A646F2" w:rsidRDefault="00BF1E1B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0837ECD6" w14:textId="77777777" w:rsidR="00A646F2" w:rsidRDefault="00BF1E1B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64858962" w14:textId="77777777" w:rsidR="00A646F2" w:rsidRDefault="00BF1E1B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71F464EB" w14:textId="77777777" w:rsidR="00A646F2" w:rsidRDefault="00BF1E1B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A646F2" w14:paraId="5949B265" w14:textId="77777777">
        <w:tc>
          <w:tcPr>
            <w:tcW w:w="290" w:type="pct"/>
          </w:tcPr>
          <w:p w14:paraId="2262A7F3" w14:textId="77777777" w:rsidR="00A646F2" w:rsidRDefault="00BF1E1B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3DD1C861" w14:textId="77777777" w:rsidR="00A646F2" w:rsidRDefault="00BF1E1B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3401066F" w14:textId="77777777" w:rsidR="00A646F2" w:rsidRDefault="00BF1E1B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266097F5" w14:textId="77777777" w:rsidR="00A646F2" w:rsidRDefault="00BF1E1B">
            <w:pPr>
              <w:ind w:left="-84" w:right="-84"/>
            </w:pPr>
            <w:r>
              <w:rPr>
                <w:sz w:val="22"/>
              </w:rPr>
              <w:t>Сопротивление заземляющих устройств. Удельное сопротивление грунта.</w:t>
            </w:r>
          </w:p>
        </w:tc>
        <w:tc>
          <w:tcPr>
            <w:tcW w:w="1070" w:type="pct"/>
            <w:vMerge w:val="restart"/>
          </w:tcPr>
          <w:p w14:paraId="62B25E5B" w14:textId="77777777" w:rsidR="00A646F2" w:rsidRDefault="00BF1E1B">
            <w:pPr>
              <w:ind w:left="-84" w:right="-84"/>
            </w:pPr>
            <w:r>
              <w:rPr>
                <w:sz w:val="22"/>
              </w:rPr>
              <w:t>АМИ.БР 0047-2024</w:t>
            </w:r>
          </w:p>
        </w:tc>
        <w:tc>
          <w:tcPr>
            <w:tcW w:w="730" w:type="pct"/>
            <w:vMerge w:val="restart"/>
          </w:tcPr>
          <w:p w14:paraId="6FDAA66B" w14:textId="77777777" w:rsidR="00A646F2" w:rsidRDefault="00BF1E1B">
            <w:pPr>
              <w:ind w:left="-84" w:right="-84"/>
            </w:pPr>
            <w:r>
              <w:rPr>
                <w:sz w:val="22"/>
              </w:rPr>
              <w:t>ул. Карасева, 100, 224001, г. Брест, Брестская область</w:t>
            </w:r>
          </w:p>
        </w:tc>
        <w:tc>
          <w:tcPr>
            <w:tcW w:w="815" w:type="pct"/>
            <w:vMerge w:val="restart"/>
          </w:tcPr>
          <w:p w14:paraId="322F3D26" w14:textId="77777777" w:rsidR="00A646F2" w:rsidRDefault="00A646F2">
            <w:pPr>
              <w:ind w:left="-84" w:right="-84"/>
            </w:pPr>
          </w:p>
        </w:tc>
      </w:tr>
      <w:tr w:rsidR="00A646F2" w14:paraId="0251C48A" w14:textId="77777777">
        <w:tc>
          <w:tcPr>
            <w:tcW w:w="290" w:type="pct"/>
          </w:tcPr>
          <w:p w14:paraId="7B4DB37D" w14:textId="77777777" w:rsidR="00A646F2" w:rsidRDefault="00BF1E1B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6EEBCAB4" w14:textId="77777777" w:rsidR="00A646F2" w:rsidRDefault="00A646F2"/>
        </w:tc>
        <w:tc>
          <w:tcPr>
            <w:tcW w:w="530" w:type="pct"/>
            <w:vMerge/>
          </w:tcPr>
          <w:p w14:paraId="66CC44D0" w14:textId="77777777" w:rsidR="00A646F2" w:rsidRDefault="00A646F2"/>
        </w:tc>
        <w:tc>
          <w:tcPr>
            <w:tcW w:w="870" w:type="pct"/>
          </w:tcPr>
          <w:p w14:paraId="4578CF48" w14:textId="77777777" w:rsidR="00A646F2" w:rsidRDefault="00BF1E1B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  <w:vMerge/>
          </w:tcPr>
          <w:p w14:paraId="46B4D054" w14:textId="77777777" w:rsidR="00A646F2" w:rsidRDefault="00A646F2"/>
        </w:tc>
        <w:tc>
          <w:tcPr>
            <w:tcW w:w="730" w:type="pct"/>
            <w:vMerge/>
          </w:tcPr>
          <w:p w14:paraId="21A8F1D2" w14:textId="77777777" w:rsidR="00A646F2" w:rsidRDefault="00A646F2"/>
        </w:tc>
        <w:tc>
          <w:tcPr>
            <w:tcW w:w="815" w:type="pct"/>
            <w:vMerge/>
          </w:tcPr>
          <w:p w14:paraId="6951CDD1" w14:textId="77777777" w:rsidR="00A646F2" w:rsidRDefault="00A646F2"/>
        </w:tc>
      </w:tr>
      <w:tr w:rsidR="00A646F2" w14:paraId="770B9A3E" w14:textId="77777777">
        <w:trPr>
          <w:trHeight w:val="230"/>
        </w:trPr>
        <w:tc>
          <w:tcPr>
            <w:tcW w:w="290" w:type="pct"/>
            <w:vMerge w:val="restart"/>
          </w:tcPr>
          <w:p w14:paraId="15ED8E0B" w14:textId="77777777" w:rsidR="00A646F2" w:rsidRDefault="00BF1E1B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556F0068" w14:textId="77777777" w:rsidR="00A646F2" w:rsidRDefault="00A646F2"/>
        </w:tc>
        <w:tc>
          <w:tcPr>
            <w:tcW w:w="530" w:type="pct"/>
            <w:vMerge/>
          </w:tcPr>
          <w:p w14:paraId="1E6F8068" w14:textId="77777777" w:rsidR="00A646F2" w:rsidRDefault="00A646F2"/>
        </w:tc>
        <w:tc>
          <w:tcPr>
            <w:tcW w:w="870" w:type="pct"/>
            <w:vMerge w:val="restart"/>
          </w:tcPr>
          <w:p w14:paraId="369DDB77" w14:textId="77777777" w:rsidR="00A646F2" w:rsidRDefault="00BF1E1B">
            <w:pPr>
              <w:ind w:left="-84" w:right="-84"/>
            </w:pPr>
            <w:r>
              <w:rPr>
                <w:sz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1070" w:type="pct"/>
            <w:vMerge w:val="restart"/>
          </w:tcPr>
          <w:p w14:paraId="60F93B38" w14:textId="77777777" w:rsidR="00A646F2" w:rsidRDefault="00BF1E1B">
            <w:pPr>
              <w:ind w:left="-84" w:right="-84"/>
            </w:pPr>
            <w:r>
              <w:rPr>
                <w:sz w:val="22"/>
              </w:rPr>
              <w:t>АМИ.ГР 0052-2022</w:t>
            </w:r>
          </w:p>
        </w:tc>
        <w:tc>
          <w:tcPr>
            <w:tcW w:w="730" w:type="pct"/>
            <w:vMerge/>
          </w:tcPr>
          <w:p w14:paraId="5461CF20" w14:textId="77777777" w:rsidR="00A646F2" w:rsidRDefault="00A646F2"/>
        </w:tc>
        <w:tc>
          <w:tcPr>
            <w:tcW w:w="815" w:type="pct"/>
            <w:vMerge/>
          </w:tcPr>
          <w:p w14:paraId="4753DB29" w14:textId="77777777" w:rsidR="00A646F2" w:rsidRDefault="00A646F2"/>
        </w:tc>
      </w:tr>
      <w:tr w:rsidR="00A646F2" w14:paraId="6782EA4B" w14:textId="77777777">
        <w:tc>
          <w:tcPr>
            <w:tcW w:w="290" w:type="pct"/>
          </w:tcPr>
          <w:p w14:paraId="13294160" w14:textId="77777777" w:rsidR="00A646F2" w:rsidRDefault="00BF1E1B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30BDB54D" w14:textId="77777777" w:rsidR="00A646F2" w:rsidRDefault="00BF1E1B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530" w:type="pct"/>
          </w:tcPr>
          <w:p w14:paraId="78E11200" w14:textId="77777777" w:rsidR="00A646F2" w:rsidRDefault="00BF1E1B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</w:tcPr>
          <w:p w14:paraId="6D7C91B1" w14:textId="77777777" w:rsidR="00A646F2" w:rsidRDefault="00BF1E1B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5EEE31B4" w14:textId="77777777" w:rsidR="00A646F2" w:rsidRDefault="00BF1E1B">
            <w:pPr>
              <w:ind w:left="-84" w:right="-84"/>
            </w:pPr>
            <w:r>
              <w:rPr>
                <w:sz w:val="22"/>
              </w:rPr>
              <w:t>АМИ.БР 0025-2022</w:t>
            </w:r>
          </w:p>
        </w:tc>
        <w:tc>
          <w:tcPr>
            <w:tcW w:w="730" w:type="pct"/>
            <w:vMerge w:val="restart"/>
          </w:tcPr>
          <w:p w14:paraId="72F5B0B6" w14:textId="77777777" w:rsidR="00A646F2" w:rsidRDefault="00BF1E1B">
            <w:pPr>
              <w:ind w:left="-84" w:right="-84"/>
            </w:pPr>
            <w:r>
              <w:rPr>
                <w:sz w:val="22"/>
              </w:rPr>
              <w:t>ул. Карасева, 100, 224001, г. Брест, Брестская область</w:t>
            </w:r>
          </w:p>
        </w:tc>
        <w:tc>
          <w:tcPr>
            <w:tcW w:w="815" w:type="pct"/>
            <w:vMerge w:val="restart"/>
          </w:tcPr>
          <w:p w14:paraId="56892CA7" w14:textId="77777777" w:rsidR="00A646F2" w:rsidRDefault="00A646F2">
            <w:pPr>
              <w:ind w:left="-84" w:right="-84"/>
            </w:pPr>
          </w:p>
        </w:tc>
      </w:tr>
      <w:tr w:rsidR="00A646F2" w14:paraId="5B5C4CFB" w14:textId="77777777">
        <w:trPr>
          <w:trHeight w:val="230"/>
        </w:trPr>
        <w:tc>
          <w:tcPr>
            <w:tcW w:w="290" w:type="pct"/>
            <w:vMerge w:val="restart"/>
          </w:tcPr>
          <w:p w14:paraId="2463211B" w14:textId="77777777" w:rsidR="00A646F2" w:rsidRDefault="00BF1E1B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09F9C4D4" w14:textId="77777777" w:rsidR="00A646F2" w:rsidRDefault="00A646F2"/>
        </w:tc>
        <w:tc>
          <w:tcPr>
            <w:tcW w:w="530" w:type="pct"/>
            <w:vMerge w:val="restart"/>
          </w:tcPr>
          <w:p w14:paraId="4E00BF73" w14:textId="77777777" w:rsidR="00A646F2" w:rsidRDefault="00BF1E1B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0DBD6EBB" w14:textId="77777777" w:rsidR="00A646F2" w:rsidRDefault="00BF1E1B">
            <w:pPr>
              <w:ind w:left="-84" w:right="-84"/>
            </w:pPr>
            <w:r>
              <w:rPr>
                <w:sz w:val="22"/>
              </w:rPr>
              <w:t>Проверка цепи «фаза-нуль» силовых и осветительных сетей</w:t>
            </w:r>
          </w:p>
        </w:tc>
        <w:tc>
          <w:tcPr>
            <w:tcW w:w="1070" w:type="pct"/>
            <w:vMerge w:val="restart"/>
          </w:tcPr>
          <w:p w14:paraId="374DA824" w14:textId="77777777" w:rsidR="00A646F2" w:rsidRDefault="00BF1E1B">
            <w:pPr>
              <w:ind w:left="-84" w:right="-84"/>
            </w:pPr>
            <w:r>
              <w:rPr>
                <w:sz w:val="22"/>
              </w:rPr>
              <w:t>АМИ.ГР 0052-2022</w:t>
            </w:r>
          </w:p>
        </w:tc>
        <w:tc>
          <w:tcPr>
            <w:tcW w:w="730" w:type="pct"/>
            <w:vMerge/>
          </w:tcPr>
          <w:p w14:paraId="39384D5D" w14:textId="77777777" w:rsidR="00A646F2" w:rsidRDefault="00A646F2"/>
        </w:tc>
        <w:tc>
          <w:tcPr>
            <w:tcW w:w="815" w:type="pct"/>
            <w:vMerge/>
          </w:tcPr>
          <w:p w14:paraId="3FFCABEC" w14:textId="77777777" w:rsidR="00A646F2" w:rsidRDefault="00A646F2"/>
        </w:tc>
      </w:tr>
      <w:tr w:rsidR="00A646F2" w14:paraId="3A7E058D" w14:textId="77777777">
        <w:trPr>
          <w:trHeight w:val="230"/>
        </w:trPr>
        <w:tc>
          <w:tcPr>
            <w:tcW w:w="290" w:type="pct"/>
            <w:vMerge w:val="restart"/>
          </w:tcPr>
          <w:p w14:paraId="7F0227A0" w14:textId="77777777" w:rsidR="00A646F2" w:rsidRDefault="00BF1E1B">
            <w:pPr>
              <w:ind w:left="-84" w:right="-84"/>
            </w:pPr>
            <w:r>
              <w:rPr>
                <w:sz w:val="22"/>
              </w:rPr>
              <w:lastRenderedPageBreak/>
              <w:t>3.1**</w:t>
            </w:r>
          </w:p>
        </w:tc>
        <w:tc>
          <w:tcPr>
            <w:tcW w:w="680" w:type="pct"/>
            <w:vMerge w:val="restart"/>
          </w:tcPr>
          <w:p w14:paraId="10B71B4A" w14:textId="77777777" w:rsidR="00A646F2" w:rsidRDefault="00BF1E1B">
            <w:pPr>
              <w:ind w:left="-84" w:right="-84"/>
            </w:pPr>
            <w:r>
              <w:rPr>
                <w:sz w:val="22"/>
              </w:rPr>
              <w:t>Силовые кабельные линии</w:t>
            </w:r>
          </w:p>
        </w:tc>
        <w:tc>
          <w:tcPr>
            <w:tcW w:w="530" w:type="pct"/>
            <w:vMerge w:val="restart"/>
          </w:tcPr>
          <w:p w14:paraId="5B9EAA97" w14:textId="77777777" w:rsidR="00A646F2" w:rsidRDefault="00BF1E1B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  <w:vMerge w:val="restart"/>
          </w:tcPr>
          <w:p w14:paraId="71035259" w14:textId="77777777" w:rsidR="00A646F2" w:rsidRDefault="00BF1E1B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277B04F6" w14:textId="77777777" w:rsidR="00A646F2" w:rsidRDefault="00BF1E1B">
            <w:pPr>
              <w:ind w:left="-84" w:right="-84"/>
            </w:pPr>
            <w:r>
              <w:rPr>
                <w:sz w:val="22"/>
              </w:rPr>
              <w:t>АМИ.БР 0025-2022</w:t>
            </w:r>
          </w:p>
        </w:tc>
        <w:tc>
          <w:tcPr>
            <w:tcW w:w="730" w:type="pct"/>
            <w:vMerge w:val="restart"/>
          </w:tcPr>
          <w:p w14:paraId="357A291C" w14:textId="77777777" w:rsidR="00A646F2" w:rsidRDefault="00BF1E1B">
            <w:pPr>
              <w:ind w:left="-84" w:right="-84"/>
            </w:pPr>
            <w:r>
              <w:rPr>
                <w:sz w:val="22"/>
              </w:rPr>
              <w:t>ул. Карасева, 100, 224001, г. Брест, Брестская область</w:t>
            </w:r>
          </w:p>
        </w:tc>
        <w:tc>
          <w:tcPr>
            <w:tcW w:w="815" w:type="pct"/>
            <w:vMerge w:val="restart"/>
          </w:tcPr>
          <w:p w14:paraId="2A87E58C" w14:textId="77777777" w:rsidR="00A646F2" w:rsidRDefault="00A646F2">
            <w:pPr>
              <w:ind w:left="-84" w:right="-84"/>
            </w:pPr>
          </w:p>
        </w:tc>
      </w:tr>
      <w:tr w:rsidR="00A646F2" w14:paraId="06E8E69C" w14:textId="77777777">
        <w:trPr>
          <w:trHeight w:val="230"/>
        </w:trPr>
        <w:tc>
          <w:tcPr>
            <w:tcW w:w="290" w:type="pct"/>
            <w:vMerge w:val="restart"/>
          </w:tcPr>
          <w:p w14:paraId="0FA7B5F6" w14:textId="77777777" w:rsidR="00A646F2" w:rsidRDefault="00BF1E1B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2FFC59A3" w14:textId="77777777" w:rsidR="00A646F2" w:rsidRDefault="00BF1E1B">
            <w:pPr>
              <w:ind w:left="-84" w:right="-84"/>
            </w:pPr>
            <w:r>
              <w:rPr>
                <w:sz w:val="22"/>
              </w:rPr>
              <w:t>Вентиляционные системы зданий и сооружений</w:t>
            </w:r>
          </w:p>
        </w:tc>
        <w:tc>
          <w:tcPr>
            <w:tcW w:w="530" w:type="pct"/>
            <w:vMerge w:val="restart"/>
          </w:tcPr>
          <w:p w14:paraId="7F078FB0" w14:textId="77777777" w:rsidR="00A646F2" w:rsidRDefault="00BF1E1B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  <w:vMerge w:val="restart"/>
          </w:tcPr>
          <w:p w14:paraId="60204C18" w14:textId="77777777" w:rsidR="00A646F2" w:rsidRDefault="00BF1E1B">
            <w:pPr>
              <w:ind w:left="-84" w:right="-84"/>
            </w:pPr>
            <w:r>
              <w:rPr>
                <w:sz w:val="22"/>
              </w:rPr>
              <w:t>Аэродинамические показатели: -скорость движения воздуха; -объемный расход воздуха; -потери полного давления в вентиляционной сети; -коэффициент потерь давления в вентиляционной сети</w:t>
            </w:r>
          </w:p>
        </w:tc>
        <w:tc>
          <w:tcPr>
            <w:tcW w:w="1070" w:type="pct"/>
            <w:vMerge w:val="restart"/>
          </w:tcPr>
          <w:p w14:paraId="521429FB" w14:textId="77777777" w:rsidR="00A646F2" w:rsidRDefault="00BF1E1B">
            <w:pPr>
              <w:ind w:left="-84" w:right="-84"/>
            </w:pPr>
            <w:r>
              <w:rPr>
                <w:sz w:val="22"/>
              </w:rPr>
              <w:t>ГОСТ 12.3.018-79</w:t>
            </w:r>
          </w:p>
        </w:tc>
        <w:tc>
          <w:tcPr>
            <w:tcW w:w="730" w:type="pct"/>
            <w:vMerge w:val="restart"/>
          </w:tcPr>
          <w:p w14:paraId="6A9B6649" w14:textId="77777777" w:rsidR="00A646F2" w:rsidRDefault="00BF1E1B">
            <w:pPr>
              <w:ind w:left="-84" w:right="-84"/>
            </w:pPr>
            <w:r>
              <w:rPr>
                <w:sz w:val="22"/>
              </w:rPr>
              <w:t>ул. Карасева, 100, 224001, г. Брест, Брестская область</w:t>
            </w:r>
          </w:p>
        </w:tc>
        <w:tc>
          <w:tcPr>
            <w:tcW w:w="815" w:type="pct"/>
            <w:vMerge w:val="restart"/>
          </w:tcPr>
          <w:p w14:paraId="66AFF222" w14:textId="77777777" w:rsidR="00A646F2" w:rsidRDefault="00A646F2">
            <w:pPr>
              <w:ind w:left="-84" w:right="-84"/>
            </w:pPr>
          </w:p>
        </w:tc>
      </w:tr>
      <w:tr w:rsidR="00A646F2" w14:paraId="7D58FD8A" w14:textId="77777777">
        <w:tc>
          <w:tcPr>
            <w:tcW w:w="290" w:type="pct"/>
          </w:tcPr>
          <w:p w14:paraId="2FE3A37F" w14:textId="77777777" w:rsidR="00A646F2" w:rsidRDefault="00BF1E1B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4B041B26" w14:textId="77777777" w:rsidR="00A646F2" w:rsidRDefault="00BF1E1B">
            <w:pPr>
              <w:ind w:left="-84" w:right="-84"/>
            </w:pPr>
            <w:r>
              <w:rPr>
                <w:sz w:val="22"/>
              </w:rPr>
              <w:t>Устройства защитного отключения (УЗО-Д) управляемые дифференциальным током типа АС</w:t>
            </w:r>
          </w:p>
        </w:tc>
        <w:tc>
          <w:tcPr>
            <w:tcW w:w="530" w:type="pct"/>
            <w:vMerge w:val="restart"/>
          </w:tcPr>
          <w:p w14:paraId="77925CBD" w14:textId="77777777" w:rsidR="00A646F2" w:rsidRDefault="00BF1E1B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44FCB9FE" w14:textId="77777777" w:rsidR="00A646F2" w:rsidRDefault="00BF1E1B">
            <w:pPr>
              <w:ind w:left="-84" w:right="-84"/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1070" w:type="pct"/>
            <w:vMerge w:val="restart"/>
          </w:tcPr>
          <w:p w14:paraId="2E781E84" w14:textId="77777777" w:rsidR="00A646F2" w:rsidRDefault="00BF1E1B">
            <w:pPr>
              <w:ind w:left="-84" w:right="-84"/>
            </w:pPr>
            <w:r>
              <w:rPr>
                <w:sz w:val="22"/>
              </w:rPr>
              <w:t>АМИ.ГР 0062-2022</w:t>
            </w:r>
          </w:p>
        </w:tc>
        <w:tc>
          <w:tcPr>
            <w:tcW w:w="730" w:type="pct"/>
            <w:vMerge w:val="restart"/>
          </w:tcPr>
          <w:p w14:paraId="51376E3E" w14:textId="77777777" w:rsidR="00A646F2" w:rsidRDefault="00BF1E1B">
            <w:pPr>
              <w:ind w:left="-84" w:right="-84"/>
            </w:pPr>
            <w:r>
              <w:rPr>
                <w:sz w:val="22"/>
              </w:rPr>
              <w:t>ул. Карасева, 100, 224001, г. Брест, Брестская область</w:t>
            </w:r>
          </w:p>
        </w:tc>
        <w:tc>
          <w:tcPr>
            <w:tcW w:w="815" w:type="pct"/>
            <w:vMerge w:val="restart"/>
          </w:tcPr>
          <w:p w14:paraId="568D1484" w14:textId="77777777" w:rsidR="00A646F2" w:rsidRDefault="00A646F2">
            <w:pPr>
              <w:ind w:left="-84" w:right="-84"/>
            </w:pPr>
          </w:p>
        </w:tc>
      </w:tr>
      <w:tr w:rsidR="00A646F2" w14:paraId="6386DF28" w14:textId="77777777">
        <w:tc>
          <w:tcPr>
            <w:tcW w:w="290" w:type="pct"/>
          </w:tcPr>
          <w:p w14:paraId="5A03A56C" w14:textId="77777777" w:rsidR="00A646F2" w:rsidRDefault="00BF1E1B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58EDF7AD" w14:textId="77777777" w:rsidR="00A646F2" w:rsidRDefault="00A646F2"/>
        </w:tc>
        <w:tc>
          <w:tcPr>
            <w:tcW w:w="530" w:type="pct"/>
            <w:vMerge/>
          </w:tcPr>
          <w:p w14:paraId="3C4380B7" w14:textId="77777777" w:rsidR="00A646F2" w:rsidRDefault="00A646F2"/>
        </w:tc>
        <w:tc>
          <w:tcPr>
            <w:tcW w:w="870" w:type="pct"/>
          </w:tcPr>
          <w:p w14:paraId="04ADB04B" w14:textId="77777777" w:rsidR="00A646F2" w:rsidRDefault="00BF1E1B">
            <w:pPr>
              <w:ind w:left="-84" w:right="-84"/>
            </w:pPr>
            <w:r>
              <w:rPr>
                <w:sz w:val="22"/>
              </w:rPr>
              <w:t>Время отключения при номинальном напряжении</w:t>
            </w:r>
          </w:p>
        </w:tc>
        <w:tc>
          <w:tcPr>
            <w:tcW w:w="1070" w:type="pct"/>
            <w:vMerge/>
          </w:tcPr>
          <w:p w14:paraId="1650EF7C" w14:textId="77777777" w:rsidR="00A646F2" w:rsidRDefault="00A646F2"/>
        </w:tc>
        <w:tc>
          <w:tcPr>
            <w:tcW w:w="730" w:type="pct"/>
            <w:vMerge/>
          </w:tcPr>
          <w:p w14:paraId="3A003167" w14:textId="77777777" w:rsidR="00A646F2" w:rsidRDefault="00A646F2"/>
        </w:tc>
        <w:tc>
          <w:tcPr>
            <w:tcW w:w="815" w:type="pct"/>
            <w:vMerge/>
          </w:tcPr>
          <w:p w14:paraId="34740F97" w14:textId="77777777" w:rsidR="00A646F2" w:rsidRDefault="00A646F2"/>
        </w:tc>
      </w:tr>
      <w:tr w:rsidR="00A646F2" w14:paraId="1C3C9CCC" w14:textId="77777777">
        <w:trPr>
          <w:trHeight w:val="230"/>
        </w:trPr>
        <w:tc>
          <w:tcPr>
            <w:tcW w:w="290" w:type="pct"/>
            <w:vMerge w:val="restart"/>
          </w:tcPr>
          <w:p w14:paraId="482BF06D" w14:textId="77777777" w:rsidR="00A646F2" w:rsidRDefault="00BF1E1B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680" w:type="pct"/>
            <w:vMerge/>
          </w:tcPr>
          <w:p w14:paraId="58B358D8" w14:textId="77777777" w:rsidR="00A646F2" w:rsidRDefault="00A646F2"/>
        </w:tc>
        <w:tc>
          <w:tcPr>
            <w:tcW w:w="530" w:type="pct"/>
            <w:vMerge/>
          </w:tcPr>
          <w:p w14:paraId="736428BD" w14:textId="77777777" w:rsidR="00A646F2" w:rsidRDefault="00A646F2"/>
        </w:tc>
        <w:tc>
          <w:tcPr>
            <w:tcW w:w="870" w:type="pct"/>
            <w:vMerge w:val="restart"/>
          </w:tcPr>
          <w:p w14:paraId="647BC56E" w14:textId="77777777" w:rsidR="00A646F2" w:rsidRDefault="00BF1E1B">
            <w:pPr>
              <w:ind w:left="-84" w:right="-84"/>
            </w:pPr>
            <w:r>
              <w:rPr>
                <w:sz w:val="22"/>
              </w:rPr>
              <w:t>Ток утечки защищаемой электроустановки</w:t>
            </w:r>
          </w:p>
        </w:tc>
        <w:tc>
          <w:tcPr>
            <w:tcW w:w="1070" w:type="pct"/>
            <w:vMerge/>
          </w:tcPr>
          <w:p w14:paraId="7B520704" w14:textId="77777777" w:rsidR="00A646F2" w:rsidRDefault="00A646F2"/>
        </w:tc>
        <w:tc>
          <w:tcPr>
            <w:tcW w:w="730" w:type="pct"/>
            <w:vMerge/>
          </w:tcPr>
          <w:p w14:paraId="14E4208A" w14:textId="77777777" w:rsidR="00A646F2" w:rsidRDefault="00A646F2"/>
        </w:tc>
        <w:tc>
          <w:tcPr>
            <w:tcW w:w="815" w:type="pct"/>
            <w:vMerge/>
          </w:tcPr>
          <w:p w14:paraId="0EC0F9D2" w14:textId="77777777" w:rsidR="00A646F2" w:rsidRDefault="00A646F2"/>
        </w:tc>
      </w:tr>
      <w:tr w:rsidR="00A646F2" w14:paraId="6CB9AC7A" w14:textId="77777777">
        <w:trPr>
          <w:trHeight w:val="230"/>
        </w:trPr>
        <w:tc>
          <w:tcPr>
            <w:tcW w:w="290" w:type="pct"/>
            <w:vMerge w:val="restart"/>
          </w:tcPr>
          <w:p w14:paraId="5C57F7BA" w14:textId="77777777" w:rsidR="00A646F2" w:rsidRDefault="00BF1E1B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35C78E8F" w14:textId="77777777" w:rsidR="00A646F2" w:rsidRDefault="00BF1E1B">
            <w:pPr>
              <w:ind w:left="-84" w:right="-84"/>
            </w:pPr>
            <w:r>
              <w:rPr>
                <w:sz w:val="22"/>
              </w:rPr>
              <w:t>Автоматические выключатели до 200 А</w:t>
            </w:r>
          </w:p>
        </w:tc>
        <w:tc>
          <w:tcPr>
            <w:tcW w:w="530" w:type="pct"/>
            <w:vMerge w:val="restart"/>
          </w:tcPr>
          <w:p w14:paraId="43B4E4AF" w14:textId="77777777" w:rsidR="00A646F2" w:rsidRDefault="00BF1E1B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0DB5D429" w14:textId="77777777" w:rsidR="00A646F2" w:rsidRDefault="00BF1E1B">
            <w:pPr>
              <w:ind w:left="-84" w:right="-84"/>
            </w:pPr>
            <w:r>
              <w:rPr>
                <w:sz w:val="22"/>
              </w:rPr>
              <w:t>Проверка действия максимальных, минимальных и независимых расцепителей автоматических выключателей</w:t>
            </w:r>
          </w:p>
        </w:tc>
        <w:tc>
          <w:tcPr>
            <w:tcW w:w="1070" w:type="pct"/>
            <w:vMerge w:val="restart"/>
          </w:tcPr>
          <w:p w14:paraId="1398E06B" w14:textId="77777777" w:rsidR="00A646F2" w:rsidRDefault="00BF1E1B">
            <w:pPr>
              <w:ind w:left="-84" w:right="-84"/>
            </w:pPr>
            <w:r>
              <w:rPr>
                <w:sz w:val="22"/>
              </w:rPr>
              <w:t>АМИ.ГР 0019-2021</w:t>
            </w:r>
          </w:p>
        </w:tc>
        <w:tc>
          <w:tcPr>
            <w:tcW w:w="730" w:type="pct"/>
            <w:vMerge w:val="restart"/>
          </w:tcPr>
          <w:p w14:paraId="6AE63333" w14:textId="77777777" w:rsidR="00A646F2" w:rsidRDefault="00BF1E1B">
            <w:pPr>
              <w:ind w:left="-84" w:right="-84"/>
            </w:pPr>
            <w:r>
              <w:rPr>
                <w:sz w:val="22"/>
              </w:rPr>
              <w:t>ул. Карасева, 100, 224001, г. Брест, Брестская область</w:t>
            </w:r>
          </w:p>
        </w:tc>
        <w:tc>
          <w:tcPr>
            <w:tcW w:w="815" w:type="pct"/>
            <w:vMerge w:val="restart"/>
          </w:tcPr>
          <w:p w14:paraId="1C470C90" w14:textId="77777777" w:rsidR="00A646F2" w:rsidRDefault="00A646F2">
            <w:pPr>
              <w:ind w:left="-84" w:right="-84"/>
            </w:pPr>
          </w:p>
        </w:tc>
      </w:tr>
      <w:tr w:rsidR="00A646F2" w14:paraId="5BC52786" w14:textId="77777777">
        <w:tc>
          <w:tcPr>
            <w:tcW w:w="290" w:type="pct"/>
          </w:tcPr>
          <w:p w14:paraId="2A1ABF0E" w14:textId="77777777" w:rsidR="00A646F2" w:rsidRDefault="00BF1E1B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5F2043F1" w14:textId="77777777" w:rsidR="00A646F2" w:rsidRDefault="00BF1E1B">
            <w:pPr>
              <w:ind w:left="-84" w:right="-84"/>
            </w:pPr>
            <w:r>
              <w:rPr>
                <w:sz w:val="22"/>
              </w:rPr>
              <w:t>Волоконно-оптические линии связи, включая пассивные оптические сети (PON)</w:t>
            </w:r>
          </w:p>
        </w:tc>
        <w:tc>
          <w:tcPr>
            <w:tcW w:w="530" w:type="pct"/>
            <w:vMerge w:val="restart"/>
          </w:tcPr>
          <w:p w14:paraId="73DB55CE" w14:textId="77777777" w:rsidR="00A646F2" w:rsidRDefault="00BF1E1B">
            <w:pPr>
              <w:ind w:left="-84" w:right="-84"/>
            </w:pPr>
            <w:r>
              <w:rPr>
                <w:sz w:val="22"/>
              </w:rPr>
              <w:t>27.31/33.110</w:t>
            </w:r>
          </w:p>
        </w:tc>
        <w:tc>
          <w:tcPr>
            <w:tcW w:w="870" w:type="pct"/>
          </w:tcPr>
          <w:p w14:paraId="4077B732" w14:textId="77777777" w:rsidR="00A646F2" w:rsidRDefault="00BF1E1B">
            <w:pPr>
              <w:ind w:left="-84" w:right="-84"/>
            </w:pPr>
            <w:r>
              <w:rPr>
                <w:sz w:val="22"/>
              </w:rPr>
              <w:t>Километрическое затухание (коэффициент затухания)</w:t>
            </w:r>
          </w:p>
        </w:tc>
        <w:tc>
          <w:tcPr>
            <w:tcW w:w="1070" w:type="pct"/>
            <w:vMerge w:val="restart"/>
          </w:tcPr>
          <w:p w14:paraId="4BBBE0A4" w14:textId="77777777" w:rsidR="00A646F2" w:rsidRDefault="00BF1E1B">
            <w:pPr>
              <w:ind w:left="-84" w:right="-84"/>
            </w:pPr>
            <w:r>
              <w:rPr>
                <w:sz w:val="22"/>
              </w:rPr>
              <w:t>МВИ.БР 303-2016</w:t>
            </w:r>
          </w:p>
        </w:tc>
        <w:tc>
          <w:tcPr>
            <w:tcW w:w="730" w:type="pct"/>
            <w:vMerge w:val="restart"/>
          </w:tcPr>
          <w:p w14:paraId="01A5C780" w14:textId="77777777" w:rsidR="00A646F2" w:rsidRDefault="00BF1E1B">
            <w:pPr>
              <w:ind w:left="-84" w:right="-84"/>
            </w:pPr>
            <w:r>
              <w:rPr>
                <w:sz w:val="22"/>
              </w:rPr>
              <w:t>ул. Карасева, 100, 224001, г. Брест, Брестская область</w:t>
            </w:r>
          </w:p>
        </w:tc>
        <w:tc>
          <w:tcPr>
            <w:tcW w:w="815" w:type="pct"/>
            <w:vMerge w:val="restart"/>
          </w:tcPr>
          <w:p w14:paraId="4FE33DC2" w14:textId="77777777" w:rsidR="00A646F2" w:rsidRDefault="00A646F2">
            <w:pPr>
              <w:ind w:left="-84" w:right="-84"/>
            </w:pPr>
          </w:p>
        </w:tc>
      </w:tr>
      <w:tr w:rsidR="00A646F2" w14:paraId="3C03FC2E" w14:textId="77777777">
        <w:tc>
          <w:tcPr>
            <w:tcW w:w="290" w:type="pct"/>
          </w:tcPr>
          <w:p w14:paraId="358A2223" w14:textId="77777777" w:rsidR="00A646F2" w:rsidRDefault="00BF1E1B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0" w:type="pct"/>
            <w:vMerge/>
          </w:tcPr>
          <w:p w14:paraId="0F4C661E" w14:textId="77777777" w:rsidR="00A646F2" w:rsidRDefault="00A646F2"/>
        </w:tc>
        <w:tc>
          <w:tcPr>
            <w:tcW w:w="530" w:type="pct"/>
            <w:vMerge/>
          </w:tcPr>
          <w:p w14:paraId="00F658BB" w14:textId="77777777" w:rsidR="00A646F2" w:rsidRDefault="00A646F2"/>
        </w:tc>
        <w:tc>
          <w:tcPr>
            <w:tcW w:w="870" w:type="pct"/>
          </w:tcPr>
          <w:p w14:paraId="05B6AA85" w14:textId="77777777" w:rsidR="00A646F2" w:rsidRDefault="00BF1E1B">
            <w:pPr>
              <w:ind w:left="-84" w:right="-84"/>
            </w:pPr>
            <w:r>
              <w:rPr>
                <w:sz w:val="22"/>
              </w:rPr>
              <w:t>Общее затухание ВОЛС (затухание элементарного кабельного участка, общее затухание на распределительно-абонентском участке сети PON)</w:t>
            </w:r>
          </w:p>
        </w:tc>
        <w:tc>
          <w:tcPr>
            <w:tcW w:w="1070" w:type="pct"/>
            <w:vMerge/>
          </w:tcPr>
          <w:p w14:paraId="4BB866B7" w14:textId="77777777" w:rsidR="00A646F2" w:rsidRDefault="00A646F2"/>
        </w:tc>
        <w:tc>
          <w:tcPr>
            <w:tcW w:w="730" w:type="pct"/>
            <w:vMerge/>
          </w:tcPr>
          <w:p w14:paraId="7C495ADE" w14:textId="77777777" w:rsidR="00A646F2" w:rsidRDefault="00A646F2"/>
        </w:tc>
        <w:tc>
          <w:tcPr>
            <w:tcW w:w="815" w:type="pct"/>
            <w:vMerge/>
          </w:tcPr>
          <w:p w14:paraId="252FF62E" w14:textId="77777777" w:rsidR="00A646F2" w:rsidRDefault="00A646F2"/>
        </w:tc>
      </w:tr>
      <w:tr w:rsidR="00A646F2" w14:paraId="570002B6" w14:textId="77777777">
        <w:tc>
          <w:tcPr>
            <w:tcW w:w="290" w:type="pct"/>
          </w:tcPr>
          <w:p w14:paraId="7FEE56C2" w14:textId="77777777" w:rsidR="00A646F2" w:rsidRDefault="00BF1E1B">
            <w:pPr>
              <w:ind w:left="-84" w:right="-84"/>
            </w:pPr>
            <w:r>
              <w:rPr>
                <w:sz w:val="22"/>
              </w:rPr>
              <w:lastRenderedPageBreak/>
              <w:t>7.3**</w:t>
            </w:r>
          </w:p>
        </w:tc>
        <w:tc>
          <w:tcPr>
            <w:tcW w:w="680" w:type="pct"/>
            <w:vMerge/>
          </w:tcPr>
          <w:p w14:paraId="75835FD0" w14:textId="77777777" w:rsidR="00A646F2" w:rsidRDefault="00A646F2"/>
        </w:tc>
        <w:tc>
          <w:tcPr>
            <w:tcW w:w="530" w:type="pct"/>
            <w:vMerge/>
          </w:tcPr>
          <w:p w14:paraId="4BFF9AD5" w14:textId="77777777" w:rsidR="00A646F2" w:rsidRDefault="00A646F2"/>
        </w:tc>
        <w:tc>
          <w:tcPr>
            <w:tcW w:w="870" w:type="pct"/>
          </w:tcPr>
          <w:p w14:paraId="27E3C95A" w14:textId="77777777" w:rsidR="00A646F2" w:rsidRDefault="00BF1E1B">
            <w:pPr>
              <w:ind w:left="-84" w:right="-84"/>
            </w:pPr>
            <w:r>
              <w:rPr>
                <w:sz w:val="22"/>
              </w:rPr>
              <w:t>Распределение значений потерь в неразъемных соединениях</w:t>
            </w:r>
          </w:p>
        </w:tc>
        <w:tc>
          <w:tcPr>
            <w:tcW w:w="1070" w:type="pct"/>
            <w:vMerge/>
          </w:tcPr>
          <w:p w14:paraId="68B051B7" w14:textId="77777777" w:rsidR="00A646F2" w:rsidRDefault="00A646F2"/>
        </w:tc>
        <w:tc>
          <w:tcPr>
            <w:tcW w:w="730" w:type="pct"/>
            <w:vMerge/>
          </w:tcPr>
          <w:p w14:paraId="4F3BD962" w14:textId="77777777" w:rsidR="00A646F2" w:rsidRDefault="00A646F2"/>
        </w:tc>
        <w:tc>
          <w:tcPr>
            <w:tcW w:w="815" w:type="pct"/>
            <w:vMerge/>
          </w:tcPr>
          <w:p w14:paraId="460F60C3" w14:textId="77777777" w:rsidR="00A646F2" w:rsidRDefault="00A646F2"/>
        </w:tc>
      </w:tr>
      <w:tr w:rsidR="00A646F2" w14:paraId="6B379CCA" w14:textId="77777777">
        <w:tc>
          <w:tcPr>
            <w:tcW w:w="290" w:type="pct"/>
          </w:tcPr>
          <w:p w14:paraId="3674F335" w14:textId="77777777" w:rsidR="00A646F2" w:rsidRDefault="00BF1E1B">
            <w:pPr>
              <w:ind w:left="-84" w:right="-84"/>
            </w:pPr>
            <w:r>
              <w:rPr>
                <w:sz w:val="22"/>
              </w:rPr>
              <w:t>7.4**</w:t>
            </w:r>
          </w:p>
        </w:tc>
        <w:tc>
          <w:tcPr>
            <w:tcW w:w="680" w:type="pct"/>
            <w:vMerge/>
          </w:tcPr>
          <w:p w14:paraId="3FA31218" w14:textId="77777777" w:rsidR="00A646F2" w:rsidRDefault="00A646F2"/>
        </w:tc>
        <w:tc>
          <w:tcPr>
            <w:tcW w:w="530" w:type="pct"/>
            <w:vMerge/>
          </w:tcPr>
          <w:p w14:paraId="6DF9F463" w14:textId="77777777" w:rsidR="00A646F2" w:rsidRDefault="00A646F2"/>
        </w:tc>
        <w:tc>
          <w:tcPr>
            <w:tcW w:w="870" w:type="pct"/>
          </w:tcPr>
          <w:p w14:paraId="292179B8" w14:textId="77777777" w:rsidR="00A646F2" w:rsidRDefault="00BF1E1B">
            <w:pPr>
              <w:ind w:left="-84" w:right="-84"/>
            </w:pPr>
            <w:r>
              <w:rPr>
                <w:sz w:val="22"/>
              </w:rPr>
              <w:t>Значение потерь на вводе излучения оптической мощности в оптический кабель</w:t>
            </w:r>
          </w:p>
        </w:tc>
        <w:tc>
          <w:tcPr>
            <w:tcW w:w="1070" w:type="pct"/>
            <w:vMerge/>
          </w:tcPr>
          <w:p w14:paraId="04475626" w14:textId="77777777" w:rsidR="00A646F2" w:rsidRDefault="00A646F2"/>
        </w:tc>
        <w:tc>
          <w:tcPr>
            <w:tcW w:w="730" w:type="pct"/>
            <w:vMerge/>
          </w:tcPr>
          <w:p w14:paraId="3FC09C2A" w14:textId="77777777" w:rsidR="00A646F2" w:rsidRDefault="00A646F2"/>
        </w:tc>
        <w:tc>
          <w:tcPr>
            <w:tcW w:w="815" w:type="pct"/>
            <w:vMerge/>
          </w:tcPr>
          <w:p w14:paraId="5B33BF1D" w14:textId="77777777" w:rsidR="00A646F2" w:rsidRDefault="00A646F2"/>
        </w:tc>
      </w:tr>
      <w:tr w:rsidR="00A646F2" w14:paraId="376A53F1" w14:textId="77777777">
        <w:trPr>
          <w:trHeight w:val="230"/>
        </w:trPr>
        <w:tc>
          <w:tcPr>
            <w:tcW w:w="290" w:type="pct"/>
            <w:vMerge w:val="restart"/>
          </w:tcPr>
          <w:p w14:paraId="4F86E8BE" w14:textId="77777777" w:rsidR="00A646F2" w:rsidRDefault="00BF1E1B">
            <w:pPr>
              <w:ind w:left="-84" w:right="-84"/>
            </w:pPr>
            <w:r>
              <w:rPr>
                <w:sz w:val="22"/>
              </w:rPr>
              <w:t>7.5**</w:t>
            </w:r>
          </w:p>
        </w:tc>
        <w:tc>
          <w:tcPr>
            <w:tcW w:w="680" w:type="pct"/>
            <w:vMerge/>
          </w:tcPr>
          <w:p w14:paraId="059BA881" w14:textId="77777777" w:rsidR="00A646F2" w:rsidRDefault="00A646F2"/>
        </w:tc>
        <w:tc>
          <w:tcPr>
            <w:tcW w:w="530" w:type="pct"/>
            <w:vMerge/>
          </w:tcPr>
          <w:p w14:paraId="3F9C0A6C" w14:textId="77777777" w:rsidR="00A646F2" w:rsidRDefault="00A646F2"/>
        </w:tc>
        <w:tc>
          <w:tcPr>
            <w:tcW w:w="870" w:type="pct"/>
            <w:vMerge w:val="restart"/>
          </w:tcPr>
          <w:p w14:paraId="6048957E" w14:textId="77777777" w:rsidR="00A646F2" w:rsidRDefault="00BF1E1B">
            <w:pPr>
              <w:ind w:left="-84" w:right="-84"/>
            </w:pPr>
            <w:r>
              <w:rPr>
                <w:sz w:val="22"/>
              </w:rPr>
              <w:t>Оптическая длина</w:t>
            </w:r>
          </w:p>
        </w:tc>
        <w:tc>
          <w:tcPr>
            <w:tcW w:w="1070" w:type="pct"/>
            <w:vMerge/>
          </w:tcPr>
          <w:p w14:paraId="5B9BEED2" w14:textId="77777777" w:rsidR="00A646F2" w:rsidRDefault="00A646F2"/>
        </w:tc>
        <w:tc>
          <w:tcPr>
            <w:tcW w:w="730" w:type="pct"/>
            <w:vMerge/>
          </w:tcPr>
          <w:p w14:paraId="0825C549" w14:textId="77777777" w:rsidR="00A646F2" w:rsidRDefault="00A646F2"/>
        </w:tc>
        <w:tc>
          <w:tcPr>
            <w:tcW w:w="815" w:type="pct"/>
            <w:vMerge/>
          </w:tcPr>
          <w:p w14:paraId="2C0E3093" w14:textId="77777777" w:rsidR="00A646F2" w:rsidRDefault="00A646F2"/>
        </w:tc>
      </w:tr>
    </w:tbl>
    <w:p w14:paraId="0523048B" w14:textId="77777777" w:rsidR="00103679" w:rsidRPr="00DD1A87" w:rsidRDefault="00103679">
      <w:pPr>
        <w:rPr>
          <w:noProof/>
          <w:sz w:val="24"/>
          <w:szCs w:val="24"/>
        </w:rPr>
      </w:pPr>
    </w:p>
    <w:p w14:paraId="2B72009E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127D24" w14:textId="77777777" w:rsidR="00562129" w:rsidRDefault="00562129" w:rsidP="0011070C">
      <w:r>
        <w:separator/>
      </w:r>
    </w:p>
  </w:endnote>
  <w:endnote w:type="continuationSeparator" w:id="0">
    <w:p w14:paraId="1464FB7E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9A1BAE9" w14:textId="77777777" w:rsidR="00BF1E1B" w:rsidRDefault="00BF1E1B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0DA6FF1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7C71E1B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09.10.2026.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CDACC3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7054F56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7168C83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FDB7E9E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09.10.2026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295800A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C5DD739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7193928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2EDD9A" w14:textId="77777777" w:rsidR="00562129" w:rsidRDefault="00562129" w:rsidP="0011070C">
      <w:r>
        <w:separator/>
      </w:r>
    </w:p>
  </w:footnote>
  <w:footnote w:type="continuationSeparator" w:id="0">
    <w:p w14:paraId="63585CDC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7533D" w14:textId="77777777" w:rsidR="00BF1E1B" w:rsidRDefault="00BF1E1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12B752A4" w14:textId="77777777" w:rsidTr="00BF1E1B">
      <w:trPr>
        <w:trHeight w:val="221"/>
      </w:trPr>
      <w:tc>
        <w:tcPr>
          <w:tcW w:w="12186" w:type="dxa"/>
          <w:vAlign w:val="center"/>
        </w:tcPr>
        <w:p w14:paraId="79D88D58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03B35B04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2.4583</w:t>
          </w:r>
        </w:p>
      </w:tc>
    </w:tr>
  </w:tbl>
  <w:p w14:paraId="1DEA1B2C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B162C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79161634" w14:textId="77777777" w:rsidTr="00BF1E1B">
      <w:trPr>
        <w:trHeight w:val="221"/>
      </w:trPr>
      <w:tc>
        <w:tcPr>
          <w:tcW w:w="12186" w:type="dxa"/>
          <w:vAlign w:val="center"/>
        </w:tcPr>
        <w:p w14:paraId="508BCCB1" w14:textId="5EB6C758" w:rsidR="002317A4" w:rsidRPr="002317A4" w:rsidRDefault="00403AD5" w:rsidP="00BF1E1B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"ТеслаПром",</w:t>
          </w:r>
          <w:r w:rsidR="00BF1E1B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измерительная лаборатория</w:t>
          </w:r>
        </w:p>
      </w:tc>
      <w:tc>
        <w:tcPr>
          <w:tcW w:w="2353" w:type="dxa"/>
          <w:vAlign w:val="center"/>
        </w:tcPr>
        <w:p w14:paraId="1E388369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2.4583</w:t>
          </w:r>
        </w:p>
      </w:tc>
    </w:tr>
  </w:tbl>
  <w:p w14:paraId="5F5EB888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646F2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BF1E1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91E2F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A0417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20F04C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2026-10-12T05:42:00Z</dcterms:created>
  <dcterms:modified xsi:type="dcterms:W3CDTF">2026-10-12T05:42:00Z</dcterms:modified>
</cp:coreProperties>
</file>