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95AD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38F18E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3BB99E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154A40F" w14:textId="77777777" w:rsidTr="005C4B0E">
        <w:tc>
          <w:tcPr>
            <w:tcW w:w="291" w:type="pct"/>
            <w:vAlign w:val="center"/>
          </w:tcPr>
          <w:p w14:paraId="4F0D1FE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58D654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C72A9B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5E573F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E9DFA0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D8DED0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8CC1E5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9B574F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726B11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51AB7" w14:paraId="3568980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2655AF6" w14:textId="77777777" w:rsidR="00156E05" w:rsidRPr="00DD1A87" w:rsidRDefault="00B5490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55F5666" w14:textId="77777777" w:rsidR="00251AB7" w:rsidRDefault="00B5490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5826862" w14:textId="77777777" w:rsidR="00251AB7" w:rsidRDefault="00B5490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6EB75EF" w14:textId="77777777" w:rsidR="00251AB7" w:rsidRDefault="00B5490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2180EE4" w14:textId="77777777" w:rsidR="00251AB7" w:rsidRDefault="00B5490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0001C17" w14:textId="77777777" w:rsidR="00251AB7" w:rsidRDefault="00B5490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F428155" w14:textId="77777777" w:rsidR="00251AB7" w:rsidRDefault="00B5490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51AB7" w14:paraId="51562717" w14:textId="77777777">
        <w:tc>
          <w:tcPr>
            <w:tcW w:w="290" w:type="pct"/>
          </w:tcPr>
          <w:p w14:paraId="089E4CCC" w14:textId="77777777" w:rsidR="00251AB7" w:rsidRDefault="00B5490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BF4DD51" w14:textId="77777777" w:rsidR="00251AB7" w:rsidRDefault="00B5490D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В, электрическое оборудование лифтов</w:t>
            </w:r>
          </w:p>
        </w:tc>
        <w:tc>
          <w:tcPr>
            <w:tcW w:w="530" w:type="pct"/>
          </w:tcPr>
          <w:p w14:paraId="3BDB3089" w14:textId="77777777" w:rsidR="00251AB7" w:rsidRDefault="00B5490D">
            <w:pPr>
              <w:ind w:left="-84" w:right="-84"/>
            </w:pPr>
            <w:r>
              <w:rPr>
                <w:sz w:val="22"/>
              </w:rPr>
              <w:t>27.12/22.000, 27.32/22.000, 27.90/22.000, 28.22/22.000</w:t>
            </w:r>
          </w:p>
        </w:tc>
        <w:tc>
          <w:tcPr>
            <w:tcW w:w="870" w:type="pct"/>
          </w:tcPr>
          <w:p w14:paraId="62E1D5E1" w14:textId="77777777" w:rsidR="00251AB7" w:rsidRDefault="00B5490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CD6F7FA" w14:textId="77777777" w:rsidR="00251AB7" w:rsidRDefault="00B5490D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2DF3E021" w14:textId="77777777" w:rsidR="00251AB7" w:rsidRDefault="00B5490D">
            <w:pPr>
              <w:ind w:left="-84" w:right="-84"/>
            </w:pPr>
            <w:r>
              <w:rPr>
                <w:sz w:val="22"/>
              </w:rPr>
              <w:t>ул. Кольцевая, 20, 223043, д. Цнянка, Папернянский с/с,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FEA0F33" w14:textId="77777777" w:rsidR="00251AB7" w:rsidRDefault="00251AB7">
            <w:pPr>
              <w:ind w:left="-84" w:right="-84"/>
            </w:pPr>
          </w:p>
        </w:tc>
      </w:tr>
      <w:tr w:rsidR="00251AB7" w14:paraId="3809DAC4" w14:textId="77777777">
        <w:trPr>
          <w:trHeight w:val="230"/>
        </w:trPr>
        <w:tc>
          <w:tcPr>
            <w:tcW w:w="290" w:type="pct"/>
            <w:vMerge w:val="restart"/>
          </w:tcPr>
          <w:p w14:paraId="71267817" w14:textId="77777777" w:rsidR="00251AB7" w:rsidRDefault="00B5490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BDA0948" w14:textId="77777777" w:rsidR="00251AB7" w:rsidRDefault="00251AB7"/>
        </w:tc>
        <w:tc>
          <w:tcPr>
            <w:tcW w:w="530" w:type="pct"/>
            <w:vMerge w:val="restart"/>
          </w:tcPr>
          <w:p w14:paraId="26A303F9" w14:textId="77777777" w:rsidR="00251AB7" w:rsidRDefault="00B5490D">
            <w:pPr>
              <w:ind w:left="-84" w:right="-84"/>
            </w:pPr>
            <w:r>
              <w:rPr>
                <w:sz w:val="22"/>
              </w:rPr>
              <w:t>27.90/22.000, 28.22/22.000</w:t>
            </w:r>
          </w:p>
        </w:tc>
        <w:tc>
          <w:tcPr>
            <w:tcW w:w="870" w:type="pct"/>
            <w:vMerge w:val="restart"/>
          </w:tcPr>
          <w:p w14:paraId="56DC21D3" w14:textId="77777777" w:rsidR="00251AB7" w:rsidRDefault="00B5490D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560A8899" w14:textId="77777777" w:rsidR="00251AB7" w:rsidRDefault="00B5490D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6D273377" w14:textId="77777777" w:rsidR="00251AB7" w:rsidRDefault="00251AB7"/>
        </w:tc>
        <w:tc>
          <w:tcPr>
            <w:tcW w:w="815" w:type="pct"/>
            <w:vMerge/>
          </w:tcPr>
          <w:p w14:paraId="13EE4CED" w14:textId="77777777" w:rsidR="00251AB7" w:rsidRDefault="00251AB7"/>
        </w:tc>
      </w:tr>
      <w:tr w:rsidR="00251AB7" w14:paraId="3D144B5F" w14:textId="77777777">
        <w:tc>
          <w:tcPr>
            <w:tcW w:w="290" w:type="pct"/>
          </w:tcPr>
          <w:p w14:paraId="6D1A73A8" w14:textId="77777777" w:rsidR="00251AB7" w:rsidRDefault="00B5490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AD3E7CC" w14:textId="77777777" w:rsidR="00251AB7" w:rsidRDefault="00B5490D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E704904" w14:textId="77777777" w:rsidR="00251AB7" w:rsidRDefault="00B5490D">
            <w:pPr>
              <w:ind w:left="-84" w:right="-84"/>
            </w:pPr>
            <w:r>
              <w:rPr>
                <w:sz w:val="22"/>
              </w:rPr>
              <w:t>27.90/22.000, 28.22/22.000</w:t>
            </w:r>
          </w:p>
        </w:tc>
        <w:tc>
          <w:tcPr>
            <w:tcW w:w="870" w:type="pct"/>
          </w:tcPr>
          <w:p w14:paraId="54ADD201" w14:textId="77777777" w:rsidR="00251AB7" w:rsidRDefault="00B5490D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устройства. Удельное сопротивление грунта</w:t>
            </w:r>
          </w:p>
        </w:tc>
        <w:tc>
          <w:tcPr>
            <w:tcW w:w="1070" w:type="pct"/>
          </w:tcPr>
          <w:p w14:paraId="2B5E4901" w14:textId="77777777" w:rsidR="00251AB7" w:rsidRDefault="00B5490D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 w:val="restart"/>
          </w:tcPr>
          <w:p w14:paraId="5B2380A1" w14:textId="77777777" w:rsidR="00251AB7" w:rsidRDefault="00B5490D">
            <w:pPr>
              <w:ind w:left="-84" w:right="-84"/>
            </w:pPr>
            <w:r>
              <w:rPr>
                <w:sz w:val="22"/>
              </w:rPr>
              <w:t>ул. Кольцевая, 20, 223043, д. Цнянка, Папернянский с/с,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C0A9573" w14:textId="77777777" w:rsidR="00251AB7" w:rsidRDefault="00251AB7">
            <w:pPr>
              <w:ind w:left="-84" w:right="-84"/>
            </w:pPr>
          </w:p>
        </w:tc>
      </w:tr>
      <w:tr w:rsidR="00251AB7" w14:paraId="614913CA" w14:textId="77777777">
        <w:tc>
          <w:tcPr>
            <w:tcW w:w="290" w:type="pct"/>
          </w:tcPr>
          <w:p w14:paraId="4E9C593F" w14:textId="77777777" w:rsidR="00251AB7" w:rsidRDefault="00B5490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F18A8A4" w14:textId="77777777" w:rsidR="00251AB7" w:rsidRDefault="00251AB7"/>
        </w:tc>
        <w:tc>
          <w:tcPr>
            <w:tcW w:w="530" w:type="pct"/>
            <w:vMerge/>
          </w:tcPr>
          <w:p w14:paraId="500A84DA" w14:textId="77777777" w:rsidR="00251AB7" w:rsidRDefault="00251AB7"/>
        </w:tc>
        <w:tc>
          <w:tcPr>
            <w:tcW w:w="870" w:type="pct"/>
          </w:tcPr>
          <w:p w14:paraId="3E9780E7" w14:textId="77777777" w:rsidR="00251AB7" w:rsidRDefault="00B5490D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заземляемыми элементами с измерением переходного </w:t>
            </w:r>
            <w:r>
              <w:rPr>
                <w:sz w:val="22"/>
              </w:rPr>
              <w:lastRenderedPageBreak/>
              <w:t>сопротивления контактного соединения</w:t>
            </w:r>
          </w:p>
        </w:tc>
        <w:tc>
          <w:tcPr>
            <w:tcW w:w="1070" w:type="pct"/>
          </w:tcPr>
          <w:p w14:paraId="5538F25C" w14:textId="77777777" w:rsidR="00251AB7" w:rsidRDefault="00B5490D">
            <w:pPr>
              <w:ind w:left="-84" w:right="-84"/>
            </w:pPr>
            <w:r>
              <w:rPr>
                <w:sz w:val="22"/>
              </w:rPr>
              <w:lastRenderedPageBreak/>
              <w:t>АМИ.ГР 0018-2021</w:t>
            </w:r>
          </w:p>
        </w:tc>
        <w:tc>
          <w:tcPr>
            <w:tcW w:w="730" w:type="pct"/>
            <w:vMerge/>
          </w:tcPr>
          <w:p w14:paraId="04B6A877" w14:textId="77777777" w:rsidR="00251AB7" w:rsidRDefault="00251AB7"/>
        </w:tc>
        <w:tc>
          <w:tcPr>
            <w:tcW w:w="815" w:type="pct"/>
            <w:vMerge/>
          </w:tcPr>
          <w:p w14:paraId="6E698610" w14:textId="77777777" w:rsidR="00251AB7" w:rsidRDefault="00251AB7"/>
        </w:tc>
      </w:tr>
      <w:tr w:rsidR="00251AB7" w14:paraId="6E31098B" w14:textId="77777777">
        <w:trPr>
          <w:trHeight w:val="230"/>
        </w:trPr>
        <w:tc>
          <w:tcPr>
            <w:tcW w:w="290" w:type="pct"/>
            <w:vMerge w:val="restart"/>
          </w:tcPr>
          <w:p w14:paraId="4B890F83" w14:textId="77777777" w:rsidR="00251AB7" w:rsidRDefault="00B5490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424FA57" w14:textId="77777777" w:rsidR="00251AB7" w:rsidRDefault="00251AB7"/>
        </w:tc>
        <w:tc>
          <w:tcPr>
            <w:tcW w:w="530" w:type="pct"/>
            <w:vMerge/>
          </w:tcPr>
          <w:p w14:paraId="79A4CF11" w14:textId="77777777" w:rsidR="00251AB7" w:rsidRDefault="00251AB7"/>
        </w:tc>
        <w:tc>
          <w:tcPr>
            <w:tcW w:w="870" w:type="pct"/>
            <w:vMerge w:val="restart"/>
          </w:tcPr>
          <w:p w14:paraId="42A8BBDB" w14:textId="77777777" w:rsidR="00251AB7" w:rsidRDefault="00B5490D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5E3BA3FD" w14:textId="77777777" w:rsidR="00251AB7" w:rsidRDefault="00B5490D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310EFC2D" w14:textId="77777777" w:rsidR="00251AB7" w:rsidRDefault="00251AB7"/>
        </w:tc>
        <w:tc>
          <w:tcPr>
            <w:tcW w:w="815" w:type="pct"/>
            <w:vMerge/>
          </w:tcPr>
          <w:p w14:paraId="26ED06F7" w14:textId="77777777" w:rsidR="00251AB7" w:rsidRDefault="00251AB7"/>
        </w:tc>
      </w:tr>
      <w:tr w:rsidR="00251AB7" w14:paraId="39B0BEDC" w14:textId="77777777">
        <w:tc>
          <w:tcPr>
            <w:tcW w:w="290" w:type="pct"/>
          </w:tcPr>
          <w:p w14:paraId="6A481533" w14:textId="77777777" w:rsidR="00251AB7" w:rsidRDefault="00B5490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A624188" w14:textId="77777777" w:rsidR="00251AB7" w:rsidRDefault="00B5490D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5678EFD9" w14:textId="77777777" w:rsidR="00251AB7" w:rsidRDefault="00B5490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89631D1" w14:textId="77777777" w:rsidR="00251AB7" w:rsidRDefault="00B5490D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350224E6" w14:textId="77777777" w:rsidR="00251AB7" w:rsidRDefault="00B5490D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2E4E5CB4" w14:textId="77777777" w:rsidR="00251AB7" w:rsidRDefault="00B5490D">
            <w:pPr>
              <w:ind w:left="-84" w:right="-84"/>
            </w:pPr>
            <w:r>
              <w:rPr>
                <w:sz w:val="22"/>
              </w:rPr>
              <w:t>ул. Кольцевая, 20, 223043, д. Цнянка, Папернянский с/с,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F47345E" w14:textId="77777777" w:rsidR="00251AB7" w:rsidRDefault="00251AB7">
            <w:pPr>
              <w:ind w:left="-84" w:right="-84"/>
            </w:pPr>
          </w:p>
        </w:tc>
      </w:tr>
      <w:tr w:rsidR="00251AB7" w14:paraId="68BD6B8C" w14:textId="77777777">
        <w:tc>
          <w:tcPr>
            <w:tcW w:w="290" w:type="pct"/>
          </w:tcPr>
          <w:p w14:paraId="4C96C70D" w14:textId="77777777" w:rsidR="00251AB7" w:rsidRDefault="00B5490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F5F225A" w14:textId="77777777" w:rsidR="00251AB7" w:rsidRDefault="00251AB7"/>
        </w:tc>
        <w:tc>
          <w:tcPr>
            <w:tcW w:w="530" w:type="pct"/>
            <w:vMerge/>
          </w:tcPr>
          <w:p w14:paraId="0FB5AE5D" w14:textId="77777777" w:rsidR="00251AB7" w:rsidRDefault="00251AB7"/>
        </w:tc>
        <w:tc>
          <w:tcPr>
            <w:tcW w:w="870" w:type="pct"/>
          </w:tcPr>
          <w:p w14:paraId="47EEED31" w14:textId="77777777" w:rsidR="00251AB7" w:rsidRDefault="00B5490D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340E4E9D" w14:textId="77777777" w:rsidR="00251AB7" w:rsidRDefault="00B5490D">
            <w:pPr>
              <w:ind w:left="-84" w:right="-84"/>
            </w:pPr>
            <w:r>
              <w:rPr>
                <w:sz w:val="22"/>
              </w:rPr>
              <w:t>АМИ.БР 0006-2021</w:t>
            </w:r>
          </w:p>
        </w:tc>
        <w:tc>
          <w:tcPr>
            <w:tcW w:w="730" w:type="pct"/>
            <w:vMerge/>
          </w:tcPr>
          <w:p w14:paraId="23EAA066" w14:textId="77777777" w:rsidR="00251AB7" w:rsidRDefault="00251AB7"/>
        </w:tc>
        <w:tc>
          <w:tcPr>
            <w:tcW w:w="815" w:type="pct"/>
            <w:vMerge/>
          </w:tcPr>
          <w:p w14:paraId="7B1827D7" w14:textId="77777777" w:rsidR="00251AB7" w:rsidRDefault="00251AB7"/>
        </w:tc>
      </w:tr>
      <w:tr w:rsidR="00251AB7" w14:paraId="73624BDD" w14:textId="77777777">
        <w:tc>
          <w:tcPr>
            <w:tcW w:w="290" w:type="pct"/>
          </w:tcPr>
          <w:p w14:paraId="45D3D138" w14:textId="77777777" w:rsidR="00251AB7" w:rsidRDefault="00B5490D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6A0E38BE" w14:textId="77777777" w:rsidR="00251AB7" w:rsidRDefault="00251AB7"/>
        </w:tc>
        <w:tc>
          <w:tcPr>
            <w:tcW w:w="530" w:type="pct"/>
            <w:vMerge/>
          </w:tcPr>
          <w:p w14:paraId="3EA3C457" w14:textId="77777777" w:rsidR="00251AB7" w:rsidRDefault="00251AB7"/>
        </w:tc>
        <w:tc>
          <w:tcPr>
            <w:tcW w:w="870" w:type="pct"/>
          </w:tcPr>
          <w:p w14:paraId="2BB005FD" w14:textId="77777777" w:rsidR="00251AB7" w:rsidRDefault="00B5490D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1AE28039" w14:textId="77777777" w:rsidR="00251AB7" w:rsidRDefault="00251AB7"/>
        </w:tc>
        <w:tc>
          <w:tcPr>
            <w:tcW w:w="730" w:type="pct"/>
            <w:vMerge/>
          </w:tcPr>
          <w:p w14:paraId="7E5DBEDB" w14:textId="77777777" w:rsidR="00251AB7" w:rsidRDefault="00251AB7"/>
        </w:tc>
        <w:tc>
          <w:tcPr>
            <w:tcW w:w="815" w:type="pct"/>
            <w:vMerge/>
          </w:tcPr>
          <w:p w14:paraId="6D6FC194" w14:textId="77777777" w:rsidR="00251AB7" w:rsidRDefault="00251AB7"/>
        </w:tc>
      </w:tr>
      <w:tr w:rsidR="00251AB7" w14:paraId="7E160BC7" w14:textId="77777777">
        <w:trPr>
          <w:trHeight w:val="230"/>
        </w:trPr>
        <w:tc>
          <w:tcPr>
            <w:tcW w:w="290" w:type="pct"/>
            <w:vMerge w:val="restart"/>
          </w:tcPr>
          <w:p w14:paraId="1D055C4B" w14:textId="77777777" w:rsidR="00251AB7" w:rsidRDefault="00B5490D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71B25839" w14:textId="77777777" w:rsidR="00251AB7" w:rsidRDefault="00251AB7"/>
        </w:tc>
        <w:tc>
          <w:tcPr>
            <w:tcW w:w="530" w:type="pct"/>
            <w:vMerge/>
          </w:tcPr>
          <w:p w14:paraId="61EF7EA3" w14:textId="77777777" w:rsidR="00251AB7" w:rsidRDefault="00251AB7"/>
        </w:tc>
        <w:tc>
          <w:tcPr>
            <w:tcW w:w="870" w:type="pct"/>
            <w:vMerge w:val="restart"/>
          </w:tcPr>
          <w:p w14:paraId="3BDA1DD7" w14:textId="77777777" w:rsidR="00251AB7" w:rsidRDefault="00B5490D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39B786CA" w14:textId="77777777" w:rsidR="00251AB7" w:rsidRDefault="00251AB7"/>
        </w:tc>
        <w:tc>
          <w:tcPr>
            <w:tcW w:w="730" w:type="pct"/>
            <w:vMerge/>
          </w:tcPr>
          <w:p w14:paraId="50BACA60" w14:textId="77777777" w:rsidR="00251AB7" w:rsidRDefault="00251AB7"/>
        </w:tc>
        <w:tc>
          <w:tcPr>
            <w:tcW w:w="815" w:type="pct"/>
            <w:vMerge/>
          </w:tcPr>
          <w:p w14:paraId="28F29A4C" w14:textId="77777777" w:rsidR="00251AB7" w:rsidRDefault="00251AB7"/>
        </w:tc>
      </w:tr>
    </w:tbl>
    <w:p w14:paraId="2ECEDE02" w14:textId="77777777" w:rsidR="00103679" w:rsidRPr="00DD1A87" w:rsidRDefault="00103679">
      <w:pPr>
        <w:rPr>
          <w:noProof/>
          <w:sz w:val="24"/>
          <w:szCs w:val="24"/>
        </w:rPr>
      </w:pPr>
    </w:p>
    <w:p w14:paraId="5127D15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39662" w14:textId="77777777" w:rsidR="00562129" w:rsidRDefault="00562129" w:rsidP="0011070C">
      <w:r>
        <w:separator/>
      </w:r>
    </w:p>
  </w:endnote>
  <w:endnote w:type="continuationSeparator" w:id="0">
    <w:p w14:paraId="2056511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F002C6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0A9F47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31530D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B46C5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3C73BB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ECE05C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0C1A9E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09F8BE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D49CB2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4B0B9" w14:textId="77777777" w:rsidR="00562129" w:rsidRDefault="00562129" w:rsidP="0011070C">
      <w:r>
        <w:separator/>
      </w:r>
    </w:p>
  </w:footnote>
  <w:footnote w:type="continuationSeparator" w:id="0">
    <w:p w14:paraId="7FF95FA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0BC29CFE" w14:textId="77777777" w:rsidTr="004108B8">
      <w:trPr>
        <w:trHeight w:val="221"/>
      </w:trPr>
      <w:tc>
        <w:tcPr>
          <w:tcW w:w="12328" w:type="dxa"/>
          <w:vAlign w:val="center"/>
        </w:tcPr>
        <w:p w14:paraId="79C3568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5DC9EB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2.5014</w:t>
          </w:r>
        </w:p>
      </w:tc>
    </w:tr>
  </w:tbl>
  <w:p w14:paraId="440D7811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2929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754D3C51" w14:textId="77777777" w:rsidTr="004108B8">
      <w:trPr>
        <w:trHeight w:val="221"/>
      </w:trPr>
      <w:tc>
        <w:tcPr>
          <w:tcW w:w="11865" w:type="dxa"/>
          <w:vAlign w:val="center"/>
        </w:tcPr>
        <w:p w14:paraId="3ACFAFB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строительное унитарное предприятие "ТЕДОЛ",</w:t>
          </w:r>
        </w:p>
        <w:p w14:paraId="4C958E3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674" w:type="dxa"/>
          <w:vAlign w:val="center"/>
        </w:tcPr>
        <w:p w14:paraId="207CF84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2.5014</w:t>
          </w:r>
        </w:p>
      </w:tc>
    </w:tr>
  </w:tbl>
  <w:p w14:paraId="2F0FD3A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5724E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1AB7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5490D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B9F0F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2026-10-05T06:11:00Z</dcterms:created>
  <dcterms:modified xsi:type="dcterms:W3CDTF">2026-10-05T06:11:00Z</dcterms:modified>
</cp:coreProperties>
</file>