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AF51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159F41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2F4C8D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5E9B305" w14:textId="77777777" w:rsidTr="005C4B0E">
        <w:tc>
          <w:tcPr>
            <w:tcW w:w="291" w:type="pct"/>
            <w:vAlign w:val="center"/>
          </w:tcPr>
          <w:p w14:paraId="43C93DA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A4E812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0BCFD4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D4D2CE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4C1CA1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9733C42" w14:textId="77777777" w:rsidR="00156E05" w:rsidRPr="0085634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4DB90A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6487CD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185B72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17D96" w14:paraId="19FCD97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1CF77E9" w14:textId="77777777" w:rsidR="00156E05" w:rsidRPr="00DD1A87" w:rsidRDefault="0085634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F37CFFC" w14:textId="77777777" w:rsidR="00417D96" w:rsidRDefault="0085634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B32A735" w14:textId="77777777" w:rsidR="00417D96" w:rsidRDefault="0085634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14597B4" w14:textId="77777777" w:rsidR="00417D96" w:rsidRDefault="0085634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5D97E6D" w14:textId="77777777" w:rsidR="00417D96" w:rsidRDefault="0085634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3D3F19D" w14:textId="77777777" w:rsidR="00417D96" w:rsidRDefault="0085634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4E901F5" w14:textId="77777777" w:rsidR="00417D96" w:rsidRDefault="0085634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17D96" w14:paraId="00BB440B" w14:textId="77777777">
        <w:tc>
          <w:tcPr>
            <w:tcW w:w="290" w:type="pct"/>
          </w:tcPr>
          <w:p w14:paraId="142F6C52" w14:textId="77777777" w:rsidR="00417D96" w:rsidRDefault="0085634B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7A5B4134" w14:textId="77777777" w:rsidR="00417D96" w:rsidRDefault="0085634B">
            <w:pPr>
              <w:ind w:left="-84" w:right="-84"/>
            </w:pPr>
            <w:r>
              <w:rPr>
                <w:sz w:val="22"/>
              </w:rPr>
              <w:t>Задание по безопасности</w:t>
            </w:r>
          </w:p>
        </w:tc>
        <w:tc>
          <w:tcPr>
            <w:tcW w:w="530" w:type="pct"/>
            <w:vMerge w:val="restart"/>
          </w:tcPr>
          <w:p w14:paraId="19E169AB" w14:textId="77777777" w:rsidR="00417D96" w:rsidRDefault="0085634B">
            <w:pPr>
              <w:ind w:left="-84" w:right="-84"/>
            </w:pPr>
            <w:r>
              <w:rPr>
                <w:sz w:val="22"/>
              </w:rPr>
              <w:t>62.09/37.117</w:t>
            </w:r>
          </w:p>
        </w:tc>
        <w:tc>
          <w:tcPr>
            <w:tcW w:w="870" w:type="pct"/>
          </w:tcPr>
          <w:p w14:paraId="779F8FAC" w14:textId="77777777" w:rsidR="00417D96" w:rsidRDefault="0085634B">
            <w:pPr>
              <w:ind w:left="-84" w:right="-84"/>
            </w:pPr>
            <w:r>
              <w:rPr>
                <w:sz w:val="22"/>
              </w:rPr>
              <w:t>ASE «Оценка задания по безопасности»</w:t>
            </w:r>
          </w:p>
        </w:tc>
        <w:tc>
          <w:tcPr>
            <w:tcW w:w="1070" w:type="pct"/>
          </w:tcPr>
          <w:p w14:paraId="3F57AF6C" w14:textId="77777777" w:rsidR="00417D96" w:rsidRDefault="0085634B">
            <w:pPr>
              <w:ind w:left="-84" w:right="-84"/>
            </w:pPr>
            <w:r>
              <w:rPr>
                <w:sz w:val="22"/>
              </w:rPr>
              <w:t>ТМО 192289375.001-2016</w:t>
            </w:r>
          </w:p>
        </w:tc>
        <w:tc>
          <w:tcPr>
            <w:tcW w:w="730" w:type="pct"/>
            <w:vMerge w:val="restart"/>
          </w:tcPr>
          <w:p w14:paraId="21F1987B" w14:textId="77777777" w:rsidR="00417D96" w:rsidRDefault="0085634B">
            <w:pPr>
              <w:ind w:left="-84" w:right="-84"/>
            </w:pPr>
            <w:r>
              <w:rPr>
                <w:sz w:val="22"/>
              </w:rPr>
              <w:t>пр-кт Машерова, д. 17, корп. 4, каб. 305 А, 220029, г. Минск</w:t>
            </w:r>
          </w:p>
        </w:tc>
        <w:tc>
          <w:tcPr>
            <w:tcW w:w="815" w:type="pct"/>
            <w:vMerge w:val="restart"/>
          </w:tcPr>
          <w:p w14:paraId="4C735CC8" w14:textId="77777777" w:rsidR="00417D96" w:rsidRDefault="00417D96">
            <w:pPr>
              <w:ind w:left="-84" w:right="-84"/>
            </w:pPr>
          </w:p>
        </w:tc>
      </w:tr>
      <w:tr w:rsidR="00417D96" w14:paraId="26FDFA6C" w14:textId="77777777">
        <w:trPr>
          <w:trHeight w:val="230"/>
        </w:trPr>
        <w:tc>
          <w:tcPr>
            <w:tcW w:w="290" w:type="pct"/>
            <w:vMerge w:val="restart"/>
          </w:tcPr>
          <w:p w14:paraId="2B2E163D" w14:textId="77777777" w:rsidR="00417D96" w:rsidRDefault="0085634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2217FD80" w14:textId="77777777" w:rsidR="00417D96" w:rsidRDefault="00417D96"/>
        </w:tc>
        <w:tc>
          <w:tcPr>
            <w:tcW w:w="530" w:type="pct"/>
            <w:vMerge/>
          </w:tcPr>
          <w:p w14:paraId="0D64E697" w14:textId="77777777" w:rsidR="00417D96" w:rsidRDefault="00417D96"/>
        </w:tc>
        <w:tc>
          <w:tcPr>
            <w:tcW w:w="870" w:type="pct"/>
            <w:vMerge w:val="restart"/>
          </w:tcPr>
          <w:p w14:paraId="72EEEAD5" w14:textId="77777777" w:rsidR="00417D96" w:rsidRDefault="0085634B">
            <w:pPr>
              <w:ind w:left="-84" w:right="-84"/>
            </w:pPr>
            <w:r>
              <w:rPr>
                <w:sz w:val="22"/>
              </w:rPr>
              <w:t>Оценка задания по безопасности объекта информатизации</w:t>
            </w:r>
          </w:p>
        </w:tc>
        <w:tc>
          <w:tcPr>
            <w:tcW w:w="1070" w:type="pct"/>
            <w:vMerge w:val="restart"/>
          </w:tcPr>
          <w:p w14:paraId="52B3E9DF" w14:textId="77777777" w:rsidR="00417D96" w:rsidRDefault="0085634B">
            <w:pPr>
              <w:ind w:left="-84" w:right="-84"/>
            </w:pPr>
            <w:r>
              <w:rPr>
                <w:sz w:val="22"/>
              </w:rPr>
              <w:t>ТМО 192289375.005-2017</w:t>
            </w:r>
          </w:p>
        </w:tc>
        <w:tc>
          <w:tcPr>
            <w:tcW w:w="730" w:type="pct"/>
            <w:vMerge/>
          </w:tcPr>
          <w:p w14:paraId="5B1FF53D" w14:textId="77777777" w:rsidR="00417D96" w:rsidRDefault="00417D96"/>
        </w:tc>
        <w:tc>
          <w:tcPr>
            <w:tcW w:w="815" w:type="pct"/>
            <w:vMerge/>
          </w:tcPr>
          <w:p w14:paraId="74100E35" w14:textId="77777777" w:rsidR="00417D96" w:rsidRDefault="00417D96"/>
        </w:tc>
      </w:tr>
      <w:tr w:rsidR="00417D96" w14:paraId="48B0A91B" w14:textId="77777777">
        <w:trPr>
          <w:trHeight w:val="230"/>
        </w:trPr>
        <w:tc>
          <w:tcPr>
            <w:tcW w:w="290" w:type="pct"/>
            <w:vMerge w:val="restart"/>
          </w:tcPr>
          <w:p w14:paraId="787CBBC0" w14:textId="77777777" w:rsidR="00417D96" w:rsidRDefault="0085634B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43BAFA1" w14:textId="77777777" w:rsidR="00417D96" w:rsidRDefault="0085634B">
            <w:pPr>
              <w:ind w:left="-84" w:right="-84"/>
            </w:pPr>
            <w:r>
              <w:rPr>
                <w:sz w:val="22"/>
              </w:rPr>
              <w:t>Межсетевые экраны</w:t>
            </w:r>
          </w:p>
        </w:tc>
        <w:tc>
          <w:tcPr>
            <w:tcW w:w="530" w:type="pct"/>
            <w:vMerge w:val="restart"/>
          </w:tcPr>
          <w:p w14:paraId="60CDAF7E" w14:textId="77777777" w:rsidR="00417D96" w:rsidRDefault="0085634B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4DD26637" w14:textId="77777777" w:rsidR="00417D96" w:rsidRDefault="0085634B">
            <w:pPr>
              <w:ind w:left="-84" w:right="-84"/>
            </w:pPr>
            <w:r>
              <w:rPr>
                <w:sz w:val="22"/>
              </w:rPr>
              <w:t>Испытания межсетевых экранов</w:t>
            </w:r>
          </w:p>
        </w:tc>
        <w:tc>
          <w:tcPr>
            <w:tcW w:w="1070" w:type="pct"/>
            <w:vMerge w:val="restart"/>
          </w:tcPr>
          <w:p w14:paraId="1BA825F9" w14:textId="77777777" w:rsidR="00417D96" w:rsidRDefault="0085634B">
            <w:pPr>
              <w:ind w:left="-84" w:right="-84"/>
            </w:pPr>
            <w:r>
              <w:rPr>
                <w:sz w:val="22"/>
              </w:rPr>
              <w:t>ТМИ 192289375.011-2018</w:t>
            </w:r>
          </w:p>
        </w:tc>
        <w:tc>
          <w:tcPr>
            <w:tcW w:w="730" w:type="pct"/>
            <w:vMerge w:val="restart"/>
          </w:tcPr>
          <w:p w14:paraId="1CC57AB4" w14:textId="77777777" w:rsidR="00417D96" w:rsidRDefault="0085634B">
            <w:pPr>
              <w:ind w:left="-84" w:right="-84"/>
            </w:pPr>
            <w:r>
              <w:rPr>
                <w:sz w:val="22"/>
              </w:rPr>
              <w:t>пр-кт Машерова, д. 17, корп. 4, каб. 305 А, 220029, г. Минск</w:t>
            </w:r>
          </w:p>
        </w:tc>
        <w:tc>
          <w:tcPr>
            <w:tcW w:w="815" w:type="pct"/>
            <w:vMerge w:val="restart"/>
          </w:tcPr>
          <w:p w14:paraId="5F011C89" w14:textId="77777777" w:rsidR="00417D96" w:rsidRDefault="00417D96">
            <w:pPr>
              <w:ind w:left="-84" w:right="-84"/>
            </w:pPr>
          </w:p>
        </w:tc>
      </w:tr>
      <w:tr w:rsidR="00417D96" w14:paraId="2F97437C" w14:textId="77777777">
        <w:trPr>
          <w:trHeight w:val="230"/>
        </w:trPr>
        <w:tc>
          <w:tcPr>
            <w:tcW w:w="290" w:type="pct"/>
            <w:vMerge w:val="restart"/>
          </w:tcPr>
          <w:p w14:paraId="3C545BE2" w14:textId="77777777" w:rsidR="00417D96" w:rsidRDefault="0085634B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B55B63C" w14:textId="77777777" w:rsidR="00417D96" w:rsidRDefault="0085634B">
            <w:pPr>
              <w:ind w:left="-84" w:right="-84"/>
            </w:pPr>
            <w:r>
              <w:rPr>
                <w:sz w:val="22"/>
              </w:rPr>
              <w:t>Программное средство защиты</w:t>
            </w:r>
          </w:p>
        </w:tc>
        <w:tc>
          <w:tcPr>
            <w:tcW w:w="530" w:type="pct"/>
            <w:vMerge w:val="restart"/>
          </w:tcPr>
          <w:p w14:paraId="723CDA0F" w14:textId="77777777" w:rsidR="00417D96" w:rsidRDefault="0085634B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23866F7B" w14:textId="77777777" w:rsidR="00417D96" w:rsidRDefault="0085634B">
            <w:pPr>
              <w:ind w:left="-84" w:right="-84"/>
            </w:pPr>
            <w:r>
              <w:rPr>
                <w:sz w:val="22"/>
              </w:rPr>
              <w:t>Испытания программных и программно-аппаратных средств защиты информации от воздействия вредоносных программ и антивирусных программных средств</w:t>
            </w:r>
          </w:p>
        </w:tc>
        <w:tc>
          <w:tcPr>
            <w:tcW w:w="1070" w:type="pct"/>
            <w:vMerge w:val="restart"/>
          </w:tcPr>
          <w:p w14:paraId="776F893D" w14:textId="77777777" w:rsidR="00417D96" w:rsidRDefault="0085634B">
            <w:pPr>
              <w:ind w:left="-84" w:right="-84"/>
            </w:pPr>
            <w:r>
              <w:rPr>
                <w:sz w:val="22"/>
              </w:rPr>
              <w:t>ТМИ 192289375.022-2018</w:t>
            </w:r>
          </w:p>
        </w:tc>
        <w:tc>
          <w:tcPr>
            <w:tcW w:w="730" w:type="pct"/>
            <w:vMerge w:val="restart"/>
          </w:tcPr>
          <w:p w14:paraId="0CF0D4E9" w14:textId="77777777" w:rsidR="00417D96" w:rsidRDefault="0085634B">
            <w:pPr>
              <w:ind w:left="-84" w:right="-84"/>
            </w:pPr>
            <w:r>
              <w:rPr>
                <w:sz w:val="22"/>
              </w:rPr>
              <w:t>пр-кт Машерова, д. 17, корп. 4, каб. 305 А, 220029, г. Минск</w:t>
            </w:r>
          </w:p>
        </w:tc>
        <w:tc>
          <w:tcPr>
            <w:tcW w:w="815" w:type="pct"/>
            <w:vMerge w:val="restart"/>
          </w:tcPr>
          <w:p w14:paraId="0E24A9EB" w14:textId="77777777" w:rsidR="00417D96" w:rsidRDefault="00417D96">
            <w:pPr>
              <w:ind w:left="-84" w:right="-84"/>
            </w:pPr>
          </w:p>
        </w:tc>
      </w:tr>
      <w:tr w:rsidR="00417D96" w14:paraId="5D23F741" w14:textId="77777777">
        <w:trPr>
          <w:trHeight w:val="230"/>
        </w:trPr>
        <w:tc>
          <w:tcPr>
            <w:tcW w:w="290" w:type="pct"/>
            <w:vMerge w:val="restart"/>
          </w:tcPr>
          <w:p w14:paraId="5904BED7" w14:textId="77777777" w:rsidR="00417D96" w:rsidRDefault="0085634B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61A334C" w14:textId="77777777" w:rsidR="00417D96" w:rsidRDefault="0085634B">
            <w:pPr>
              <w:ind w:left="-84" w:right="-84"/>
            </w:pPr>
            <w:r>
              <w:rPr>
                <w:sz w:val="22"/>
              </w:rPr>
              <w:t>Программные средства маршрутизатора</w:t>
            </w:r>
          </w:p>
        </w:tc>
        <w:tc>
          <w:tcPr>
            <w:tcW w:w="530" w:type="pct"/>
            <w:vMerge w:val="restart"/>
          </w:tcPr>
          <w:p w14:paraId="562EA162" w14:textId="77777777" w:rsidR="00417D96" w:rsidRDefault="0085634B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55F1FDF9" w14:textId="77777777" w:rsidR="00417D96" w:rsidRDefault="0085634B">
            <w:pPr>
              <w:ind w:left="-84" w:right="-84"/>
            </w:pPr>
            <w:r>
              <w:rPr>
                <w:sz w:val="22"/>
              </w:rPr>
              <w:t>Испытания программных средств маршрутизатора</w:t>
            </w:r>
          </w:p>
        </w:tc>
        <w:tc>
          <w:tcPr>
            <w:tcW w:w="1070" w:type="pct"/>
            <w:vMerge w:val="restart"/>
          </w:tcPr>
          <w:p w14:paraId="3FA91D56" w14:textId="77777777" w:rsidR="00417D96" w:rsidRDefault="0085634B">
            <w:pPr>
              <w:ind w:left="-84" w:right="-84"/>
            </w:pPr>
            <w:r>
              <w:rPr>
                <w:sz w:val="22"/>
              </w:rPr>
              <w:t>ТМИ 192289375.014-2018</w:t>
            </w:r>
          </w:p>
        </w:tc>
        <w:tc>
          <w:tcPr>
            <w:tcW w:w="730" w:type="pct"/>
            <w:vMerge w:val="restart"/>
          </w:tcPr>
          <w:p w14:paraId="55D74AF3" w14:textId="77777777" w:rsidR="00417D96" w:rsidRDefault="0085634B">
            <w:pPr>
              <w:ind w:left="-84" w:right="-84"/>
            </w:pPr>
            <w:r>
              <w:rPr>
                <w:sz w:val="22"/>
              </w:rPr>
              <w:t>пр-кт Машерова, д. 17, корп. 4, каб. 305 А, 220029, г. Минск</w:t>
            </w:r>
          </w:p>
        </w:tc>
        <w:tc>
          <w:tcPr>
            <w:tcW w:w="815" w:type="pct"/>
            <w:vMerge w:val="restart"/>
          </w:tcPr>
          <w:p w14:paraId="3F633CE5" w14:textId="77777777" w:rsidR="00417D96" w:rsidRDefault="00417D96">
            <w:pPr>
              <w:ind w:left="-84" w:right="-84"/>
            </w:pPr>
          </w:p>
        </w:tc>
      </w:tr>
      <w:tr w:rsidR="00417D96" w14:paraId="7CF691D8" w14:textId="77777777">
        <w:trPr>
          <w:trHeight w:val="230"/>
        </w:trPr>
        <w:tc>
          <w:tcPr>
            <w:tcW w:w="290" w:type="pct"/>
            <w:vMerge w:val="restart"/>
          </w:tcPr>
          <w:p w14:paraId="47D15F31" w14:textId="77777777" w:rsidR="00417D96" w:rsidRDefault="0085634B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63DA7D4" w14:textId="77777777" w:rsidR="00417D96" w:rsidRDefault="0085634B">
            <w:pPr>
              <w:ind w:left="-84" w:right="-84"/>
            </w:pPr>
            <w:r>
              <w:rPr>
                <w:sz w:val="22"/>
              </w:rPr>
              <w:t xml:space="preserve">Продукты (объекты оценки) информационных технологий с функциональными </w:t>
            </w:r>
            <w:r>
              <w:rPr>
                <w:sz w:val="22"/>
              </w:rPr>
              <w:lastRenderedPageBreak/>
              <w:t>возможностями безопасности</w:t>
            </w:r>
          </w:p>
        </w:tc>
        <w:tc>
          <w:tcPr>
            <w:tcW w:w="530" w:type="pct"/>
            <w:vMerge w:val="restart"/>
          </w:tcPr>
          <w:p w14:paraId="465C3F5D" w14:textId="77777777" w:rsidR="00417D96" w:rsidRDefault="0085634B">
            <w:pPr>
              <w:ind w:left="-84" w:right="-84"/>
            </w:pPr>
            <w:r>
              <w:rPr>
                <w:sz w:val="22"/>
              </w:rPr>
              <w:lastRenderedPageBreak/>
              <w:t>62.09/37.076</w:t>
            </w:r>
          </w:p>
        </w:tc>
        <w:tc>
          <w:tcPr>
            <w:tcW w:w="870" w:type="pct"/>
            <w:vMerge w:val="restart"/>
          </w:tcPr>
          <w:p w14:paraId="5BF7BA56" w14:textId="77777777" w:rsidR="00417D96" w:rsidRDefault="0085634B">
            <w:pPr>
              <w:ind w:left="-84" w:right="-84"/>
            </w:pPr>
            <w:r>
              <w:rPr>
                <w:sz w:val="22"/>
              </w:rPr>
              <w:t xml:space="preserve">Оценка соответствия критериям безопасности информационных технологий по уровням гарантии оценки (УГО 1 и </w:t>
            </w:r>
            <w:r>
              <w:rPr>
                <w:sz w:val="22"/>
              </w:rPr>
              <w:lastRenderedPageBreak/>
              <w:t>УГО 2) и составным пакетам гарантий</w:t>
            </w:r>
          </w:p>
        </w:tc>
        <w:tc>
          <w:tcPr>
            <w:tcW w:w="1070" w:type="pct"/>
            <w:vMerge w:val="restart"/>
          </w:tcPr>
          <w:p w14:paraId="49B45021" w14:textId="77777777" w:rsidR="00417D96" w:rsidRDefault="0085634B">
            <w:pPr>
              <w:ind w:left="-84" w:right="-84"/>
            </w:pPr>
            <w:r>
              <w:rPr>
                <w:sz w:val="22"/>
              </w:rPr>
              <w:lastRenderedPageBreak/>
              <w:t>ТМО 192289375.003-2016</w:t>
            </w:r>
          </w:p>
        </w:tc>
        <w:tc>
          <w:tcPr>
            <w:tcW w:w="730" w:type="pct"/>
            <w:vMerge w:val="restart"/>
          </w:tcPr>
          <w:p w14:paraId="2572E87E" w14:textId="77777777" w:rsidR="00417D96" w:rsidRDefault="0085634B">
            <w:pPr>
              <w:ind w:left="-84" w:right="-84"/>
            </w:pPr>
            <w:r>
              <w:rPr>
                <w:sz w:val="22"/>
              </w:rPr>
              <w:t>пр-кт Машерова, д. 17, корп. 4, каб. 305 А, 220029, г. Минск</w:t>
            </w:r>
          </w:p>
        </w:tc>
        <w:tc>
          <w:tcPr>
            <w:tcW w:w="815" w:type="pct"/>
            <w:vMerge w:val="restart"/>
          </w:tcPr>
          <w:p w14:paraId="444DEFD5" w14:textId="77777777" w:rsidR="00417D96" w:rsidRDefault="00417D96">
            <w:pPr>
              <w:ind w:left="-84" w:right="-84"/>
            </w:pPr>
          </w:p>
        </w:tc>
      </w:tr>
      <w:tr w:rsidR="00417D96" w14:paraId="1ED6ED14" w14:textId="77777777">
        <w:trPr>
          <w:trHeight w:val="230"/>
        </w:trPr>
        <w:tc>
          <w:tcPr>
            <w:tcW w:w="290" w:type="pct"/>
            <w:vMerge w:val="restart"/>
          </w:tcPr>
          <w:p w14:paraId="1A461903" w14:textId="77777777" w:rsidR="00417D96" w:rsidRDefault="0085634B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0E3A4037" w14:textId="77777777" w:rsidR="00417D96" w:rsidRDefault="0085634B">
            <w:pPr>
              <w:ind w:left="-84" w:right="-84"/>
            </w:pPr>
            <w:r>
              <w:rPr>
                <w:sz w:val="22"/>
              </w:rPr>
              <w:t>Профиль защиты</w:t>
            </w:r>
          </w:p>
        </w:tc>
        <w:tc>
          <w:tcPr>
            <w:tcW w:w="530" w:type="pct"/>
            <w:vMerge w:val="restart"/>
          </w:tcPr>
          <w:p w14:paraId="6BBE3354" w14:textId="77777777" w:rsidR="00417D96" w:rsidRDefault="0085634B">
            <w:pPr>
              <w:ind w:left="-84" w:right="-84"/>
            </w:pPr>
            <w:r>
              <w:rPr>
                <w:sz w:val="22"/>
              </w:rPr>
              <w:t>62.09/37.117</w:t>
            </w:r>
          </w:p>
        </w:tc>
        <w:tc>
          <w:tcPr>
            <w:tcW w:w="870" w:type="pct"/>
            <w:vMerge w:val="restart"/>
          </w:tcPr>
          <w:p w14:paraId="7AC403F0" w14:textId="77777777" w:rsidR="00417D96" w:rsidRDefault="0085634B">
            <w:pPr>
              <w:ind w:left="-84" w:right="-84"/>
            </w:pPr>
            <w:r>
              <w:rPr>
                <w:sz w:val="22"/>
              </w:rPr>
              <w:t>APE «Оценка профиля защиты»</w:t>
            </w:r>
          </w:p>
        </w:tc>
        <w:tc>
          <w:tcPr>
            <w:tcW w:w="1070" w:type="pct"/>
            <w:vMerge w:val="restart"/>
          </w:tcPr>
          <w:p w14:paraId="4CD81A14" w14:textId="77777777" w:rsidR="00417D96" w:rsidRDefault="0085634B">
            <w:pPr>
              <w:ind w:left="-84" w:right="-84"/>
            </w:pPr>
            <w:r>
              <w:rPr>
                <w:sz w:val="22"/>
              </w:rPr>
              <w:t>ТМО 192289375.002-2016</w:t>
            </w:r>
          </w:p>
        </w:tc>
        <w:tc>
          <w:tcPr>
            <w:tcW w:w="730" w:type="pct"/>
            <w:vMerge w:val="restart"/>
          </w:tcPr>
          <w:p w14:paraId="196D4FE7" w14:textId="77777777" w:rsidR="00417D96" w:rsidRDefault="0085634B">
            <w:pPr>
              <w:ind w:left="-84" w:right="-84"/>
            </w:pPr>
            <w:r>
              <w:rPr>
                <w:sz w:val="22"/>
              </w:rPr>
              <w:t>пр-кт Машерова, д. 17, корп. 4, каб. 305 А, 220029, г. Минск</w:t>
            </w:r>
          </w:p>
        </w:tc>
        <w:tc>
          <w:tcPr>
            <w:tcW w:w="815" w:type="pct"/>
            <w:vMerge w:val="restart"/>
          </w:tcPr>
          <w:p w14:paraId="119F1435" w14:textId="77777777" w:rsidR="00417D96" w:rsidRDefault="00417D96">
            <w:pPr>
              <w:ind w:left="-84" w:right="-84"/>
            </w:pPr>
          </w:p>
        </w:tc>
      </w:tr>
      <w:tr w:rsidR="00417D96" w14:paraId="47E1A90B" w14:textId="77777777">
        <w:trPr>
          <w:trHeight w:val="230"/>
        </w:trPr>
        <w:tc>
          <w:tcPr>
            <w:tcW w:w="290" w:type="pct"/>
            <w:vMerge w:val="restart"/>
          </w:tcPr>
          <w:p w14:paraId="3651D81B" w14:textId="77777777" w:rsidR="00417D96" w:rsidRDefault="0085634B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7CDC545A" w14:textId="77777777" w:rsidR="00417D96" w:rsidRDefault="0085634B">
            <w:pPr>
              <w:ind w:left="-84" w:right="-84"/>
            </w:pPr>
            <w:r>
              <w:rPr>
                <w:sz w:val="22"/>
              </w:rPr>
              <w:t>Системы обнаружения и предотвращения вторжений</w:t>
            </w:r>
          </w:p>
        </w:tc>
        <w:tc>
          <w:tcPr>
            <w:tcW w:w="530" w:type="pct"/>
            <w:vMerge w:val="restart"/>
          </w:tcPr>
          <w:p w14:paraId="2B9D0B04" w14:textId="77777777" w:rsidR="00417D96" w:rsidRDefault="0085634B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42BC57EB" w14:textId="77777777" w:rsidR="00417D96" w:rsidRDefault="0085634B">
            <w:pPr>
              <w:ind w:left="-84" w:right="-84"/>
            </w:pPr>
            <w:r>
              <w:rPr>
                <w:sz w:val="22"/>
              </w:rPr>
              <w:t>Испытания систем обнаружения и предотвращения вторжений</w:t>
            </w:r>
          </w:p>
        </w:tc>
        <w:tc>
          <w:tcPr>
            <w:tcW w:w="1070" w:type="pct"/>
            <w:vMerge w:val="restart"/>
          </w:tcPr>
          <w:p w14:paraId="4E85A671" w14:textId="77777777" w:rsidR="00417D96" w:rsidRDefault="0085634B">
            <w:pPr>
              <w:ind w:left="-84" w:right="-84"/>
            </w:pPr>
            <w:r>
              <w:rPr>
                <w:sz w:val="22"/>
              </w:rPr>
              <w:t>ТМИ 192289375.012-2018</w:t>
            </w:r>
          </w:p>
        </w:tc>
        <w:tc>
          <w:tcPr>
            <w:tcW w:w="730" w:type="pct"/>
            <w:vMerge w:val="restart"/>
          </w:tcPr>
          <w:p w14:paraId="784F0F3E" w14:textId="77777777" w:rsidR="00417D96" w:rsidRDefault="0085634B">
            <w:pPr>
              <w:ind w:left="-84" w:right="-84"/>
            </w:pPr>
            <w:r>
              <w:rPr>
                <w:sz w:val="22"/>
              </w:rPr>
              <w:t>пр-кт Машерова, д. 17, корп. 4, каб. 305 А, 220029, г. Минск</w:t>
            </w:r>
          </w:p>
        </w:tc>
        <w:tc>
          <w:tcPr>
            <w:tcW w:w="815" w:type="pct"/>
            <w:vMerge w:val="restart"/>
          </w:tcPr>
          <w:p w14:paraId="0C08C7B2" w14:textId="77777777" w:rsidR="00417D96" w:rsidRDefault="00417D96">
            <w:pPr>
              <w:ind w:left="-84" w:right="-84"/>
            </w:pPr>
          </w:p>
        </w:tc>
      </w:tr>
      <w:tr w:rsidR="00417D96" w14:paraId="4004F3EE" w14:textId="77777777">
        <w:trPr>
          <w:trHeight w:val="230"/>
        </w:trPr>
        <w:tc>
          <w:tcPr>
            <w:tcW w:w="290" w:type="pct"/>
            <w:vMerge w:val="restart"/>
          </w:tcPr>
          <w:p w14:paraId="371ED95F" w14:textId="77777777" w:rsidR="00417D96" w:rsidRDefault="0085634B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3585EB34" w14:textId="77777777" w:rsidR="00417D96" w:rsidRDefault="0085634B">
            <w:pPr>
              <w:ind w:left="-84" w:right="-84"/>
            </w:pPr>
            <w:r>
              <w:rPr>
                <w:sz w:val="22"/>
              </w:rPr>
              <w:t>Системы обнаружения и предотвращения утечек информации из информационных систем</w:t>
            </w:r>
          </w:p>
        </w:tc>
        <w:tc>
          <w:tcPr>
            <w:tcW w:w="530" w:type="pct"/>
            <w:vMerge w:val="restart"/>
          </w:tcPr>
          <w:p w14:paraId="6D9CEDA0" w14:textId="77777777" w:rsidR="00417D96" w:rsidRDefault="0085634B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3854F4C2" w14:textId="77777777" w:rsidR="00417D96" w:rsidRDefault="0085634B">
            <w:pPr>
              <w:ind w:left="-84" w:right="-84"/>
            </w:pPr>
            <w:r>
              <w:rPr>
                <w:sz w:val="22"/>
              </w:rPr>
              <w:t>Испытания программных и программно-аппаратных систем обнаружения и предотвращения утечек информации из информационных систем</w:t>
            </w:r>
          </w:p>
        </w:tc>
        <w:tc>
          <w:tcPr>
            <w:tcW w:w="1070" w:type="pct"/>
            <w:vMerge w:val="restart"/>
          </w:tcPr>
          <w:p w14:paraId="2E3E8407" w14:textId="77777777" w:rsidR="00417D96" w:rsidRDefault="0085634B">
            <w:pPr>
              <w:ind w:left="-84" w:right="-84"/>
            </w:pPr>
            <w:r>
              <w:rPr>
                <w:sz w:val="22"/>
              </w:rPr>
              <w:t>ТМИ 192289375.016-2018</w:t>
            </w:r>
          </w:p>
        </w:tc>
        <w:tc>
          <w:tcPr>
            <w:tcW w:w="730" w:type="pct"/>
            <w:vMerge w:val="restart"/>
          </w:tcPr>
          <w:p w14:paraId="2F5BDA4F" w14:textId="77777777" w:rsidR="00417D96" w:rsidRDefault="0085634B">
            <w:pPr>
              <w:ind w:left="-84" w:right="-84"/>
            </w:pPr>
            <w:r>
              <w:rPr>
                <w:sz w:val="22"/>
              </w:rPr>
              <w:t>пр-кт Машерова, д. 17, корп. 4, каб. 305 А, 220029, г. Минск</w:t>
            </w:r>
          </w:p>
        </w:tc>
        <w:tc>
          <w:tcPr>
            <w:tcW w:w="815" w:type="pct"/>
            <w:vMerge w:val="restart"/>
          </w:tcPr>
          <w:p w14:paraId="71D2D366" w14:textId="77777777" w:rsidR="00417D96" w:rsidRDefault="00417D96">
            <w:pPr>
              <w:ind w:left="-84" w:right="-84"/>
            </w:pPr>
          </w:p>
        </w:tc>
      </w:tr>
      <w:tr w:rsidR="00417D96" w14:paraId="78DDF3EA" w14:textId="77777777">
        <w:trPr>
          <w:trHeight w:val="230"/>
        </w:trPr>
        <w:tc>
          <w:tcPr>
            <w:tcW w:w="290" w:type="pct"/>
            <w:vMerge w:val="restart"/>
          </w:tcPr>
          <w:p w14:paraId="190EBF50" w14:textId="77777777" w:rsidR="00417D96" w:rsidRDefault="0085634B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65CE2F56" w14:textId="77777777" w:rsidR="00417D96" w:rsidRDefault="0085634B">
            <w:pPr>
              <w:ind w:left="-84" w:right="-84"/>
            </w:pPr>
            <w:r>
              <w:rPr>
                <w:sz w:val="22"/>
              </w:rPr>
              <w:t>Системы сбора и обработки событий информационной безопасности</w:t>
            </w:r>
          </w:p>
        </w:tc>
        <w:tc>
          <w:tcPr>
            <w:tcW w:w="530" w:type="pct"/>
            <w:vMerge w:val="restart"/>
          </w:tcPr>
          <w:p w14:paraId="31FAD6D3" w14:textId="77777777" w:rsidR="00417D96" w:rsidRDefault="0085634B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7F103BA8" w14:textId="77777777" w:rsidR="00417D96" w:rsidRDefault="0085634B">
            <w:pPr>
              <w:ind w:left="-84" w:right="-84"/>
            </w:pPr>
            <w:r>
              <w:rPr>
                <w:sz w:val="22"/>
              </w:rPr>
              <w:t>Испытания систем сбора и обработки событий информационной безопасности</w:t>
            </w:r>
          </w:p>
        </w:tc>
        <w:tc>
          <w:tcPr>
            <w:tcW w:w="1070" w:type="pct"/>
            <w:vMerge w:val="restart"/>
          </w:tcPr>
          <w:p w14:paraId="2CCDA886" w14:textId="77777777" w:rsidR="00417D96" w:rsidRDefault="0085634B">
            <w:pPr>
              <w:ind w:left="-84" w:right="-84"/>
            </w:pPr>
            <w:r>
              <w:rPr>
                <w:sz w:val="22"/>
              </w:rPr>
              <w:t>ТМИ 192289375.010-2017</w:t>
            </w:r>
          </w:p>
        </w:tc>
        <w:tc>
          <w:tcPr>
            <w:tcW w:w="730" w:type="pct"/>
            <w:vMerge w:val="restart"/>
          </w:tcPr>
          <w:p w14:paraId="68C6E655" w14:textId="77777777" w:rsidR="00417D96" w:rsidRDefault="0085634B">
            <w:pPr>
              <w:ind w:left="-84" w:right="-84"/>
            </w:pPr>
            <w:r>
              <w:rPr>
                <w:sz w:val="22"/>
              </w:rPr>
              <w:t>пр-кт Машерова, д. 17, корп. 4, каб. 305 А, 220029, г. Минск</w:t>
            </w:r>
          </w:p>
        </w:tc>
        <w:tc>
          <w:tcPr>
            <w:tcW w:w="815" w:type="pct"/>
            <w:vMerge w:val="restart"/>
          </w:tcPr>
          <w:p w14:paraId="317F39ED" w14:textId="77777777" w:rsidR="00417D96" w:rsidRDefault="00417D96">
            <w:pPr>
              <w:ind w:left="-84" w:right="-84"/>
            </w:pPr>
          </w:p>
        </w:tc>
      </w:tr>
      <w:tr w:rsidR="00417D96" w14:paraId="5949DB94" w14:textId="77777777">
        <w:trPr>
          <w:trHeight w:val="230"/>
        </w:trPr>
        <w:tc>
          <w:tcPr>
            <w:tcW w:w="290" w:type="pct"/>
            <w:vMerge w:val="restart"/>
          </w:tcPr>
          <w:p w14:paraId="75E34866" w14:textId="77777777" w:rsidR="00417D96" w:rsidRDefault="0085634B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2B5D5C94" w14:textId="77777777" w:rsidR="00417D96" w:rsidRDefault="0085634B">
            <w:pPr>
              <w:ind w:left="-84" w:right="-84"/>
            </w:pPr>
            <w:r>
              <w:rPr>
                <w:sz w:val="22"/>
              </w:rPr>
              <w:t>Системы управления сайта</w:t>
            </w:r>
          </w:p>
        </w:tc>
        <w:tc>
          <w:tcPr>
            <w:tcW w:w="530" w:type="pct"/>
            <w:vMerge w:val="restart"/>
          </w:tcPr>
          <w:p w14:paraId="37B5666B" w14:textId="77777777" w:rsidR="00417D96" w:rsidRDefault="0085634B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4526E9BE" w14:textId="77777777" w:rsidR="00417D96" w:rsidRDefault="0085634B">
            <w:pPr>
              <w:ind w:left="-84" w:right="-84"/>
            </w:pPr>
            <w:r>
              <w:rPr>
                <w:sz w:val="22"/>
              </w:rPr>
              <w:t>Испытания систем управления сайта</w:t>
            </w:r>
          </w:p>
        </w:tc>
        <w:tc>
          <w:tcPr>
            <w:tcW w:w="1070" w:type="pct"/>
            <w:vMerge w:val="restart"/>
          </w:tcPr>
          <w:p w14:paraId="00E1F3D2" w14:textId="77777777" w:rsidR="00417D96" w:rsidRDefault="0085634B">
            <w:pPr>
              <w:ind w:left="-84" w:right="-84"/>
            </w:pPr>
            <w:r>
              <w:rPr>
                <w:sz w:val="22"/>
              </w:rPr>
              <w:t>ТМИ 192289375.017-2018</w:t>
            </w:r>
          </w:p>
        </w:tc>
        <w:tc>
          <w:tcPr>
            <w:tcW w:w="730" w:type="pct"/>
            <w:vMerge w:val="restart"/>
          </w:tcPr>
          <w:p w14:paraId="775371F0" w14:textId="77777777" w:rsidR="00417D96" w:rsidRDefault="0085634B">
            <w:pPr>
              <w:ind w:left="-84" w:right="-84"/>
            </w:pPr>
            <w:r>
              <w:rPr>
                <w:sz w:val="22"/>
              </w:rPr>
              <w:t>пр-кт Машерова, д. 17, корп. 4, каб. 305 А, 220029, г. Минск</w:t>
            </w:r>
          </w:p>
        </w:tc>
        <w:tc>
          <w:tcPr>
            <w:tcW w:w="815" w:type="pct"/>
            <w:vMerge w:val="restart"/>
          </w:tcPr>
          <w:p w14:paraId="5746FC4C" w14:textId="77777777" w:rsidR="00417D96" w:rsidRDefault="00417D96">
            <w:pPr>
              <w:ind w:left="-84" w:right="-84"/>
            </w:pPr>
          </w:p>
        </w:tc>
      </w:tr>
    </w:tbl>
    <w:p w14:paraId="0179B328" w14:textId="77777777" w:rsidR="00103679" w:rsidRPr="00DD1A87" w:rsidRDefault="00103679">
      <w:pPr>
        <w:rPr>
          <w:noProof/>
          <w:sz w:val="24"/>
          <w:szCs w:val="24"/>
        </w:rPr>
      </w:pPr>
    </w:p>
    <w:p w14:paraId="34DAB8B5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F0412" w14:textId="77777777" w:rsidR="00562129" w:rsidRDefault="00562129" w:rsidP="0011070C">
      <w:r>
        <w:separator/>
      </w:r>
    </w:p>
  </w:endnote>
  <w:endnote w:type="continuationSeparator" w:id="0">
    <w:p w14:paraId="57187086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6A4967B" w14:textId="77777777" w:rsidR="0085634B" w:rsidRDefault="0085634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C703CF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E29B79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18.09.2026.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174E48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DF26A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109ABC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9FDEEB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18.09.2026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DBC61D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F0229C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B10E90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AAD62" w14:textId="77777777" w:rsidR="00562129" w:rsidRDefault="00562129" w:rsidP="0011070C">
      <w:r>
        <w:separator/>
      </w:r>
    </w:p>
  </w:footnote>
  <w:footnote w:type="continuationSeparator" w:id="0">
    <w:p w14:paraId="1D4BB802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A02AB" w14:textId="77777777" w:rsidR="0085634B" w:rsidRDefault="0085634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74C86BF" w14:textId="77777777" w:rsidTr="0085634B">
      <w:trPr>
        <w:trHeight w:val="221"/>
      </w:trPr>
      <w:tc>
        <w:tcPr>
          <w:tcW w:w="12186" w:type="dxa"/>
          <w:vAlign w:val="center"/>
        </w:tcPr>
        <w:p w14:paraId="56E09F4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24AB69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1.1798</w:t>
          </w:r>
        </w:p>
      </w:tc>
    </w:tr>
  </w:tbl>
  <w:p w14:paraId="1DD9FB7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ADB8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C488A12" w14:textId="77777777" w:rsidTr="0085634B">
      <w:trPr>
        <w:trHeight w:val="221"/>
      </w:trPr>
      <w:tc>
        <w:tcPr>
          <w:tcW w:w="12186" w:type="dxa"/>
          <w:vAlign w:val="center"/>
        </w:tcPr>
        <w:p w14:paraId="4BCF8300" w14:textId="4E78C161" w:rsidR="002317A4" w:rsidRPr="002317A4" w:rsidRDefault="00403AD5" w:rsidP="0085634B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 с ограниченной ответственностью "Некст Нетворк",</w:t>
          </w:r>
          <w:r w:rsidR="0085634B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72E1676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1.1798</w:t>
          </w:r>
        </w:p>
      </w:tc>
    </w:tr>
  </w:tbl>
  <w:p w14:paraId="15E5C27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D96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5634B"/>
    <w:rsid w:val="008761A5"/>
    <w:rsid w:val="00877224"/>
    <w:rsid w:val="00886D6D"/>
    <w:rsid w:val="00894DE4"/>
    <w:rsid w:val="008A0FB4"/>
    <w:rsid w:val="008A42BC"/>
    <w:rsid w:val="008A548F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4252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BE2B8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2026-09-18T13:08:00Z</dcterms:created>
  <dcterms:modified xsi:type="dcterms:W3CDTF">2026-09-18T13:08:00Z</dcterms:modified>
</cp:coreProperties>
</file>