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E8F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0932AEB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08E260A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7A8AFF23" w14:textId="77777777" w:rsidTr="00156E05">
        <w:tc>
          <w:tcPr>
            <w:tcW w:w="291" w:type="pct"/>
            <w:vAlign w:val="center"/>
          </w:tcPr>
          <w:p w14:paraId="6FA199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57CCAB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3F791F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24CB8E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30336E4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019642B" w14:textId="77777777" w:rsidR="00156E05" w:rsidRPr="007A2D4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292494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7B5157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16AEA2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76135" w14:paraId="038E8BE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DA5F7E4" w14:textId="77777777" w:rsidR="00156E05" w:rsidRPr="00DD1A87" w:rsidRDefault="003374C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23CD3B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F851D63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0C52759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8346A4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539DC18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7BD4862" w14:textId="77777777" w:rsidR="00976135" w:rsidRDefault="003374C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6135" w14:paraId="36DA0613" w14:textId="77777777">
        <w:tc>
          <w:tcPr>
            <w:tcW w:w="290" w:type="pct"/>
          </w:tcPr>
          <w:p w14:paraId="0E99EE85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2601060" w14:textId="77777777" w:rsidR="00976135" w:rsidRDefault="003374CF">
            <w:pPr>
              <w:ind w:left="-84" w:right="-84"/>
            </w:pPr>
            <w:r>
              <w:rPr>
                <w:sz w:val="22"/>
              </w:rPr>
              <w:t>Фармакологические препараты ветеринарного назначения</w:t>
            </w:r>
          </w:p>
        </w:tc>
        <w:tc>
          <w:tcPr>
            <w:tcW w:w="435" w:type="pct"/>
            <w:vMerge w:val="restart"/>
          </w:tcPr>
          <w:p w14:paraId="7A610538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77122715" w14:textId="77777777" w:rsidR="00976135" w:rsidRDefault="003374CF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5" w:type="pct"/>
          </w:tcPr>
          <w:p w14:paraId="0E7246A5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2.3.4;</w:t>
            </w:r>
            <w:r>
              <w:rPr>
                <w:sz w:val="22"/>
              </w:rPr>
              <w:br/>
              <w:t>ГФ РБ, т. 1 с. 1139-1191</w:t>
            </w:r>
          </w:p>
        </w:tc>
        <w:tc>
          <w:tcPr>
            <w:tcW w:w="900" w:type="pct"/>
            <w:vMerge w:val="restart"/>
          </w:tcPr>
          <w:p w14:paraId="510CDEB7" w14:textId="77777777" w:rsidR="00976135" w:rsidRDefault="003374CF">
            <w:pPr>
              <w:ind w:left="-84" w:right="-84"/>
            </w:pPr>
            <w:r>
              <w:rPr>
                <w:sz w:val="22"/>
              </w:rPr>
              <w:t>р-н д. Большой Тростенец, 91, 29, 223060, г. Минск, с/с Новодворский,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75C8E3DA" w14:textId="77777777" w:rsidR="00976135" w:rsidRDefault="00976135">
            <w:pPr>
              <w:ind w:left="-84" w:right="-84"/>
            </w:pPr>
          </w:p>
        </w:tc>
      </w:tr>
      <w:tr w:rsidR="00976135" w14:paraId="09E13DD0" w14:textId="77777777">
        <w:tc>
          <w:tcPr>
            <w:tcW w:w="290" w:type="pct"/>
          </w:tcPr>
          <w:p w14:paraId="6527E5AF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6A36229" w14:textId="77777777" w:rsidR="00976135" w:rsidRDefault="00976135"/>
        </w:tc>
        <w:tc>
          <w:tcPr>
            <w:tcW w:w="435" w:type="pct"/>
            <w:vMerge/>
          </w:tcPr>
          <w:p w14:paraId="04F994D7" w14:textId="77777777" w:rsidR="00976135" w:rsidRDefault="00976135"/>
        </w:tc>
        <w:tc>
          <w:tcPr>
            <w:tcW w:w="970" w:type="pct"/>
          </w:tcPr>
          <w:p w14:paraId="75CFBCB1" w14:textId="77777777" w:rsidR="00976135" w:rsidRDefault="003374CF">
            <w:pPr>
              <w:ind w:left="-84" w:right="-84"/>
            </w:pPr>
            <w:r>
              <w:rPr>
                <w:sz w:val="22"/>
              </w:rPr>
              <w:t>Наличие видимых механических включений (видимые частицы)</w:t>
            </w:r>
          </w:p>
        </w:tc>
        <w:tc>
          <w:tcPr>
            <w:tcW w:w="875" w:type="pct"/>
          </w:tcPr>
          <w:p w14:paraId="3D86C22B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2.9.20</w:t>
            </w:r>
          </w:p>
        </w:tc>
        <w:tc>
          <w:tcPr>
            <w:tcW w:w="900" w:type="pct"/>
            <w:vMerge/>
          </w:tcPr>
          <w:p w14:paraId="75D3CCCD" w14:textId="77777777" w:rsidR="00976135" w:rsidRDefault="00976135"/>
        </w:tc>
        <w:tc>
          <w:tcPr>
            <w:tcW w:w="835" w:type="pct"/>
            <w:vMerge/>
          </w:tcPr>
          <w:p w14:paraId="5964C4DD" w14:textId="77777777" w:rsidR="00976135" w:rsidRDefault="00976135"/>
        </w:tc>
      </w:tr>
      <w:tr w:rsidR="00976135" w14:paraId="2B3330C5" w14:textId="77777777">
        <w:tc>
          <w:tcPr>
            <w:tcW w:w="290" w:type="pct"/>
          </w:tcPr>
          <w:p w14:paraId="210CFAC7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9FD7033" w14:textId="77777777" w:rsidR="00976135" w:rsidRDefault="00976135"/>
        </w:tc>
        <w:tc>
          <w:tcPr>
            <w:tcW w:w="435" w:type="pct"/>
          </w:tcPr>
          <w:p w14:paraId="5AC60814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970" w:type="pct"/>
          </w:tcPr>
          <w:p w14:paraId="7A30BFE7" w14:textId="77777777" w:rsidR="00976135" w:rsidRDefault="003374CF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</w:tcPr>
          <w:p w14:paraId="3B3EFC8D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РБ, т. 1 ст. 1.4</w:t>
            </w:r>
          </w:p>
        </w:tc>
        <w:tc>
          <w:tcPr>
            <w:tcW w:w="900" w:type="pct"/>
            <w:vMerge/>
          </w:tcPr>
          <w:p w14:paraId="7A6B7BF8" w14:textId="77777777" w:rsidR="00976135" w:rsidRDefault="00976135"/>
        </w:tc>
        <w:tc>
          <w:tcPr>
            <w:tcW w:w="835" w:type="pct"/>
            <w:vMerge/>
          </w:tcPr>
          <w:p w14:paraId="087FD5A1" w14:textId="77777777" w:rsidR="00976135" w:rsidRDefault="00976135"/>
        </w:tc>
      </w:tr>
      <w:tr w:rsidR="00976135" w14:paraId="4C7C3716" w14:textId="77777777">
        <w:tc>
          <w:tcPr>
            <w:tcW w:w="290" w:type="pct"/>
          </w:tcPr>
          <w:p w14:paraId="65E2C0A4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70553EE" w14:textId="77777777" w:rsidR="00976135" w:rsidRDefault="00976135"/>
        </w:tc>
        <w:tc>
          <w:tcPr>
            <w:tcW w:w="435" w:type="pct"/>
          </w:tcPr>
          <w:p w14:paraId="3271B112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970" w:type="pct"/>
          </w:tcPr>
          <w:p w14:paraId="4EA2D0B0" w14:textId="77777777" w:rsidR="00976135" w:rsidRDefault="003374C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</w:tcPr>
          <w:p w14:paraId="572CBEE9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2.2.3</w:t>
            </w:r>
          </w:p>
        </w:tc>
        <w:tc>
          <w:tcPr>
            <w:tcW w:w="900" w:type="pct"/>
            <w:vMerge/>
          </w:tcPr>
          <w:p w14:paraId="6AA4DBB7" w14:textId="77777777" w:rsidR="00976135" w:rsidRDefault="00976135"/>
        </w:tc>
        <w:tc>
          <w:tcPr>
            <w:tcW w:w="835" w:type="pct"/>
            <w:vMerge/>
          </w:tcPr>
          <w:p w14:paraId="518DEAF9" w14:textId="77777777" w:rsidR="00976135" w:rsidRDefault="00976135"/>
        </w:tc>
      </w:tr>
      <w:tr w:rsidR="00976135" w14:paraId="1C32E2FB" w14:textId="77777777">
        <w:tc>
          <w:tcPr>
            <w:tcW w:w="290" w:type="pct"/>
          </w:tcPr>
          <w:p w14:paraId="545A1EA8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05700CE" w14:textId="77777777" w:rsidR="00976135" w:rsidRDefault="00976135"/>
        </w:tc>
        <w:tc>
          <w:tcPr>
            <w:tcW w:w="435" w:type="pct"/>
          </w:tcPr>
          <w:p w14:paraId="44C69648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118031E2" w14:textId="77777777" w:rsidR="00976135" w:rsidRDefault="003374CF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875" w:type="pct"/>
          </w:tcPr>
          <w:p w14:paraId="7E0669E3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2.2.32 d)</w:t>
            </w:r>
          </w:p>
        </w:tc>
        <w:tc>
          <w:tcPr>
            <w:tcW w:w="900" w:type="pct"/>
            <w:vMerge/>
          </w:tcPr>
          <w:p w14:paraId="571931E8" w14:textId="77777777" w:rsidR="00976135" w:rsidRDefault="00976135"/>
        </w:tc>
        <w:tc>
          <w:tcPr>
            <w:tcW w:w="835" w:type="pct"/>
            <w:vMerge/>
          </w:tcPr>
          <w:p w14:paraId="7C9C88A3" w14:textId="77777777" w:rsidR="00976135" w:rsidRDefault="00976135"/>
        </w:tc>
      </w:tr>
      <w:tr w:rsidR="00976135" w14:paraId="6EF6BE1F" w14:textId="77777777">
        <w:tc>
          <w:tcPr>
            <w:tcW w:w="290" w:type="pct"/>
          </w:tcPr>
          <w:p w14:paraId="673A8422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AEBFB18" w14:textId="77777777" w:rsidR="00976135" w:rsidRDefault="00976135"/>
        </w:tc>
        <w:tc>
          <w:tcPr>
            <w:tcW w:w="435" w:type="pct"/>
          </w:tcPr>
          <w:p w14:paraId="5A0CB364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21.20/08.031</w:t>
            </w:r>
          </w:p>
        </w:tc>
        <w:tc>
          <w:tcPr>
            <w:tcW w:w="970" w:type="pct"/>
          </w:tcPr>
          <w:p w14:paraId="344ADDD8" w14:textId="77777777" w:rsidR="00976135" w:rsidRDefault="003374CF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</w:tcPr>
          <w:p w14:paraId="372D6B21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2.2.5, метод 3</w:t>
            </w:r>
          </w:p>
        </w:tc>
        <w:tc>
          <w:tcPr>
            <w:tcW w:w="900" w:type="pct"/>
            <w:vMerge/>
          </w:tcPr>
          <w:p w14:paraId="6473ABA6" w14:textId="77777777" w:rsidR="00976135" w:rsidRDefault="00976135"/>
        </w:tc>
        <w:tc>
          <w:tcPr>
            <w:tcW w:w="835" w:type="pct"/>
            <w:vMerge/>
          </w:tcPr>
          <w:p w14:paraId="448CF744" w14:textId="77777777" w:rsidR="00976135" w:rsidRDefault="00976135"/>
        </w:tc>
      </w:tr>
      <w:tr w:rsidR="00976135" w14:paraId="7F652B02" w14:textId="77777777">
        <w:tc>
          <w:tcPr>
            <w:tcW w:w="290" w:type="pct"/>
          </w:tcPr>
          <w:p w14:paraId="0AE8A3FA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9E752EA" w14:textId="77777777" w:rsidR="00976135" w:rsidRDefault="00976135"/>
        </w:tc>
        <w:tc>
          <w:tcPr>
            <w:tcW w:w="435" w:type="pct"/>
          </w:tcPr>
          <w:p w14:paraId="5A648B1C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21.20/08.133</w:t>
            </w:r>
          </w:p>
        </w:tc>
        <w:tc>
          <w:tcPr>
            <w:tcW w:w="970" w:type="pct"/>
          </w:tcPr>
          <w:p w14:paraId="5E39A289" w14:textId="77777777" w:rsidR="00976135" w:rsidRDefault="003374CF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рефракции), количественное определение активнодействующих веществ</w:t>
            </w:r>
          </w:p>
        </w:tc>
        <w:tc>
          <w:tcPr>
            <w:tcW w:w="875" w:type="pct"/>
          </w:tcPr>
          <w:p w14:paraId="641D5B27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2.2.6</w:t>
            </w:r>
          </w:p>
        </w:tc>
        <w:tc>
          <w:tcPr>
            <w:tcW w:w="900" w:type="pct"/>
            <w:vMerge/>
          </w:tcPr>
          <w:p w14:paraId="553ECAE6" w14:textId="77777777" w:rsidR="00976135" w:rsidRDefault="00976135"/>
        </w:tc>
        <w:tc>
          <w:tcPr>
            <w:tcW w:w="835" w:type="pct"/>
            <w:vMerge/>
          </w:tcPr>
          <w:p w14:paraId="64FAAA53" w14:textId="77777777" w:rsidR="00976135" w:rsidRDefault="00976135"/>
        </w:tc>
      </w:tr>
      <w:tr w:rsidR="00976135" w14:paraId="223F3F78" w14:textId="77777777">
        <w:tc>
          <w:tcPr>
            <w:tcW w:w="290" w:type="pct"/>
          </w:tcPr>
          <w:p w14:paraId="672FEB67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466BC0A" w14:textId="77777777" w:rsidR="00976135" w:rsidRDefault="00976135"/>
        </w:tc>
        <w:tc>
          <w:tcPr>
            <w:tcW w:w="435" w:type="pct"/>
          </w:tcPr>
          <w:p w14:paraId="64489B81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508295D4" w14:textId="77777777" w:rsidR="00976135" w:rsidRDefault="003374CF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5" w:type="pct"/>
          </w:tcPr>
          <w:p w14:paraId="3CBACA6C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2.3.1</w:t>
            </w:r>
          </w:p>
        </w:tc>
        <w:tc>
          <w:tcPr>
            <w:tcW w:w="900" w:type="pct"/>
            <w:vMerge/>
          </w:tcPr>
          <w:p w14:paraId="64F453FE" w14:textId="77777777" w:rsidR="00976135" w:rsidRDefault="00976135"/>
        </w:tc>
        <w:tc>
          <w:tcPr>
            <w:tcW w:w="835" w:type="pct"/>
            <w:vMerge/>
          </w:tcPr>
          <w:p w14:paraId="0C473169" w14:textId="77777777" w:rsidR="00976135" w:rsidRDefault="00976135"/>
        </w:tc>
      </w:tr>
      <w:tr w:rsidR="00976135" w14:paraId="0D6D6BA6" w14:textId="77777777">
        <w:tc>
          <w:tcPr>
            <w:tcW w:w="290" w:type="pct"/>
          </w:tcPr>
          <w:p w14:paraId="6F72AC84" w14:textId="77777777" w:rsidR="00976135" w:rsidRDefault="003374C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1D514090" w14:textId="77777777" w:rsidR="00976135" w:rsidRDefault="00976135"/>
        </w:tc>
        <w:tc>
          <w:tcPr>
            <w:tcW w:w="435" w:type="pct"/>
          </w:tcPr>
          <w:p w14:paraId="51268A7C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970" w:type="pct"/>
          </w:tcPr>
          <w:p w14:paraId="4E9B9D66" w14:textId="77777777" w:rsidR="00976135" w:rsidRDefault="003374CF">
            <w:pPr>
              <w:ind w:left="-84" w:right="-84"/>
            </w:pPr>
            <w:r>
              <w:rPr>
                <w:sz w:val="22"/>
              </w:rPr>
              <w:t>Методы объемного анализа (титрование) для количественного определения активнодействующих веществ</w:t>
            </w:r>
          </w:p>
        </w:tc>
        <w:tc>
          <w:tcPr>
            <w:tcW w:w="875" w:type="pct"/>
          </w:tcPr>
          <w:p w14:paraId="42F2308A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2.2.90;</w:t>
            </w:r>
            <w:r>
              <w:rPr>
                <w:sz w:val="22"/>
              </w:rPr>
              <w:br/>
              <w:t xml:space="preserve"> ГФ РБ II ст. 2.2.20, ст. 2.5.8, 2.5.11, 4.2.2</w:t>
            </w:r>
          </w:p>
        </w:tc>
        <w:tc>
          <w:tcPr>
            <w:tcW w:w="900" w:type="pct"/>
            <w:vMerge/>
          </w:tcPr>
          <w:p w14:paraId="603CF9D8" w14:textId="77777777" w:rsidR="00976135" w:rsidRDefault="00976135"/>
        </w:tc>
        <w:tc>
          <w:tcPr>
            <w:tcW w:w="835" w:type="pct"/>
            <w:vMerge/>
          </w:tcPr>
          <w:p w14:paraId="1E49B9E6" w14:textId="77777777" w:rsidR="00976135" w:rsidRDefault="00976135"/>
        </w:tc>
      </w:tr>
      <w:tr w:rsidR="00976135" w14:paraId="43E20C1E" w14:textId="77777777">
        <w:tc>
          <w:tcPr>
            <w:tcW w:w="290" w:type="pct"/>
          </w:tcPr>
          <w:p w14:paraId="39C77089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334F835" w14:textId="77777777" w:rsidR="00976135" w:rsidRDefault="00976135"/>
        </w:tc>
        <w:tc>
          <w:tcPr>
            <w:tcW w:w="435" w:type="pct"/>
          </w:tcPr>
          <w:p w14:paraId="1222EB30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970" w:type="pct"/>
          </w:tcPr>
          <w:p w14:paraId="60A5536C" w14:textId="77777777" w:rsidR="00976135" w:rsidRDefault="003374CF">
            <w:pPr>
              <w:ind w:left="-84" w:right="-84"/>
            </w:pPr>
            <w:r>
              <w:rPr>
                <w:sz w:val="22"/>
              </w:rPr>
              <w:t>Абсорбционная спектрофотомерия в ультрафиолетовой и видимой областях: -подлинность (идентификация). -количественное определение активнодействующих веществ.</w:t>
            </w:r>
          </w:p>
        </w:tc>
        <w:tc>
          <w:tcPr>
            <w:tcW w:w="875" w:type="pct"/>
          </w:tcPr>
          <w:p w14:paraId="417E3EE9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2.2.25</w:t>
            </w:r>
          </w:p>
        </w:tc>
        <w:tc>
          <w:tcPr>
            <w:tcW w:w="900" w:type="pct"/>
            <w:vMerge/>
          </w:tcPr>
          <w:p w14:paraId="234040F8" w14:textId="77777777" w:rsidR="00976135" w:rsidRDefault="00976135"/>
        </w:tc>
        <w:tc>
          <w:tcPr>
            <w:tcW w:w="835" w:type="pct"/>
            <w:vMerge/>
          </w:tcPr>
          <w:p w14:paraId="73093924" w14:textId="77777777" w:rsidR="00976135" w:rsidRDefault="00976135"/>
        </w:tc>
      </w:tr>
      <w:tr w:rsidR="00976135" w14:paraId="5A017D81" w14:textId="77777777">
        <w:tc>
          <w:tcPr>
            <w:tcW w:w="290" w:type="pct"/>
          </w:tcPr>
          <w:p w14:paraId="51F7C66B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983E9D0" w14:textId="77777777" w:rsidR="00976135" w:rsidRDefault="00976135"/>
        </w:tc>
        <w:tc>
          <w:tcPr>
            <w:tcW w:w="435" w:type="pct"/>
          </w:tcPr>
          <w:p w14:paraId="44AD9C77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53585B25" w14:textId="77777777" w:rsidR="00976135" w:rsidRDefault="003374CF">
            <w:pPr>
              <w:ind w:left="-84" w:right="-84"/>
            </w:pPr>
            <w:r>
              <w:rPr>
                <w:sz w:val="22"/>
              </w:rPr>
              <w:t>Масса (объем) препарата в упаковочной единице</w:t>
            </w:r>
          </w:p>
        </w:tc>
        <w:tc>
          <w:tcPr>
            <w:tcW w:w="875" w:type="pct"/>
          </w:tcPr>
          <w:p w14:paraId="7FAD7314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2.9.17;</w:t>
            </w:r>
            <w:r>
              <w:rPr>
                <w:sz w:val="22"/>
              </w:rPr>
              <w:br/>
              <w:t>СТБ 8035-2012 п. 5</w:t>
            </w:r>
          </w:p>
        </w:tc>
        <w:tc>
          <w:tcPr>
            <w:tcW w:w="900" w:type="pct"/>
            <w:vMerge/>
          </w:tcPr>
          <w:p w14:paraId="3C24C1E6" w14:textId="77777777" w:rsidR="00976135" w:rsidRDefault="00976135"/>
        </w:tc>
        <w:tc>
          <w:tcPr>
            <w:tcW w:w="835" w:type="pct"/>
            <w:vMerge/>
          </w:tcPr>
          <w:p w14:paraId="692F634D" w14:textId="77777777" w:rsidR="00976135" w:rsidRDefault="00976135"/>
        </w:tc>
      </w:tr>
      <w:tr w:rsidR="00976135" w14:paraId="7FD7FDA1" w14:textId="77777777">
        <w:tc>
          <w:tcPr>
            <w:tcW w:w="290" w:type="pct"/>
          </w:tcPr>
          <w:p w14:paraId="0638935C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379ED90" w14:textId="77777777" w:rsidR="00976135" w:rsidRDefault="00976135"/>
        </w:tc>
        <w:tc>
          <w:tcPr>
            <w:tcW w:w="435" w:type="pct"/>
          </w:tcPr>
          <w:p w14:paraId="379B8F8B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970" w:type="pct"/>
          </w:tcPr>
          <w:p w14:paraId="65DEA65A" w14:textId="77777777" w:rsidR="00976135" w:rsidRDefault="003374CF">
            <w:pPr>
              <w:ind w:left="-84" w:right="-84"/>
            </w:pPr>
            <w:r>
              <w:rPr>
                <w:sz w:val="22"/>
              </w:rPr>
              <w:t>Жидкостная хроматография: -подлинность; - количественное определение</w:t>
            </w:r>
          </w:p>
        </w:tc>
        <w:tc>
          <w:tcPr>
            <w:tcW w:w="875" w:type="pct"/>
          </w:tcPr>
          <w:p w14:paraId="29A0C940" w14:textId="77777777" w:rsidR="00976135" w:rsidRDefault="003374CF">
            <w:pPr>
              <w:ind w:left="-84" w:right="-84"/>
            </w:pPr>
            <w:r>
              <w:rPr>
                <w:sz w:val="22"/>
              </w:rPr>
              <w:t>ГФ РБ II ст. 2.2.29</w:t>
            </w:r>
          </w:p>
        </w:tc>
        <w:tc>
          <w:tcPr>
            <w:tcW w:w="900" w:type="pct"/>
            <w:vMerge/>
          </w:tcPr>
          <w:p w14:paraId="18556E13" w14:textId="77777777" w:rsidR="00976135" w:rsidRDefault="00976135"/>
        </w:tc>
        <w:tc>
          <w:tcPr>
            <w:tcW w:w="835" w:type="pct"/>
            <w:vMerge/>
          </w:tcPr>
          <w:p w14:paraId="206C8FDE" w14:textId="77777777" w:rsidR="00976135" w:rsidRDefault="00976135"/>
        </w:tc>
      </w:tr>
      <w:tr w:rsidR="00976135" w14:paraId="215B6BF9" w14:textId="77777777">
        <w:trPr>
          <w:trHeight w:val="230"/>
        </w:trPr>
        <w:tc>
          <w:tcPr>
            <w:tcW w:w="290" w:type="pct"/>
            <w:vMerge w:val="restart"/>
          </w:tcPr>
          <w:p w14:paraId="1C29FC5B" w14:textId="77777777" w:rsidR="00976135" w:rsidRDefault="003374C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1C2F412" w14:textId="77777777" w:rsidR="00976135" w:rsidRDefault="00976135"/>
        </w:tc>
        <w:tc>
          <w:tcPr>
            <w:tcW w:w="435" w:type="pct"/>
            <w:vMerge w:val="restart"/>
          </w:tcPr>
          <w:p w14:paraId="7F1A152D" w14:textId="77777777" w:rsidR="00976135" w:rsidRDefault="003374C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  <w:vMerge w:val="restart"/>
          </w:tcPr>
          <w:p w14:paraId="26AB59DB" w14:textId="77777777" w:rsidR="00976135" w:rsidRDefault="003374CF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75" w:type="pct"/>
            <w:vMerge w:val="restart"/>
          </w:tcPr>
          <w:p w14:paraId="16A2FFCD" w14:textId="77777777" w:rsidR="00976135" w:rsidRDefault="003374CF">
            <w:pPr>
              <w:ind w:left="-84" w:right="-84"/>
            </w:pPr>
            <w:r>
              <w:rPr>
                <w:sz w:val="22"/>
              </w:rPr>
              <w:t>СОП-3-2100-39</w:t>
            </w:r>
          </w:p>
        </w:tc>
        <w:tc>
          <w:tcPr>
            <w:tcW w:w="900" w:type="pct"/>
            <w:vMerge/>
          </w:tcPr>
          <w:p w14:paraId="063C1BC4" w14:textId="77777777" w:rsidR="00976135" w:rsidRDefault="00976135"/>
        </w:tc>
        <w:tc>
          <w:tcPr>
            <w:tcW w:w="835" w:type="pct"/>
            <w:vMerge/>
          </w:tcPr>
          <w:p w14:paraId="4B01DBD6" w14:textId="77777777" w:rsidR="00976135" w:rsidRDefault="00976135"/>
        </w:tc>
      </w:tr>
    </w:tbl>
    <w:p w14:paraId="4B49F105" w14:textId="77777777" w:rsidR="00103679" w:rsidRPr="00DD1A87" w:rsidRDefault="00103679">
      <w:pPr>
        <w:rPr>
          <w:noProof/>
          <w:sz w:val="24"/>
          <w:szCs w:val="24"/>
        </w:rPr>
      </w:pPr>
    </w:p>
    <w:p w14:paraId="6EB0242E" w14:textId="77777777" w:rsidR="00DD1A87" w:rsidRPr="00103679" w:rsidRDefault="00DD1A87">
      <w:pPr>
        <w:rPr>
          <w:sz w:val="24"/>
          <w:szCs w:val="24"/>
          <w:lang w:val="en-US"/>
        </w:rPr>
      </w:pPr>
    </w:p>
    <w:sectPr w:rsidR="00DD1A87" w:rsidRPr="0010367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9FF1" w14:textId="77777777" w:rsidR="003374CF" w:rsidRDefault="003374CF" w:rsidP="0011070C">
      <w:r>
        <w:separator/>
      </w:r>
    </w:p>
  </w:endnote>
  <w:endnote w:type="continuationSeparator" w:id="0">
    <w:p w14:paraId="49B15BCE" w14:textId="77777777" w:rsidR="003374CF" w:rsidRDefault="003374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88FC4E" w14:textId="77777777" w:rsidR="007A2D40" w:rsidRDefault="007A2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B335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91ADE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C9BF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25EE3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88D7F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8377A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9344E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C6FA9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D2C9E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082C" w14:textId="77777777" w:rsidR="003374CF" w:rsidRDefault="003374CF" w:rsidP="0011070C">
      <w:r>
        <w:separator/>
      </w:r>
    </w:p>
  </w:footnote>
  <w:footnote w:type="continuationSeparator" w:id="0">
    <w:p w14:paraId="40B98753" w14:textId="77777777" w:rsidR="003374CF" w:rsidRDefault="003374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0F7" w14:textId="77777777" w:rsidR="007A2D40" w:rsidRDefault="007A2D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D968505" w14:textId="77777777" w:rsidTr="004108B8">
      <w:trPr>
        <w:trHeight w:val="221"/>
      </w:trPr>
      <w:tc>
        <w:tcPr>
          <w:tcW w:w="12328" w:type="dxa"/>
          <w:vAlign w:val="center"/>
        </w:tcPr>
        <w:p w14:paraId="5922B7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3DD587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2.4781</w:t>
          </w:r>
        </w:p>
      </w:tc>
    </w:tr>
  </w:tbl>
  <w:p w14:paraId="127A03D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45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28A01EB" w14:textId="77777777" w:rsidTr="007A2D40">
      <w:trPr>
        <w:trHeight w:val="221"/>
      </w:trPr>
      <w:tc>
        <w:tcPr>
          <w:tcW w:w="12186" w:type="dxa"/>
          <w:vAlign w:val="center"/>
        </w:tcPr>
        <w:p w14:paraId="003B88D5" w14:textId="621B8D9E" w:rsidR="002317A4" w:rsidRPr="007A2D40" w:rsidRDefault="00403AD5" w:rsidP="007A2D40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"Ветинтерфарм",</w:t>
          </w:r>
          <w:r w:rsidR="007A2D4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испытаний ветеринарных препаратов</w:t>
          </w:r>
        </w:p>
      </w:tc>
      <w:tc>
        <w:tcPr>
          <w:tcW w:w="2353" w:type="dxa"/>
          <w:vAlign w:val="center"/>
        </w:tcPr>
        <w:p w14:paraId="06FCFD3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2.4781</w:t>
          </w:r>
        </w:p>
      </w:tc>
    </w:tr>
  </w:tbl>
  <w:p w14:paraId="7378504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374C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2D40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33F0A"/>
    <w:rsid w:val="009503C7"/>
    <w:rsid w:val="0095347E"/>
    <w:rsid w:val="00976135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D9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2026-04-08T06:29:00Z</dcterms:created>
  <dcterms:modified xsi:type="dcterms:W3CDTF">2026-04-08T06:29:00Z</dcterms:modified>
</cp:coreProperties>
</file>