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44F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ПРОЕКТ ОПИСАНИЯ ОБЛАСТИ АККРЕДИТАЦИИ</w:t>
      </w:r>
    </w:p>
    <w:bookmarkEnd w:id="0"/>
    <w:p w14:paraId="0F177C79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986"/>
        <w:gridCol w:w="1275"/>
        <w:gridCol w:w="2839"/>
        <w:gridCol w:w="2554"/>
        <w:gridCol w:w="2624"/>
        <w:gridCol w:w="2434"/>
      </w:tblGrid>
      <w:tr w:rsidR="006F7E04" w:rsidRPr="00C35CF2" w14:paraId="1146CE1E" w14:textId="77777777" w:rsidTr="00415F0B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0EEA47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3E61BC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384F1F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4052B1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B14904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74AC378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0" w:type="pct"/>
            <w:vAlign w:val="center"/>
          </w:tcPr>
          <w:p w14:paraId="4A39A218" w14:textId="77777777" w:rsidR="00021700" w:rsidRPr="00C35CF2" w:rsidRDefault="0002170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5" w:type="pct"/>
            <w:vAlign w:val="center"/>
          </w:tcPr>
          <w:p w14:paraId="200C41D8" w14:textId="77777777" w:rsidR="00021700" w:rsidRPr="00C35CF2" w:rsidRDefault="00021700" w:rsidP="00021700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45E15C9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601B08" w14:paraId="7D2C5703" w14:textId="77777777" w:rsidTr="00212633">
        <w:trPr>
          <w:cantSplit/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0876A567" w14:textId="77777777" w:rsidR="002D5D96" w:rsidRPr="00212633" w:rsidRDefault="009F1B97" w:rsidP="00C35CF2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26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4AB40AAD" w14:textId="77777777" w:rsidR="00601B08" w:rsidRPr="00212633" w:rsidRDefault="009F1B97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26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780A79C4" w14:textId="77777777" w:rsidR="00601B08" w:rsidRPr="00212633" w:rsidRDefault="009F1B97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26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44EE5C20" w14:textId="77777777" w:rsidR="00601B08" w:rsidRPr="00212633" w:rsidRDefault="009F1B97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26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0750FE49" w14:textId="77777777" w:rsidR="00601B08" w:rsidRPr="00212633" w:rsidRDefault="009F1B97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263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4937F502" w14:textId="77777777" w:rsidR="00601B08" w:rsidRPr="00212633" w:rsidRDefault="009F1B97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263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02BF3A4D" w14:textId="77777777" w:rsidR="00601B08" w:rsidRPr="00212633" w:rsidRDefault="009F1B97">
            <w:pPr>
              <w:ind w:left="-45" w:right="-45"/>
              <w:jc w:val="center"/>
              <w:rPr>
                <w:sz w:val="22"/>
                <w:szCs w:val="22"/>
              </w:rPr>
            </w:pPr>
            <w:r w:rsidRPr="00212633">
              <w:rPr>
                <w:b/>
                <w:sz w:val="22"/>
                <w:szCs w:val="22"/>
              </w:rPr>
              <w:t>7</w:t>
            </w:r>
          </w:p>
        </w:tc>
      </w:tr>
      <w:tr w:rsidR="00212633" w14:paraId="2902C789" w14:textId="77777777" w:rsidTr="00212633">
        <w:trPr>
          <w:cantSplit/>
        </w:trPr>
        <w:tc>
          <w:tcPr>
            <w:tcW w:w="291" w:type="pct"/>
            <w:vMerge w:val="restart"/>
          </w:tcPr>
          <w:p w14:paraId="29131364" w14:textId="1C61EBE9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BDBB320" w14:textId="60717069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436" w:type="pct"/>
          </w:tcPr>
          <w:p w14:paraId="1673BDA0" w14:textId="7AF2538B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08.12/42.000</w:t>
            </w:r>
          </w:p>
        </w:tc>
        <w:tc>
          <w:tcPr>
            <w:tcW w:w="973" w:type="pct"/>
          </w:tcPr>
          <w:p w14:paraId="713E6549" w14:textId="3D7BEED0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1C08A46" w14:textId="5340439B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8735-88 п.2</w:t>
            </w:r>
          </w:p>
        </w:tc>
        <w:tc>
          <w:tcPr>
            <w:tcW w:w="903" w:type="pct"/>
          </w:tcPr>
          <w:p w14:paraId="52855082" w14:textId="28EE7406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5F6E6418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02E2B2AE" w14:textId="77777777" w:rsidTr="00212633">
        <w:trPr>
          <w:cantSplit/>
        </w:trPr>
        <w:tc>
          <w:tcPr>
            <w:tcW w:w="291" w:type="pct"/>
          </w:tcPr>
          <w:p w14:paraId="59DDF809" w14:textId="73A41AF0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33815526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AC7185" w14:textId="57410E18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098B9F36" w14:textId="75C6851C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878" w:type="pct"/>
          </w:tcPr>
          <w:p w14:paraId="4C678E51" w14:textId="636E6A52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8735-88 п.3</w:t>
            </w:r>
          </w:p>
        </w:tc>
        <w:tc>
          <w:tcPr>
            <w:tcW w:w="903" w:type="pct"/>
          </w:tcPr>
          <w:p w14:paraId="3BCBA001" w14:textId="3C74C4E1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0DC61365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643BEE13" w14:textId="77777777" w:rsidTr="00212633">
        <w:trPr>
          <w:cantSplit/>
        </w:trPr>
        <w:tc>
          <w:tcPr>
            <w:tcW w:w="291" w:type="pct"/>
          </w:tcPr>
          <w:p w14:paraId="0707950D" w14:textId="1A0FCDB3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8EDD7AF" w14:textId="3E91512E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Щебень и гравий из плотных горных пород</w:t>
            </w:r>
          </w:p>
        </w:tc>
        <w:tc>
          <w:tcPr>
            <w:tcW w:w="436" w:type="pct"/>
          </w:tcPr>
          <w:p w14:paraId="677824BF" w14:textId="67E43510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08.12/42.000</w:t>
            </w:r>
          </w:p>
        </w:tc>
        <w:tc>
          <w:tcPr>
            <w:tcW w:w="973" w:type="pct"/>
          </w:tcPr>
          <w:p w14:paraId="07269ADE" w14:textId="38D4A179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6F0FE434" w14:textId="1DF1C3E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903" w:type="pct"/>
          </w:tcPr>
          <w:p w14:paraId="4FB28983" w14:textId="00AD892C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0F5252B7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0B85C08C" w14:textId="77777777" w:rsidTr="00212633">
        <w:trPr>
          <w:cantSplit/>
        </w:trPr>
        <w:tc>
          <w:tcPr>
            <w:tcW w:w="291" w:type="pct"/>
          </w:tcPr>
          <w:p w14:paraId="4241FE63" w14:textId="6B5315FB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78C8F773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C9EEA9" w14:textId="43BB071B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6DD5BB35" w14:textId="790C6FAC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</w:tcPr>
          <w:p w14:paraId="3B7BDD16" w14:textId="5EF52EE9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903" w:type="pct"/>
          </w:tcPr>
          <w:p w14:paraId="19DD6026" w14:textId="041864AB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5CBE4C66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3100E275" w14:textId="77777777" w:rsidTr="00212633">
        <w:trPr>
          <w:cantSplit/>
        </w:trPr>
        <w:tc>
          <w:tcPr>
            <w:tcW w:w="291" w:type="pct"/>
          </w:tcPr>
          <w:p w14:paraId="441378BC" w14:textId="41647D82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A0B9AC4" w14:textId="400A2CB5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436" w:type="pct"/>
          </w:tcPr>
          <w:p w14:paraId="6A3D1C34" w14:textId="6161EC26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08.12/42.000</w:t>
            </w:r>
          </w:p>
        </w:tc>
        <w:tc>
          <w:tcPr>
            <w:tcW w:w="973" w:type="pct"/>
          </w:tcPr>
          <w:p w14:paraId="456FF046" w14:textId="04AD6A31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72619128" w14:textId="7F15911C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903" w:type="pct"/>
          </w:tcPr>
          <w:p w14:paraId="240AA2AB" w14:textId="13AAEE3B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470F4CC4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72B99176" w14:textId="77777777" w:rsidTr="00212633">
        <w:trPr>
          <w:cantSplit/>
        </w:trPr>
        <w:tc>
          <w:tcPr>
            <w:tcW w:w="291" w:type="pct"/>
          </w:tcPr>
          <w:p w14:paraId="6219B627" w14:textId="472FBDC4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0F6DDC26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4A35974" w14:textId="31AE4E06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09AB5ABC" w14:textId="06F3F74D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878" w:type="pct"/>
          </w:tcPr>
          <w:p w14:paraId="796CD1A9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8269.0-97 п.4.3</w:t>
            </w:r>
          </w:p>
          <w:p w14:paraId="5EB42F36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23735-2014 п.6.1</w:t>
            </w:r>
          </w:p>
          <w:p w14:paraId="0DC49C7E" w14:textId="41841D55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8735-88 п.3</w:t>
            </w:r>
          </w:p>
        </w:tc>
        <w:tc>
          <w:tcPr>
            <w:tcW w:w="903" w:type="pct"/>
          </w:tcPr>
          <w:p w14:paraId="4AB4381C" w14:textId="13B3FFC5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7ED955B2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51E8F4ED" w14:textId="77777777" w:rsidTr="00212633">
        <w:trPr>
          <w:cantSplit/>
        </w:trPr>
        <w:tc>
          <w:tcPr>
            <w:tcW w:w="291" w:type="pct"/>
          </w:tcPr>
          <w:p w14:paraId="337A209E" w14:textId="6438ADA8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F422AFB" w14:textId="69B0F0A0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Смеси щебеночно-гравийно-песчаные</w:t>
            </w:r>
          </w:p>
        </w:tc>
        <w:tc>
          <w:tcPr>
            <w:tcW w:w="436" w:type="pct"/>
          </w:tcPr>
          <w:p w14:paraId="5877DA5D" w14:textId="440C1E90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08.12/42.000</w:t>
            </w:r>
          </w:p>
        </w:tc>
        <w:tc>
          <w:tcPr>
            <w:tcW w:w="973" w:type="pct"/>
          </w:tcPr>
          <w:p w14:paraId="0901134E" w14:textId="1FFD5E7E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466233E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8269.0-97 п.4.2</w:t>
            </w:r>
          </w:p>
          <w:p w14:paraId="094E51EF" w14:textId="5D62C170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СТБ 2318-2013 п.5.8</w:t>
            </w:r>
          </w:p>
        </w:tc>
        <w:tc>
          <w:tcPr>
            <w:tcW w:w="903" w:type="pct"/>
          </w:tcPr>
          <w:p w14:paraId="1CA9F2F3" w14:textId="38C3F6D3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3EDA25CD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5AC1570F" w14:textId="77777777" w:rsidTr="00212633">
        <w:trPr>
          <w:cantSplit/>
        </w:trPr>
        <w:tc>
          <w:tcPr>
            <w:tcW w:w="291" w:type="pct"/>
          </w:tcPr>
          <w:p w14:paraId="61D399B0" w14:textId="6D6AF91E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0DBBDEBE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5CD56B" w14:textId="78EA7F6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33746521" w14:textId="57269458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</w:tcPr>
          <w:p w14:paraId="30A3BD34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8269.0-97 п.4.3</w:t>
            </w:r>
          </w:p>
          <w:p w14:paraId="13587530" w14:textId="149E53BA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СТБ 2318-2013 п.6.2</w:t>
            </w:r>
          </w:p>
        </w:tc>
        <w:tc>
          <w:tcPr>
            <w:tcW w:w="903" w:type="pct"/>
          </w:tcPr>
          <w:p w14:paraId="43946FE1" w14:textId="124C8D7B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3094E27B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3442BA95" w14:textId="77777777" w:rsidTr="00212633">
        <w:trPr>
          <w:cantSplit/>
        </w:trPr>
        <w:tc>
          <w:tcPr>
            <w:tcW w:w="291" w:type="pct"/>
          </w:tcPr>
          <w:p w14:paraId="17DB73A2" w14:textId="33185B31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8EFCB5E" w14:textId="255751F1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436" w:type="pct"/>
          </w:tcPr>
          <w:p w14:paraId="0259B3DD" w14:textId="21EF594D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23.61/42.000</w:t>
            </w:r>
          </w:p>
        </w:tc>
        <w:tc>
          <w:tcPr>
            <w:tcW w:w="973" w:type="pct"/>
          </w:tcPr>
          <w:p w14:paraId="4655C92D" w14:textId="7641B523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18FEC643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13015.1-81</w:t>
            </w:r>
          </w:p>
          <w:p w14:paraId="0108BAF5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10180-2012 п.4.2</w:t>
            </w:r>
          </w:p>
          <w:p w14:paraId="46F8E879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СТБ 1545-2005 п.4</w:t>
            </w:r>
          </w:p>
          <w:p w14:paraId="64139D69" w14:textId="55FB4EE3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28570-2019</w:t>
            </w:r>
          </w:p>
        </w:tc>
        <w:tc>
          <w:tcPr>
            <w:tcW w:w="903" w:type="pct"/>
          </w:tcPr>
          <w:p w14:paraId="5F8AC2B9" w14:textId="5E738443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695D1D87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632636B8" w14:textId="77777777" w:rsidTr="00212633">
        <w:trPr>
          <w:cantSplit/>
        </w:trPr>
        <w:tc>
          <w:tcPr>
            <w:tcW w:w="291" w:type="pct"/>
          </w:tcPr>
          <w:p w14:paraId="35B48C20" w14:textId="486F4729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6A70861B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D5BBE2" w14:textId="0C95F39F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23.61/29.121</w:t>
            </w:r>
          </w:p>
        </w:tc>
        <w:tc>
          <w:tcPr>
            <w:tcW w:w="973" w:type="pct"/>
          </w:tcPr>
          <w:p w14:paraId="1795B388" w14:textId="6FAFDD98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878" w:type="pct"/>
          </w:tcPr>
          <w:p w14:paraId="250E331B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10180-2012</w:t>
            </w:r>
          </w:p>
          <w:p w14:paraId="2CCB6814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п. 7.2</w:t>
            </w:r>
          </w:p>
          <w:p w14:paraId="65152792" w14:textId="126495DE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28570-2019</w:t>
            </w:r>
          </w:p>
        </w:tc>
        <w:tc>
          <w:tcPr>
            <w:tcW w:w="903" w:type="pct"/>
          </w:tcPr>
          <w:p w14:paraId="779BEA98" w14:textId="32A30854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3383D244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057859E6" w14:textId="77777777" w:rsidTr="00212633">
        <w:trPr>
          <w:cantSplit/>
        </w:trPr>
        <w:tc>
          <w:tcPr>
            <w:tcW w:w="291" w:type="pct"/>
          </w:tcPr>
          <w:p w14:paraId="7960FFC4" w14:textId="214A5D92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  <w:vAlign w:val="center"/>
          </w:tcPr>
          <w:p w14:paraId="19410B8D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F64D1BF" w14:textId="31064F6E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23.61/32.089</w:t>
            </w:r>
          </w:p>
        </w:tc>
        <w:tc>
          <w:tcPr>
            <w:tcW w:w="973" w:type="pct"/>
          </w:tcPr>
          <w:p w14:paraId="09CF8F11" w14:textId="5A22043A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878" w:type="pct"/>
          </w:tcPr>
          <w:p w14:paraId="7AB02A42" w14:textId="37D62DE1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22904-93</w:t>
            </w:r>
          </w:p>
        </w:tc>
        <w:tc>
          <w:tcPr>
            <w:tcW w:w="903" w:type="pct"/>
          </w:tcPr>
          <w:p w14:paraId="535210D3" w14:textId="65EB1546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0E5C4965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4EBFF707" w14:textId="77777777" w:rsidTr="00212633">
        <w:trPr>
          <w:cantSplit/>
        </w:trPr>
        <w:tc>
          <w:tcPr>
            <w:tcW w:w="291" w:type="pct"/>
          </w:tcPr>
          <w:p w14:paraId="34701FFB" w14:textId="4E0BF9B1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  <w:vAlign w:val="center"/>
          </w:tcPr>
          <w:p w14:paraId="06389381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Бетоны конструкционные тяжелые и мелкозернистые.</w:t>
            </w:r>
          </w:p>
          <w:p w14:paraId="4C87AC89" w14:textId="437F733C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Бетоны легкие и ячеистые.</w:t>
            </w:r>
          </w:p>
        </w:tc>
        <w:tc>
          <w:tcPr>
            <w:tcW w:w="436" w:type="pct"/>
          </w:tcPr>
          <w:p w14:paraId="0BF2E122" w14:textId="0B74A78E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23.61/42.000</w:t>
            </w:r>
          </w:p>
        </w:tc>
        <w:tc>
          <w:tcPr>
            <w:tcW w:w="973" w:type="pct"/>
          </w:tcPr>
          <w:p w14:paraId="7FB39543" w14:textId="154CB580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EAAEE7A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10180-2012 п.4.2</w:t>
            </w:r>
          </w:p>
          <w:p w14:paraId="27722939" w14:textId="6E8B7AB6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СТБ 1545-2005 п. 4</w:t>
            </w:r>
          </w:p>
        </w:tc>
        <w:tc>
          <w:tcPr>
            <w:tcW w:w="903" w:type="pct"/>
          </w:tcPr>
          <w:p w14:paraId="61A4292D" w14:textId="56685EBA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71CC8966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198A94C8" w14:textId="77777777" w:rsidTr="00212633">
        <w:trPr>
          <w:cantSplit/>
        </w:trPr>
        <w:tc>
          <w:tcPr>
            <w:tcW w:w="291" w:type="pct"/>
          </w:tcPr>
          <w:p w14:paraId="3E5ED387" w14:textId="3C76E5B3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  <w:vAlign w:val="center"/>
          </w:tcPr>
          <w:p w14:paraId="56E5C552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CFCE7A" w14:textId="1835F4EA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23.61/29.121</w:t>
            </w:r>
          </w:p>
        </w:tc>
        <w:tc>
          <w:tcPr>
            <w:tcW w:w="973" w:type="pct"/>
          </w:tcPr>
          <w:p w14:paraId="0A31098C" w14:textId="690183AE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878" w:type="pct"/>
          </w:tcPr>
          <w:p w14:paraId="77EF8163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10180-2012</w:t>
            </w:r>
          </w:p>
          <w:p w14:paraId="3A43BB1C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п. 7.2</w:t>
            </w:r>
          </w:p>
          <w:p w14:paraId="1647F091" w14:textId="536DFCA9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28570-2019</w:t>
            </w:r>
          </w:p>
        </w:tc>
        <w:tc>
          <w:tcPr>
            <w:tcW w:w="903" w:type="pct"/>
          </w:tcPr>
          <w:p w14:paraId="60E4A0B3" w14:textId="23B50E9D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3DF5CB71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060358B8" w14:textId="77777777" w:rsidTr="00212633">
        <w:trPr>
          <w:cantSplit/>
        </w:trPr>
        <w:tc>
          <w:tcPr>
            <w:tcW w:w="291" w:type="pct"/>
          </w:tcPr>
          <w:p w14:paraId="502DACD6" w14:textId="3B7F64CA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  <w:vAlign w:val="center"/>
          </w:tcPr>
          <w:p w14:paraId="034C8123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02C4B4" w14:textId="106F488C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23.61/29.121</w:t>
            </w:r>
          </w:p>
        </w:tc>
        <w:tc>
          <w:tcPr>
            <w:tcW w:w="973" w:type="pct"/>
          </w:tcPr>
          <w:p w14:paraId="183EDFA1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Прочность бетона механическими методами неразрушающего контроля:</w:t>
            </w:r>
          </w:p>
          <w:p w14:paraId="6A40EE94" w14:textId="3F15E2E1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- метод ударного импульса</w:t>
            </w:r>
          </w:p>
        </w:tc>
        <w:tc>
          <w:tcPr>
            <w:tcW w:w="878" w:type="pct"/>
          </w:tcPr>
          <w:p w14:paraId="580D95A8" w14:textId="3D82B0EB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ГОСТ 22690-2015 п. 7.4</w:t>
            </w:r>
          </w:p>
        </w:tc>
        <w:tc>
          <w:tcPr>
            <w:tcW w:w="903" w:type="pct"/>
          </w:tcPr>
          <w:p w14:paraId="1C332B78" w14:textId="13F7EAC3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72176179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6D53B660" w14:textId="77777777" w:rsidTr="00212633">
        <w:trPr>
          <w:cantSplit/>
        </w:trPr>
        <w:tc>
          <w:tcPr>
            <w:tcW w:w="291" w:type="pct"/>
            <w:vAlign w:val="center"/>
          </w:tcPr>
          <w:p w14:paraId="24D61969" w14:textId="1090C21E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Align w:val="center"/>
          </w:tcPr>
          <w:p w14:paraId="4499A8D0" w14:textId="30B3746D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36" w:type="pct"/>
            <w:vAlign w:val="center"/>
          </w:tcPr>
          <w:p w14:paraId="6F8636A9" w14:textId="77777777" w:rsidR="00212633" w:rsidRPr="00212633" w:rsidRDefault="00212633" w:rsidP="00212633">
            <w:pPr>
              <w:ind w:left="-117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08.99/26.095</w:t>
            </w:r>
          </w:p>
          <w:p w14:paraId="55EDFAF8" w14:textId="0AEBF306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08.99/29.061</w:t>
            </w:r>
          </w:p>
        </w:tc>
        <w:tc>
          <w:tcPr>
            <w:tcW w:w="973" w:type="pct"/>
            <w:vAlign w:val="center"/>
          </w:tcPr>
          <w:p w14:paraId="25C1D9E8" w14:textId="18D6E9F3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878" w:type="pct"/>
          </w:tcPr>
          <w:p w14:paraId="59C9F2D3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СТБ 1377-2003</w:t>
            </w:r>
          </w:p>
          <w:p w14:paraId="18D15CA5" w14:textId="33755F1F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СТБ 2176-2011 п.6.3</w:t>
            </w:r>
          </w:p>
        </w:tc>
        <w:tc>
          <w:tcPr>
            <w:tcW w:w="903" w:type="pct"/>
          </w:tcPr>
          <w:p w14:paraId="32DBE4BC" w14:textId="4B4CCC94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38E2BC04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6CDA30B2" w14:textId="77777777" w:rsidTr="00212633">
        <w:trPr>
          <w:cantSplit/>
        </w:trPr>
        <w:tc>
          <w:tcPr>
            <w:tcW w:w="291" w:type="pct"/>
            <w:vAlign w:val="center"/>
          </w:tcPr>
          <w:p w14:paraId="245805EE" w14:textId="1EA8598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  <w:lang w:eastAsia="en-US"/>
              </w:rPr>
              <w:t>8.1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Align w:val="center"/>
          </w:tcPr>
          <w:p w14:paraId="5FE851A0" w14:textId="49DA4339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  <w:lang w:eastAsia="en-US"/>
              </w:rPr>
              <w:t>Устройство полов</w:t>
            </w:r>
          </w:p>
        </w:tc>
        <w:tc>
          <w:tcPr>
            <w:tcW w:w="436" w:type="pct"/>
            <w:vAlign w:val="center"/>
          </w:tcPr>
          <w:p w14:paraId="5551B806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43.33/26.095</w:t>
            </w:r>
          </w:p>
          <w:p w14:paraId="3B0DA19C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43.33/29.061</w:t>
            </w:r>
          </w:p>
          <w:p w14:paraId="6E9062FB" w14:textId="14FDB8F0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43.33/29.119</w:t>
            </w:r>
          </w:p>
        </w:tc>
        <w:tc>
          <w:tcPr>
            <w:tcW w:w="973" w:type="pct"/>
            <w:vAlign w:val="center"/>
          </w:tcPr>
          <w:p w14:paraId="34321AB0" w14:textId="64AC8BCD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878" w:type="pct"/>
          </w:tcPr>
          <w:p w14:paraId="38CEF344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СТБ 1377-2003</w:t>
            </w:r>
          </w:p>
          <w:p w14:paraId="0136B42C" w14:textId="76574AB8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СТБ 2176-2011 п.6.3</w:t>
            </w:r>
          </w:p>
        </w:tc>
        <w:tc>
          <w:tcPr>
            <w:tcW w:w="903" w:type="pct"/>
          </w:tcPr>
          <w:p w14:paraId="2AAAB47B" w14:textId="367FC6F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71DAAADF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12633" w14:paraId="46DE4DD3" w14:textId="77777777" w:rsidTr="00212633">
        <w:trPr>
          <w:cantSplit/>
        </w:trPr>
        <w:tc>
          <w:tcPr>
            <w:tcW w:w="291" w:type="pct"/>
            <w:vAlign w:val="center"/>
          </w:tcPr>
          <w:p w14:paraId="2802F03B" w14:textId="2E3F547F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  <w:lang w:eastAsia="en-US"/>
              </w:rPr>
              <w:lastRenderedPageBreak/>
              <w:t>9.1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2" w:type="pct"/>
          </w:tcPr>
          <w:p w14:paraId="13C6D48A" w14:textId="1A231D04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Устройство дорожных покрытий пешеходных зон из тротуарных плит, установка бортового камня</w:t>
            </w:r>
          </w:p>
        </w:tc>
        <w:tc>
          <w:tcPr>
            <w:tcW w:w="436" w:type="pct"/>
            <w:vAlign w:val="center"/>
          </w:tcPr>
          <w:p w14:paraId="501CD1A8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43.99/29.119</w:t>
            </w:r>
          </w:p>
          <w:p w14:paraId="7CA40480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43.99/26.095</w:t>
            </w:r>
          </w:p>
          <w:p w14:paraId="4DD46216" w14:textId="3B4DA6F9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43.99/29.061</w:t>
            </w:r>
          </w:p>
        </w:tc>
        <w:tc>
          <w:tcPr>
            <w:tcW w:w="973" w:type="pct"/>
            <w:vAlign w:val="center"/>
          </w:tcPr>
          <w:p w14:paraId="67C3C96C" w14:textId="2D0B7DB1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878" w:type="pct"/>
          </w:tcPr>
          <w:p w14:paraId="0DDA7EF1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СТБ 1377-2003</w:t>
            </w:r>
          </w:p>
          <w:p w14:paraId="5D130F7F" w14:textId="12448E0A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СТБ 2176-2011 п.6.3</w:t>
            </w:r>
          </w:p>
        </w:tc>
        <w:tc>
          <w:tcPr>
            <w:tcW w:w="903" w:type="pct"/>
          </w:tcPr>
          <w:p w14:paraId="3F465E1E" w14:textId="3D47124B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  <w:r w:rsidRPr="00212633">
              <w:rPr>
                <w:sz w:val="22"/>
                <w:szCs w:val="22"/>
              </w:rPr>
              <w:t>ул. пр. Космонавтов, 52, 230003, г. Гродно, Гродненская область</w:t>
            </w:r>
          </w:p>
        </w:tc>
        <w:tc>
          <w:tcPr>
            <w:tcW w:w="837" w:type="pct"/>
          </w:tcPr>
          <w:p w14:paraId="09957CB8" w14:textId="77777777" w:rsidR="00212633" w:rsidRPr="00212633" w:rsidRDefault="00212633" w:rsidP="00212633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EDE66BB" w14:textId="77777777" w:rsidR="006F7E04" w:rsidRPr="00EF73C3" w:rsidRDefault="006F7E04" w:rsidP="00C35CF2"/>
    <w:sectPr w:rsidR="006F7E04" w:rsidRPr="00EF73C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4DA4" w14:textId="77777777" w:rsidR="00526678" w:rsidRDefault="00526678" w:rsidP="0011070C">
      <w:r>
        <w:separator/>
      </w:r>
    </w:p>
  </w:endnote>
  <w:endnote w:type="continuationSeparator" w:id="0">
    <w:p w14:paraId="3BA6E860" w14:textId="77777777" w:rsidR="00526678" w:rsidRDefault="005266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155B3E7" w14:textId="77777777" w:rsidR="009F1B97" w:rsidRDefault="009F1B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12633" w:rsidRPr="007624CE" w14:paraId="56439F75" w14:textId="77777777" w:rsidTr="003E16B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8FF9C3" w14:textId="763E1A17" w:rsidR="00212633" w:rsidRPr="00123D1B" w:rsidRDefault="00212633" w:rsidP="002126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аккредитации:30.03.2026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76D818A" w14:textId="77777777" w:rsidR="00212633" w:rsidRPr="00BF5CCF" w:rsidRDefault="00212633" w:rsidP="002126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15549628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89277076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0F3A7E" w14:textId="77777777" w:rsidR="00212633" w:rsidRPr="00C52F3D" w:rsidRDefault="00212633" w:rsidP="002126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AC6DD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12633" w:rsidRPr="007624CE" w14:paraId="5CC5C38F" w14:textId="77777777" w:rsidTr="003E16B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777B97" w14:textId="29D97BE9" w:rsidR="00212633" w:rsidRPr="00123D1B" w:rsidRDefault="00212633" w:rsidP="002126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аккредитации:30.03.2026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3CD4918" w14:textId="77777777" w:rsidR="00212633" w:rsidRPr="00BF5CCF" w:rsidRDefault="00212633" w:rsidP="002126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579CD4C" w14:textId="77777777" w:rsidR="00212633" w:rsidRPr="00C52F3D" w:rsidRDefault="00212633" w:rsidP="002126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57E83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72F5" w14:textId="77777777" w:rsidR="00526678" w:rsidRDefault="00526678" w:rsidP="0011070C">
      <w:r>
        <w:separator/>
      </w:r>
    </w:p>
  </w:footnote>
  <w:footnote w:type="continuationSeparator" w:id="0">
    <w:p w14:paraId="5268FBFD" w14:textId="77777777" w:rsidR="00526678" w:rsidRDefault="005266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072D" w14:textId="77777777" w:rsidR="009F1B97" w:rsidRDefault="009F1B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BD12DD" w:rsidRPr="009F1B97" w14:paraId="017936EC" w14:textId="77777777" w:rsidTr="009F1B97">
      <w:trPr>
        <w:trHeight w:val="221"/>
      </w:trPr>
      <w:tc>
        <w:tcPr>
          <w:tcW w:w="12044" w:type="dxa"/>
          <w:vAlign w:val="center"/>
        </w:tcPr>
        <w:p w14:paraId="1A5F76DD" w14:textId="477A6C75" w:rsidR="00BD12DD" w:rsidRPr="009F1B97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F1B97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212633" w:rsidRPr="009F1B9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2" w:type="dxa"/>
          <w:vAlign w:val="center"/>
        </w:tcPr>
        <w:p w14:paraId="5B5FB395" w14:textId="77777777" w:rsidR="00BD12DD" w:rsidRPr="009F1B97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F1B97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2.0209</w:t>
          </w:r>
        </w:p>
      </w:tc>
    </w:tr>
  </w:tbl>
  <w:p w14:paraId="223C9C6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791F95E8" w14:textId="77777777" w:rsidTr="009F1B97">
      <w:trPr>
        <w:trHeight w:val="221"/>
      </w:trPr>
      <w:tc>
        <w:tcPr>
          <w:tcW w:w="12186" w:type="dxa"/>
          <w:vAlign w:val="center"/>
        </w:tcPr>
        <w:p w14:paraId="50445F58" w14:textId="77777777" w:rsidR="00723B47" w:rsidRPr="00212633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126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"Гроднопромстрой",</w:t>
          </w:r>
        </w:p>
        <w:p w14:paraId="6A0A9D97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126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 отдела менеджмента качества</w:t>
          </w:r>
        </w:p>
      </w:tc>
      <w:tc>
        <w:tcPr>
          <w:tcW w:w="2367" w:type="dxa"/>
          <w:vAlign w:val="center"/>
        </w:tcPr>
        <w:p w14:paraId="344C95E7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2.0209</w:t>
          </w:r>
        </w:p>
      </w:tc>
    </w:tr>
  </w:tbl>
  <w:p w14:paraId="4BC6E110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700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12633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2F485A"/>
    <w:rsid w:val="003054C2"/>
    <w:rsid w:val="00305E11"/>
    <w:rsid w:val="00306EC9"/>
    <w:rsid w:val="0031023B"/>
    <w:rsid w:val="00315AB2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072E2"/>
    <w:rsid w:val="00415F0B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26678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1B08"/>
    <w:rsid w:val="00604DAD"/>
    <w:rsid w:val="00636EEE"/>
    <w:rsid w:val="006446EA"/>
    <w:rsid w:val="00645468"/>
    <w:rsid w:val="0066650C"/>
    <w:rsid w:val="006762B3"/>
    <w:rsid w:val="006938AF"/>
    <w:rsid w:val="00695013"/>
    <w:rsid w:val="006A336B"/>
    <w:rsid w:val="006D5481"/>
    <w:rsid w:val="006D5DCE"/>
    <w:rsid w:val="006F0EAC"/>
    <w:rsid w:val="006F7E04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2BA9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1B97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29EF"/>
    <w:rsid w:val="00B664B4"/>
    <w:rsid w:val="00B70C82"/>
    <w:rsid w:val="00B9784C"/>
    <w:rsid w:val="00BA1991"/>
    <w:rsid w:val="00BA682A"/>
    <w:rsid w:val="00BA7746"/>
    <w:rsid w:val="00BB0188"/>
    <w:rsid w:val="00BB227B"/>
    <w:rsid w:val="00BB272F"/>
    <w:rsid w:val="00BB4861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0EB9"/>
    <w:rsid w:val="00CF4334"/>
    <w:rsid w:val="00D10C95"/>
    <w:rsid w:val="00D16EC2"/>
    <w:rsid w:val="00D33508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3AEE"/>
    <w:rsid w:val="00E14F8A"/>
    <w:rsid w:val="00E162E5"/>
    <w:rsid w:val="00E5357F"/>
    <w:rsid w:val="00E750F5"/>
    <w:rsid w:val="00E802E2"/>
    <w:rsid w:val="00E909C3"/>
    <w:rsid w:val="00E95EA8"/>
    <w:rsid w:val="00EC615C"/>
    <w:rsid w:val="00EC76FB"/>
    <w:rsid w:val="00ED0388"/>
    <w:rsid w:val="00ED10E7"/>
    <w:rsid w:val="00EE7844"/>
    <w:rsid w:val="00EF0247"/>
    <w:rsid w:val="00EF34C9"/>
    <w:rsid w:val="00EF43EE"/>
    <w:rsid w:val="00EF5137"/>
    <w:rsid w:val="00EF73C3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69B5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2026-03-31T05:41:00Z</dcterms:created>
  <dcterms:modified xsi:type="dcterms:W3CDTF">2026-03-31T05:43:00Z</dcterms:modified>
</cp:coreProperties>
</file>