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C5025B" w14:paraId="417D7FF0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1D5E30A9" w14:textId="77777777" w:rsidR="00927C63" w:rsidRPr="00C5025B" w:rsidRDefault="00927C63" w:rsidP="00BC7FEB">
            <w:pPr>
              <w:rPr>
                <w:sz w:val="28"/>
              </w:rPr>
            </w:pPr>
          </w:p>
        </w:tc>
      </w:tr>
    </w:tbl>
    <w:p w14:paraId="06A1EB0A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5025B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0CC291BD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57EE145E" w14:textId="77777777" w:rsidTr="00877DA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DAE7E" w14:textId="77777777" w:rsidR="00625AC4" w:rsidRPr="00C5025B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67FBDF67" w14:textId="77777777" w:rsidR="00625AC4" w:rsidRPr="00C5025B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522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2452A6B7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C5025B">
              <w:rPr>
                <w:b w:val="0"/>
                <w:sz w:val="24"/>
                <w:szCs w:val="24"/>
              </w:rPr>
              <w:t>Наименов</w:t>
            </w:r>
            <w:r w:rsidRPr="00C5025B">
              <w:rPr>
                <w:b w:val="0"/>
                <w:sz w:val="24"/>
                <w:szCs w:val="24"/>
              </w:rPr>
              <w:t>а</w:t>
            </w:r>
            <w:r w:rsidRPr="00C5025B">
              <w:rPr>
                <w:b w:val="0"/>
                <w:sz w:val="24"/>
                <w:szCs w:val="24"/>
              </w:rPr>
              <w:t>ние</w:t>
            </w:r>
          </w:p>
          <w:p w14:paraId="11D27A66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объекта  </w:t>
            </w:r>
          </w:p>
          <w:p w14:paraId="52AE4C35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D17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59BCB0B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DF8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49C10F4A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Наименование характ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46ED1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23CBEEBE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Обозначение документа, </w:t>
            </w:r>
          </w:p>
          <w:p w14:paraId="6192A5F2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устанавливающего требов</w:t>
            </w:r>
            <w:r w:rsidRPr="00C5025B">
              <w:rPr>
                <w:sz w:val="24"/>
                <w:szCs w:val="24"/>
              </w:rPr>
              <w:t>а</w:t>
            </w:r>
            <w:r w:rsidRPr="00C5025B">
              <w:rPr>
                <w:sz w:val="24"/>
                <w:szCs w:val="24"/>
              </w:rPr>
              <w:t xml:space="preserve">ния </w:t>
            </w:r>
          </w:p>
          <w:p w14:paraId="51F51439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 объе</w:t>
            </w:r>
            <w:r w:rsidRPr="00C5025B">
              <w:rPr>
                <w:sz w:val="24"/>
                <w:szCs w:val="24"/>
              </w:rPr>
              <w:t>к</w:t>
            </w:r>
            <w:r w:rsidRPr="00C5025B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AA58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Обозначение докуме</w:t>
            </w:r>
            <w:r w:rsidRPr="00C5025B">
              <w:rPr>
                <w:sz w:val="24"/>
                <w:szCs w:val="24"/>
              </w:rPr>
              <w:t>н</w:t>
            </w:r>
            <w:r w:rsidRPr="00C5025B">
              <w:rPr>
                <w:sz w:val="24"/>
                <w:szCs w:val="24"/>
              </w:rPr>
              <w:t>та, устанавл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вающего  метод исследований (испытаний) и измер</w:t>
            </w:r>
            <w:r w:rsidRPr="00C5025B">
              <w:rPr>
                <w:sz w:val="24"/>
                <w:szCs w:val="24"/>
              </w:rPr>
              <w:t>е</w:t>
            </w:r>
            <w:r w:rsidRPr="00C5025B">
              <w:rPr>
                <w:sz w:val="24"/>
                <w:szCs w:val="24"/>
              </w:rPr>
              <w:t>ний, в том числе прав</w:t>
            </w:r>
            <w:r w:rsidRPr="00C5025B">
              <w:rPr>
                <w:sz w:val="24"/>
                <w:szCs w:val="24"/>
              </w:rPr>
              <w:t>и</w:t>
            </w:r>
            <w:r w:rsidRPr="00C5025B">
              <w:rPr>
                <w:sz w:val="24"/>
                <w:szCs w:val="24"/>
              </w:rPr>
              <w:t>ла отбора о</w:t>
            </w:r>
            <w:r w:rsidRPr="00C5025B">
              <w:rPr>
                <w:sz w:val="24"/>
                <w:szCs w:val="24"/>
              </w:rPr>
              <w:t>б</w:t>
            </w:r>
            <w:r w:rsidRPr="00C5025B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4D16D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09532C2D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Место(а)  </w:t>
            </w:r>
          </w:p>
          <w:p w14:paraId="56D26B33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осуществления</w:t>
            </w:r>
          </w:p>
          <w:p w14:paraId="61676DD9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C5025B" w14:paraId="53BADE0E" w14:textId="77777777" w:rsidTr="00877DA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0419F" w14:textId="77777777" w:rsidR="00625AC4" w:rsidRPr="00C5025B" w:rsidRDefault="00625AC4" w:rsidP="00AD3BDF">
            <w:pPr>
              <w:pStyle w:val="3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26B0C" w14:textId="77777777" w:rsidR="00625AC4" w:rsidRPr="00C5025B" w:rsidRDefault="00625AC4" w:rsidP="00AD3BDF">
            <w:pPr>
              <w:pStyle w:val="3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16F9F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3EC71" w14:textId="77777777" w:rsidR="00625AC4" w:rsidRPr="00C5025B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72A868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37345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A27F0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E59DF2" w14:textId="77777777" w:rsidR="001B458E" w:rsidRPr="00C5025B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7DD0C52A" w14:textId="77777777" w:rsidTr="00437E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51A" w14:textId="77777777" w:rsidR="001B458E" w:rsidRPr="00C5025B" w:rsidRDefault="001B458E" w:rsidP="00877DA9">
            <w:pPr>
              <w:pStyle w:val="31"/>
              <w:ind w:right="-109"/>
              <w:jc w:val="left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EA1" w14:textId="77777777" w:rsidR="001B458E" w:rsidRPr="00C5025B" w:rsidRDefault="001B458E">
            <w:pPr>
              <w:pStyle w:val="31"/>
              <w:jc w:val="center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DD1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0FC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F704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53BA1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6DF9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7</w:t>
            </w:r>
          </w:p>
        </w:tc>
      </w:tr>
      <w:tr w:rsidR="00437EBD" w:rsidRPr="00C5025B" w14:paraId="078E19D5" w14:textId="77777777" w:rsidTr="00437EB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90C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1.1</w:t>
            </w:r>
          </w:p>
          <w:p w14:paraId="358156E3" w14:textId="77777777" w:rsidR="00437EBD" w:rsidRPr="005F60C9" w:rsidRDefault="00437EBD" w:rsidP="00437EBD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  <w:lang w:eastAsia="en-US"/>
              </w:rPr>
              <w:t>*</w:t>
            </w:r>
            <w:r w:rsidRPr="005F60C9">
              <w:rPr>
                <w:szCs w:val="22"/>
                <w:lang w:val="ru-RU"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F2106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Сточные</w:t>
            </w:r>
          </w:p>
          <w:p w14:paraId="19D2C5DD" w14:textId="77777777" w:rsidR="00437EBD" w:rsidRPr="005F60C9" w:rsidRDefault="00437EBD" w:rsidP="00437EBD">
            <w:pPr>
              <w:pStyle w:val="31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6B3A" w14:textId="77777777" w:rsidR="00437EBD" w:rsidRPr="005F60C9" w:rsidRDefault="00437EBD" w:rsidP="00437EBD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5E6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2CCA1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>ГОСТ 31861-2012</w:t>
            </w:r>
          </w:p>
          <w:p w14:paraId="28B0E853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>СТБ 17.13.05-29-2014</w:t>
            </w:r>
          </w:p>
          <w:p w14:paraId="25CD7598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56251FF5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5152-2001 </w:t>
            </w:r>
          </w:p>
          <w:p w14:paraId="6947EEBD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EC8B7" w14:textId="77777777" w:rsidR="00437EBD" w:rsidRPr="005F60C9" w:rsidRDefault="00437EBD" w:rsidP="00437EBD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31861-2012</w:t>
            </w:r>
          </w:p>
          <w:p w14:paraId="7186D837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>СТБ 17.13.05-29-2014</w:t>
            </w:r>
          </w:p>
          <w:p w14:paraId="5D21979C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6CC22F95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51592-2001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86741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437EBD" w:rsidRPr="00C5025B" w14:paraId="6399FB19" w14:textId="77777777" w:rsidTr="00437EB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589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1.2</w:t>
            </w:r>
          </w:p>
          <w:p w14:paraId="1A840BB6" w14:textId="77777777" w:rsidR="00437EBD" w:rsidRPr="005F60C9" w:rsidRDefault="00437EBD" w:rsidP="00437EBD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2112B" w14:textId="77777777" w:rsidR="00437EBD" w:rsidRPr="005F60C9" w:rsidRDefault="00437EBD" w:rsidP="00437EBD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678" w14:textId="77777777" w:rsidR="00437EBD" w:rsidRPr="005F60C9" w:rsidRDefault="00437EBD" w:rsidP="00437EBD">
            <w:pPr>
              <w:ind w:right="-108"/>
              <w:rPr>
                <w:sz w:val="22"/>
                <w:szCs w:val="22"/>
                <w:lang w:val="en-US"/>
              </w:rPr>
            </w:pPr>
            <w:r w:rsidRPr="005F60C9">
              <w:rPr>
                <w:sz w:val="22"/>
                <w:szCs w:val="22"/>
              </w:rPr>
              <w:t>100.05/08.169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05A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Концентрация</w:t>
            </w:r>
            <w:r w:rsidR="005F60C9">
              <w:rPr>
                <w:sz w:val="22"/>
                <w:szCs w:val="22"/>
                <w:lang w:eastAsia="en-US"/>
              </w:rPr>
              <w:t xml:space="preserve"> </w:t>
            </w:r>
            <w:r w:rsidRPr="005F60C9">
              <w:rPr>
                <w:sz w:val="22"/>
                <w:szCs w:val="22"/>
                <w:lang w:eastAsia="en-US"/>
              </w:rPr>
              <w:t>водородного</w:t>
            </w:r>
          </w:p>
          <w:p w14:paraId="513C9927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показателя (рН)</w:t>
            </w:r>
          </w:p>
          <w:p w14:paraId="1CCC3BB2" w14:textId="77777777" w:rsidR="00437EBD" w:rsidRDefault="00437EBD" w:rsidP="00437EBD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(2-12)</w:t>
            </w:r>
          </w:p>
          <w:p w14:paraId="621ADCED" w14:textId="77777777" w:rsidR="005F60C9" w:rsidRPr="005F60C9" w:rsidRDefault="005F60C9" w:rsidP="00437EB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9A51F4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Разрешение на специальное</w:t>
            </w:r>
          </w:p>
          <w:p w14:paraId="2A46E006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водопользование</w:t>
            </w:r>
          </w:p>
          <w:p w14:paraId="7C0D0C9C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B2FC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СТБ </w:t>
            </w:r>
            <w:r w:rsidRPr="005F60C9">
              <w:rPr>
                <w:sz w:val="22"/>
                <w:szCs w:val="22"/>
                <w:lang w:val="en-US"/>
              </w:rPr>
              <w:t>ISO</w:t>
            </w:r>
            <w:r w:rsidRPr="005F60C9">
              <w:rPr>
                <w:sz w:val="22"/>
                <w:szCs w:val="22"/>
              </w:rPr>
              <w:t xml:space="preserve"> 10523-2009</w:t>
            </w:r>
          </w:p>
          <w:p w14:paraId="58444031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5F7F0D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</w:tr>
      <w:tr w:rsidR="00437EBD" w:rsidRPr="00C5025B" w14:paraId="513F4CE0" w14:textId="77777777" w:rsidTr="00437E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2E512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1.3</w:t>
            </w:r>
          </w:p>
          <w:p w14:paraId="125AA81A" w14:textId="77777777" w:rsidR="00437EBD" w:rsidRPr="005F60C9" w:rsidRDefault="00437EBD" w:rsidP="00437EBD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FA8A4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56217" w14:textId="77777777" w:rsidR="00437EBD" w:rsidRPr="005F60C9" w:rsidRDefault="00437EBD" w:rsidP="00437EBD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0BCEA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фосфора фосфатов</w:t>
            </w:r>
          </w:p>
          <w:p w14:paraId="38CC0518" w14:textId="77777777" w:rsidR="00437EBD" w:rsidRDefault="00437EBD" w:rsidP="005F60C9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(0,1-1000)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05EC4A61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54EE2ADA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EECF33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ГОСТ 18309-2014 </w:t>
            </w:r>
          </w:p>
          <w:p w14:paraId="178FC7D9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п.7 (</w:t>
            </w:r>
            <w:proofErr w:type="spellStart"/>
            <w:r w:rsidRPr="005F60C9">
              <w:rPr>
                <w:sz w:val="22"/>
                <w:szCs w:val="22"/>
              </w:rPr>
              <w:t>Метод</w:t>
            </w:r>
            <w:proofErr w:type="spellEnd"/>
            <w:r w:rsidRPr="005F60C9">
              <w:rPr>
                <w:sz w:val="22"/>
                <w:szCs w:val="22"/>
              </w:rPr>
              <w:t xml:space="preserve"> В)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01F28E07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</w:tr>
      <w:tr w:rsidR="00437EBD" w:rsidRPr="00C5025B" w14:paraId="16C99540" w14:textId="77777777" w:rsidTr="00437EB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F46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1.4</w:t>
            </w:r>
          </w:p>
          <w:p w14:paraId="1C3D6825" w14:textId="77777777" w:rsidR="00437EBD" w:rsidRPr="005F60C9" w:rsidRDefault="00437EBD" w:rsidP="00437EBD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11141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532" w14:textId="77777777" w:rsidR="00437EBD" w:rsidRPr="005F60C9" w:rsidRDefault="00437EBD" w:rsidP="00437EBD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F4C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нитритов</w:t>
            </w:r>
          </w:p>
          <w:p w14:paraId="087E322D" w14:textId="77777777" w:rsidR="00437EBD" w:rsidRDefault="00437EBD" w:rsidP="005F60C9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</w:t>
            </w:r>
            <w:r w:rsidR="005F60C9">
              <w:rPr>
                <w:sz w:val="22"/>
                <w:szCs w:val="22"/>
              </w:rPr>
              <w:t xml:space="preserve"> </w:t>
            </w:r>
            <w:r w:rsidRPr="005F60C9">
              <w:rPr>
                <w:sz w:val="22"/>
                <w:szCs w:val="22"/>
              </w:rPr>
              <w:t>(0,003-0,3)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6C579A79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7CE01A6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3A83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33045-2014</w:t>
            </w:r>
          </w:p>
          <w:p w14:paraId="7D2B7B25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п.6 (Метод Б)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8202631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  <w:p w14:paraId="5465E111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  <w:p w14:paraId="63783D03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</w:tr>
      <w:tr w:rsidR="00437EBD" w:rsidRPr="00C5025B" w14:paraId="1C5952B9" w14:textId="77777777" w:rsidTr="005F60C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713" w14:textId="77777777" w:rsidR="00437EBD" w:rsidRPr="005F60C9" w:rsidRDefault="00437EBD" w:rsidP="00437EBD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1.5</w:t>
            </w:r>
          </w:p>
          <w:p w14:paraId="279DC10A" w14:textId="77777777" w:rsidR="00437EBD" w:rsidRPr="005F60C9" w:rsidRDefault="00437EBD" w:rsidP="00437EBD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36E01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03F" w14:textId="77777777" w:rsidR="00437EBD" w:rsidRPr="005F60C9" w:rsidRDefault="00437EBD" w:rsidP="00437EBD">
            <w:pPr>
              <w:pStyle w:val="a9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3C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нитратов</w:t>
            </w:r>
          </w:p>
          <w:p w14:paraId="79D8AD0C" w14:textId="77777777" w:rsidR="00437EBD" w:rsidRPr="005F60C9" w:rsidRDefault="00437EBD" w:rsidP="00437EBD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(0,1-2,0)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873A5CA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57ABF6BF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5D859" w14:textId="77777777" w:rsidR="00437EBD" w:rsidRPr="005F60C9" w:rsidRDefault="00437EBD" w:rsidP="00437EBD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33045-2014</w:t>
            </w:r>
          </w:p>
          <w:p w14:paraId="75E9BBCD" w14:textId="77777777" w:rsidR="00437EBD" w:rsidRPr="005F60C9" w:rsidRDefault="00437EBD" w:rsidP="00437EBD">
            <w:pPr>
              <w:pStyle w:val="a9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п.9 (</w:t>
            </w:r>
            <w:proofErr w:type="spellStart"/>
            <w:r w:rsidRPr="005F60C9">
              <w:rPr>
                <w:sz w:val="22"/>
                <w:szCs w:val="22"/>
              </w:rPr>
              <w:t>Метод</w:t>
            </w:r>
            <w:proofErr w:type="spellEnd"/>
            <w:r w:rsidRPr="005F60C9">
              <w:rPr>
                <w:sz w:val="22"/>
                <w:szCs w:val="22"/>
              </w:rPr>
              <w:t xml:space="preserve"> Д)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22D68FDA" w14:textId="77777777" w:rsidR="00437EBD" w:rsidRPr="005F60C9" w:rsidRDefault="00437EBD" w:rsidP="00437EBD">
            <w:pPr>
              <w:rPr>
                <w:sz w:val="22"/>
                <w:szCs w:val="22"/>
              </w:rPr>
            </w:pPr>
          </w:p>
        </w:tc>
      </w:tr>
      <w:tr w:rsidR="005F60C9" w:rsidRPr="00C5025B" w14:paraId="6CDCB642" w14:textId="77777777" w:rsidTr="005F60C9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359" w14:textId="77777777" w:rsidR="005F60C9" w:rsidRPr="005F60C9" w:rsidRDefault="005F60C9" w:rsidP="005F60C9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1.6</w:t>
            </w:r>
          </w:p>
          <w:p w14:paraId="5C6F7363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96CD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749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9EE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аммиака и ионов аммония </w:t>
            </w:r>
          </w:p>
          <w:p w14:paraId="3C664435" w14:textId="77777777" w:rsidR="005F60C9" w:rsidRPr="005F60C9" w:rsidRDefault="005F60C9" w:rsidP="005F60C9">
            <w:pPr>
              <w:shd w:val="clear" w:color="auto" w:fill="FFFFFF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(0,1-3,0)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36970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D2C4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33045-2014</w:t>
            </w:r>
          </w:p>
          <w:p w14:paraId="13A28452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п.5 (Метод А)</w:t>
            </w:r>
          </w:p>
          <w:p w14:paraId="5CBAEC78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E97A8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160BCEAF" w14:textId="77777777" w:rsidTr="005F60C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4F3" w14:textId="77777777" w:rsidR="005F60C9" w:rsidRPr="005F60C9" w:rsidRDefault="005F60C9" w:rsidP="005F60C9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1.7</w:t>
            </w:r>
          </w:p>
          <w:p w14:paraId="0E4FCB9A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6F3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E00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8E7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сульфатов</w:t>
            </w:r>
          </w:p>
          <w:p w14:paraId="00986D22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(2,00-40,0)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F6473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D8B55" w14:textId="77777777" w:rsidR="005F60C9" w:rsidRPr="005F60C9" w:rsidRDefault="005F60C9" w:rsidP="005F60C9">
            <w:pPr>
              <w:pStyle w:val="a9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357D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4AF532D5" w14:textId="77777777" w:rsidTr="005F60C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3FB" w14:textId="77777777" w:rsidR="005F60C9" w:rsidRPr="005F60C9" w:rsidRDefault="005F60C9" w:rsidP="005F60C9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lastRenderedPageBreak/>
              <w:t>1.8</w:t>
            </w:r>
          </w:p>
          <w:p w14:paraId="7A453E2A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D6EC65F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5F60C9">
              <w:rPr>
                <w:sz w:val="22"/>
                <w:szCs w:val="22"/>
              </w:rPr>
              <w:t>Сточн</w:t>
            </w:r>
            <w:r w:rsidRPr="005F60C9">
              <w:rPr>
                <w:sz w:val="22"/>
                <w:szCs w:val="22"/>
                <w:lang w:val="ru-RU"/>
              </w:rPr>
              <w:t>ые</w:t>
            </w:r>
            <w:proofErr w:type="spellEnd"/>
          </w:p>
          <w:p w14:paraId="2DBD00C1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893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8ECA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взвешенных </w:t>
            </w:r>
          </w:p>
          <w:p w14:paraId="162397A1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веществ</w:t>
            </w:r>
          </w:p>
          <w:p w14:paraId="6E7CB076" w14:textId="77777777" w:rsidR="005F60C9" w:rsidRDefault="005F60C9" w:rsidP="005F60C9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свыше 3,0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408A88D1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AF8DC6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Разрешение на специальное</w:t>
            </w:r>
          </w:p>
          <w:p w14:paraId="72DEA238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водопользование</w:t>
            </w:r>
          </w:p>
          <w:p w14:paraId="62022E82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F2E49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МВИ.МН 4362-2012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5F6011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5F60C9" w:rsidRPr="00C5025B" w14:paraId="1DFC6C87" w14:textId="77777777" w:rsidTr="00437EB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A3C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1.9</w:t>
            </w:r>
          </w:p>
          <w:p w14:paraId="4FAB9601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4A685C6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581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EA9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сухого остатка</w:t>
            </w:r>
          </w:p>
          <w:p w14:paraId="41FDF718" w14:textId="77777777" w:rsidR="005F60C9" w:rsidRDefault="005F60C9" w:rsidP="005F60C9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</w:t>
            </w:r>
            <w:r w:rsidRPr="005F60C9">
              <w:rPr>
                <w:sz w:val="22"/>
                <w:szCs w:val="22"/>
              </w:rPr>
              <w:t>(50-50000)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46FD3B6B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BDD60B1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36AEC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МВИ.МН 4218-2012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7B9CD0E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41844DA5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3BB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1.10*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5B99215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0ED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103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</w:t>
            </w:r>
          </w:p>
          <w:p w14:paraId="38DC6C8F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нефтепродуктов</w:t>
            </w:r>
          </w:p>
          <w:p w14:paraId="7B3D73D3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(0,005-50,0)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F916999" w14:textId="77777777" w:rsidR="005F60C9" w:rsidRPr="005F60C9" w:rsidRDefault="005F60C9" w:rsidP="005F60C9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D0DD8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ПНД Ф 14.1:2:4. 128-98 </w:t>
            </w:r>
          </w:p>
          <w:p w14:paraId="2658C34E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Издание </w:t>
            </w:r>
          </w:p>
          <w:p w14:paraId="364944C7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2012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3E05E09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5B713961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CA2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C56E697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A20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B1A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1E3D073E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264BA45A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(0,5-6)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/л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EECC778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17F8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17.13.05-23-2011 (пункт 7.2.1)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77D429C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06634138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EDC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7219619F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756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1B6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7DBDA311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6F25CCF7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(3-6000)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/л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1835216F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062FC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17.13.05-22-2011 (пункт 8.4.1)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2BF23836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24918E41" w14:textId="77777777" w:rsidTr="00437EB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D67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E1AC3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C95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FA1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хрома общего</w:t>
            </w:r>
          </w:p>
          <w:p w14:paraId="37CE229D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Д-(0,0050-0,20)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2B3AE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0176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17.3.05-33-2014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8F164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43A9D9F0" w14:textId="77777777" w:rsidTr="005F60C9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014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4BF82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BF7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F1F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хлоридов</w:t>
            </w:r>
          </w:p>
          <w:p w14:paraId="56812189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(10,0-250,0)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F0667A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82AC4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27AD6FE1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5E9D2141" w14:textId="77777777" w:rsidTr="00094BC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5CD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1.14*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7578C9B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5B2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121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анионных </w:t>
            </w:r>
          </w:p>
          <w:p w14:paraId="0D60254F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поверхностно-активных веществ</w:t>
            </w:r>
          </w:p>
          <w:p w14:paraId="3C8404C4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(0,025-100)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FB7AE78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CEE36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ПНД Ф14.1:2:4.  158-2000  </w:t>
            </w:r>
          </w:p>
          <w:p w14:paraId="693B656E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Издание </w:t>
            </w:r>
          </w:p>
          <w:p w14:paraId="26AF28AB" w14:textId="77777777" w:rsidR="005F60C9" w:rsidRPr="005F60C9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2014 года</w:t>
            </w:r>
          </w:p>
          <w:p w14:paraId="28B7FDB1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58C3369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3DCFA2D2" w14:textId="77777777" w:rsidTr="005F60C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D9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1.15*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7EE80" w14:textId="77777777" w:rsidR="005F60C9" w:rsidRPr="005F60C9" w:rsidRDefault="005F60C9" w:rsidP="005F60C9">
            <w:pPr>
              <w:pStyle w:val="31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814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077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железа общего</w:t>
            </w:r>
          </w:p>
          <w:p w14:paraId="2425BFF8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(0,100-9,00)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74265A8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2D2B2" w14:textId="77777777" w:rsidR="005F60C9" w:rsidRPr="008C33A1" w:rsidRDefault="005F60C9" w:rsidP="005F60C9">
            <w:pPr>
              <w:ind w:right="-108"/>
              <w:rPr>
                <w:sz w:val="22"/>
                <w:szCs w:val="22"/>
              </w:rPr>
            </w:pPr>
            <w:r w:rsidRPr="008C33A1">
              <w:rPr>
                <w:sz w:val="22"/>
                <w:szCs w:val="22"/>
              </w:rPr>
              <w:t>СТБ 17.13.05-45-2016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399C964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5F60C9" w:rsidRPr="00C5025B" w14:paraId="1FC2FA5A" w14:textId="77777777" w:rsidTr="005F60C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38B" w14:textId="77777777" w:rsidR="005F60C9" w:rsidRPr="005F60C9" w:rsidRDefault="005F60C9" w:rsidP="005F60C9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452DB" w14:textId="77777777" w:rsidR="005F60C9" w:rsidRPr="005F60C9" w:rsidRDefault="005F60C9" w:rsidP="005F60C9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2F5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452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никеля</w:t>
            </w:r>
          </w:p>
          <w:p w14:paraId="7192E62B" w14:textId="77777777" w:rsidR="005F60C9" w:rsidRPr="005F60C9" w:rsidRDefault="005F60C9" w:rsidP="005F60C9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(0,01-4,0)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2B94EB4B" w14:textId="77777777" w:rsidR="005F60C9" w:rsidRPr="005F60C9" w:rsidRDefault="005F60C9" w:rsidP="005F60C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376D7" w14:textId="77777777" w:rsidR="005F60C9" w:rsidRPr="008C33A1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8C33A1">
              <w:rPr>
                <w:sz w:val="22"/>
                <w:szCs w:val="22"/>
                <w:lang w:val="ru-RU"/>
              </w:rPr>
              <w:t xml:space="preserve">ПНД Ф14.1:2:4. 202-03 </w:t>
            </w:r>
          </w:p>
          <w:p w14:paraId="04C2BA60" w14:textId="77777777" w:rsidR="005F60C9" w:rsidRPr="008C33A1" w:rsidRDefault="005F60C9" w:rsidP="005F60C9">
            <w:pPr>
              <w:pStyle w:val="a9"/>
              <w:rPr>
                <w:sz w:val="22"/>
                <w:szCs w:val="22"/>
                <w:lang w:val="ru-RU"/>
              </w:rPr>
            </w:pPr>
            <w:r w:rsidRPr="008C33A1">
              <w:rPr>
                <w:sz w:val="22"/>
                <w:szCs w:val="22"/>
                <w:lang w:val="ru-RU"/>
              </w:rPr>
              <w:t xml:space="preserve">Издание </w:t>
            </w:r>
          </w:p>
          <w:p w14:paraId="3D74A50E" w14:textId="77777777" w:rsidR="005F60C9" w:rsidRPr="008C33A1" w:rsidRDefault="005F60C9" w:rsidP="005F60C9">
            <w:pPr>
              <w:ind w:right="-108"/>
              <w:rPr>
                <w:sz w:val="22"/>
                <w:szCs w:val="22"/>
              </w:rPr>
            </w:pPr>
            <w:r w:rsidRPr="008C33A1">
              <w:rPr>
                <w:sz w:val="22"/>
                <w:szCs w:val="22"/>
              </w:rPr>
              <w:t>2011 года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EECDC0F" w14:textId="77777777" w:rsidR="005F60C9" w:rsidRPr="005F60C9" w:rsidRDefault="005F60C9" w:rsidP="005F60C9">
            <w:pPr>
              <w:ind w:right="-108"/>
              <w:rPr>
                <w:sz w:val="22"/>
                <w:szCs w:val="22"/>
              </w:rPr>
            </w:pPr>
          </w:p>
        </w:tc>
      </w:tr>
      <w:tr w:rsidR="008C33A1" w:rsidRPr="00C5025B" w14:paraId="0D436C2E" w14:textId="77777777" w:rsidTr="0045602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C70" w14:textId="77777777" w:rsidR="008C33A1" w:rsidRPr="005F60C9" w:rsidRDefault="008C33A1" w:rsidP="008C33A1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1F0" w14:textId="77777777" w:rsidR="008C33A1" w:rsidRPr="005F60C9" w:rsidRDefault="008C33A1" w:rsidP="008C33A1">
            <w:pPr>
              <w:rPr>
                <w:sz w:val="22"/>
                <w:szCs w:val="22"/>
              </w:rPr>
            </w:pPr>
          </w:p>
          <w:p w14:paraId="43966871" w14:textId="77777777" w:rsidR="008C33A1" w:rsidRPr="005F60C9" w:rsidRDefault="008C33A1" w:rsidP="008C33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23C" w14:textId="77777777" w:rsidR="008C33A1" w:rsidRPr="005F60C9" w:rsidRDefault="008C33A1" w:rsidP="008C33A1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A2D" w14:textId="77777777" w:rsidR="008C33A1" w:rsidRPr="005F60C9" w:rsidRDefault="008C33A1" w:rsidP="008C33A1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Концентрация меди</w:t>
            </w:r>
          </w:p>
          <w:p w14:paraId="3FC715EC" w14:textId="77777777" w:rsidR="008C33A1" w:rsidRPr="005F60C9" w:rsidRDefault="008C33A1" w:rsidP="008C33A1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(0,0005-5,0)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D3B4" w14:textId="77777777" w:rsidR="008C33A1" w:rsidRPr="005F60C9" w:rsidRDefault="008C33A1" w:rsidP="008C33A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797B" w14:textId="77777777" w:rsidR="008C33A1" w:rsidRPr="008C33A1" w:rsidRDefault="008C33A1" w:rsidP="008C33A1">
            <w:pPr>
              <w:pStyle w:val="a9"/>
              <w:rPr>
                <w:color w:val="000000"/>
                <w:sz w:val="22"/>
                <w:szCs w:val="22"/>
                <w:lang w:val="ru-RU"/>
              </w:rPr>
            </w:pPr>
            <w:r w:rsidRPr="008C33A1">
              <w:rPr>
                <w:color w:val="000000"/>
                <w:sz w:val="22"/>
                <w:szCs w:val="22"/>
                <w:lang w:val="ru-RU"/>
              </w:rPr>
              <w:t xml:space="preserve">М 01-02-2010 </w:t>
            </w:r>
          </w:p>
          <w:p w14:paraId="33CF3C66" w14:textId="77777777" w:rsidR="008C33A1" w:rsidRPr="008C33A1" w:rsidRDefault="008C33A1" w:rsidP="008C33A1">
            <w:pPr>
              <w:pStyle w:val="a9"/>
              <w:rPr>
                <w:color w:val="000000"/>
                <w:sz w:val="22"/>
                <w:szCs w:val="22"/>
              </w:rPr>
            </w:pPr>
            <w:r w:rsidRPr="008C33A1">
              <w:rPr>
                <w:color w:val="000000"/>
                <w:sz w:val="22"/>
                <w:szCs w:val="22"/>
                <w:lang w:val="ru-RU"/>
              </w:rPr>
              <w:t xml:space="preserve">Издание </w:t>
            </w:r>
            <w:r w:rsidRPr="008C33A1">
              <w:rPr>
                <w:color w:val="000000"/>
                <w:sz w:val="22"/>
                <w:szCs w:val="22"/>
              </w:rPr>
              <w:t xml:space="preserve">2010 </w:t>
            </w:r>
            <w:proofErr w:type="spellStart"/>
            <w:r w:rsidRPr="008C33A1">
              <w:rPr>
                <w:color w:val="000000"/>
                <w:sz w:val="22"/>
                <w:szCs w:val="22"/>
              </w:rPr>
              <w:t>года</w:t>
            </w:r>
            <w:proofErr w:type="spellEnd"/>
          </w:p>
          <w:p w14:paraId="304CF14B" w14:textId="77777777" w:rsidR="008C33A1" w:rsidRPr="008C33A1" w:rsidRDefault="008C33A1" w:rsidP="008C33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94BA" w14:textId="77777777" w:rsidR="008C33A1" w:rsidRPr="005F60C9" w:rsidRDefault="008C33A1" w:rsidP="008C33A1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5B3A437C" w14:textId="77777777" w:rsidTr="0045602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48F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lastRenderedPageBreak/>
              <w:t>1.18*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667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5F60C9">
              <w:rPr>
                <w:sz w:val="22"/>
                <w:szCs w:val="22"/>
              </w:rPr>
              <w:t>Сточн</w:t>
            </w:r>
            <w:r w:rsidRPr="005F60C9">
              <w:rPr>
                <w:sz w:val="22"/>
                <w:szCs w:val="22"/>
                <w:lang w:val="ru-RU"/>
              </w:rPr>
              <w:t>ые</w:t>
            </w:r>
            <w:proofErr w:type="spellEnd"/>
          </w:p>
          <w:p w14:paraId="2573A81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16C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89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цинка  </w:t>
            </w:r>
          </w:p>
          <w:p w14:paraId="0F84442E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(0,005-2,0)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6038591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BE08DD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Разрешение на специальное</w:t>
            </w:r>
          </w:p>
          <w:p w14:paraId="5166F3C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водопользование</w:t>
            </w:r>
          </w:p>
          <w:p w14:paraId="75A21B7C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653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ПНД Ф 14.1:2:4. 183-02 </w:t>
            </w:r>
          </w:p>
          <w:p w14:paraId="55091B3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Издание 2014 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66E3B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456025">
              <w:rPr>
                <w:spacing w:val="2"/>
                <w:sz w:val="22"/>
                <w:szCs w:val="22"/>
                <w:lang w:val="ru-RU"/>
              </w:rPr>
              <w:t>Урочище «</w:t>
            </w:r>
            <w:proofErr w:type="spellStart"/>
            <w:r w:rsidRPr="00456025">
              <w:rPr>
                <w:spacing w:val="2"/>
                <w:sz w:val="22"/>
                <w:szCs w:val="22"/>
                <w:lang w:val="ru-RU"/>
              </w:rPr>
              <w:t>Песчина</w:t>
            </w:r>
            <w:proofErr w:type="spellEnd"/>
            <w:r w:rsidRPr="00456025">
              <w:rPr>
                <w:spacing w:val="2"/>
                <w:sz w:val="22"/>
                <w:szCs w:val="22"/>
                <w:lang w:val="ru-RU"/>
              </w:rPr>
              <w:t xml:space="preserve">», </w:t>
            </w:r>
            <w:r w:rsidRPr="00456025">
              <w:rPr>
                <w:sz w:val="22"/>
                <w:szCs w:val="22"/>
                <w:lang w:val="ru-RU"/>
              </w:rPr>
              <w:t>224145, г. Пружаны, Брестская обл.</w:t>
            </w:r>
          </w:p>
        </w:tc>
      </w:tr>
      <w:tr w:rsidR="00456025" w:rsidRPr="00C5025B" w14:paraId="4EAB1BDF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6B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 w:eastAsia="ru-RU"/>
              </w:rPr>
            </w:pPr>
            <w:r w:rsidRPr="005F60C9">
              <w:rPr>
                <w:szCs w:val="22"/>
              </w:rPr>
              <w:t>1.19*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AA2A0A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480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EA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5F60C9">
              <w:rPr>
                <w:sz w:val="22"/>
                <w:szCs w:val="22"/>
              </w:rPr>
              <w:t>бихроматной</w:t>
            </w:r>
            <w:proofErr w:type="spellEnd"/>
            <w:r w:rsidRPr="005F60C9">
              <w:rPr>
                <w:sz w:val="22"/>
                <w:szCs w:val="22"/>
              </w:rPr>
              <w:t xml:space="preserve"> окисляемости (химическое потребление кислорода) </w:t>
            </w:r>
          </w:p>
          <w:p w14:paraId="1BFC7C20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(5-800)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403289FA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DE4180E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C1ED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40CB9037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5C687621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2012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E88BC4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65387F04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96F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1.20*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973EA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58C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942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фосфора общего</w:t>
            </w:r>
          </w:p>
          <w:p w14:paraId="323C83F2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(0,1-1000)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69EB2E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1414505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19E24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ГОСТ 18309-2014 п.7 </w:t>
            </w:r>
          </w:p>
          <w:p w14:paraId="391CB64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(Метод В)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D8A7F0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6D392AEF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B3B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2.1</w:t>
            </w:r>
          </w:p>
          <w:p w14:paraId="63B4AD29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  <w:r w:rsidRPr="005F60C9">
              <w:rPr>
                <w:szCs w:val="22"/>
                <w:lang w:val="ru-RU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63D8DC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Поверх-</w:t>
            </w:r>
            <w:proofErr w:type="spellStart"/>
            <w:r w:rsidRPr="005F60C9">
              <w:rPr>
                <w:sz w:val="22"/>
                <w:szCs w:val="22"/>
                <w:lang w:val="ru-RU"/>
              </w:rPr>
              <w:t>ностные</w:t>
            </w:r>
            <w:proofErr w:type="spellEnd"/>
            <w:r w:rsidRPr="005F60C9">
              <w:rPr>
                <w:sz w:val="22"/>
                <w:szCs w:val="22"/>
                <w:lang w:val="ru-RU"/>
              </w:rPr>
              <w:t xml:space="preserve"> </w:t>
            </w:r>
          </w:p>
          <w:p w14:paraId="0283370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воды</w:t>
            </w:r>
          </w:p>
          <w:p w14:paraId="7EE2EFD7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550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8B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Отбор образцов</w:t>
            </w:r>
          </w:p>
          <w:p w14:paraId="6C7121F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B30185B" w14:textId="77777777" w:rsidR="00456025" w:rsidRPr="005F60C9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>ГОСТ 31861-2012</w:t>
            </w:r>
          </w:p>
          <w:p w14:paraId="0F233400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</w:t>
            </w:r>
            <w:r w:rsidRPr="005F60C9">
              <w:rPr>
                <w:sz w:val="22"/>
                <w:szCs w:val="22"/>
                <w:lang w:val="en-US" w:eastAsia="en-US"/>
              </w:rPr>
              <w:t>ISO</w:t>
            </w:r>
            <w:r w:rsidRPr="005F60C9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548EAEC7" w14:textId="77777777" w:rsidR="00456025" w:rsidRPr="005F60C9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00D3ECC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51592-2001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31A8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31861-2012</w:t>
            </w:r>
          </w:p>
          <w:p w14:paraId="7690F00B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</w:t>
            </w:r>
            <w:r w:rsidRPr="005F60C9">
              <w:rPr>
                <w:sz w:val="22"/>
                <w:szCs w:val="22"/>
                <w:lang w:val="en-US" w:eastAsia="en-US"/>
              </w:rPr>
              <w:t>ISO</w:t>
            </w:r>
            <w:r w:rsidRPr="005F60C9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3155BE86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417ADD24" w14:textId="77777777" w:rsidR="00456025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51592-2001</w:t>
            </w:r>
          </w:p>
          <w:p w14:paraId="21828C57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84EAC6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FC54E9A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72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2.2</w:t>
            </w:r>
          </w:p>
          <w:p w14:paraId="02867567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52A8E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134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A5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водородного </w:t>
            </w:r>
          </w:p>
          <w:p w14:paraId="00FFCCF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показателя (рН)</w:t>
            </w:r>
          </w:p>
          <w:p w14:paraId="706699CF" w14:textId="77777777" w:rsidR="00456025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(2-12)</w:t>
            </w:r>
          </w:p>
          <w:p w14:paraId="2B278CF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2758B5C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Постановление</w:t>
            </w:r>
          </w:p>
          <w:p w14:paraId="1142746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Министерства</w:t>
            </w:r>
          </w:p>
          <w:p w14:paraId="3D78567B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4C9A75F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Сан </w:t>
            </w:r>
            <w:proofErr w:type="spellStart"/>
            <w:r w:rsidRPr="005F60C9">
              <w:rPr>
                <w:sz w:val="22"/>
                <w:szCs w:val="22"/>
              </w:rPr>
              <w:t>ПиН</w:t>
            </w:r>
            <w:proofErr w:type="spellEnd"/>
          </w:p>
          <w:p w14:paraId="5CAC50E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2.1.2.12-33-2005</w:t>
            </w:r>
          </w:p>
          <w:p w14:paraId="59A9B03F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2.1.5.10-20-</w:t>
            </w:r>
          </w:p>
          <w:p w14:paraId="5DDB4F6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41821F8C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2.1.5.10-21-</w:t>
            </w:r>
          </w:p>
          <w:p w14:paraId="380124BD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1EEB293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2.1.5.10-29-</w:t>
            </w:r>
          </w:p>
          <w:p w14:paraId="3E984865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731E0D6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0F0A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СТБ ISO 10523-2009</w:t>
            </w:r>
          </w:p>
          <w:p w14:paraId="47F1D384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34C4379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02AD95B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50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2.3</w:t>
            </w:r>
          </w:p>
          <w:p w14:paraId="38B0012B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29AE3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E9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91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аммиака и ионов аммония </w:t>
            </w:r>
          </w:p>
          <w:p w14:paraId="60CFD584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(0,1-3,0)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03F23F3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3152EE2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735F1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3F2D4E58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п.5 (Метод А)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823601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23F4BCD5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0F6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2.4</w:t>
            </w:r>
          </w:p>
          <w:p w14:paraId="1A861375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A52D2C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744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41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нитритов </w:t>
            </w:r>
          </w:p>
          <w:p w14:paraId="6A269E27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(0,003-0,3)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68E24A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621A08A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8C7F8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68BC360E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п.6 (Метод Б)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772A37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E53381B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33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2.5</w:t>
            </w:r>
          </w:p>
          <w:p w14:paraId="490C96BF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FFF5B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054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59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нитратов</w:t>
            </w:r>
          </w:p>
          <w:p w14:paraId="192A32AF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(0,1-2,0)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2E71FF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7C2300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7812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12E3361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п.9 (Метод Д)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19DD077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54AEE9B9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33D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2.6</w:t>
            </w:r>
          </w:p>
          <w:p w14:paraId="639AE42C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30641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D15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25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сульфатов</w:t>
            </w:r>
          </w:p>
          <w:p w14:paraId="1B0302A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F60C9">
              <w:rPr>
                <w:sz w:val="22"/>
                <w:szCs w:val="22"/>
                <w:lang w:val="ru-RU"/>
              </w:rPr>
              <w:t>(2,00-40,0)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5D89160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238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17.13.05-42-2015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8A38841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7EA1971B" w14:textId="77777777" w:rsidTr="005F60C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C5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2.7</w:t>
            </w:r>
          </w:p>
          <w:p w14:paraId="759BCEA8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E1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F8B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85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хлоридов</w:t>
            </w:r>
          </w:p>
          <w:p w14:paraId="36CA416F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(10,0-250,0)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83D148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48F9F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9ABA1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17.13.05-39-2015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2A1CD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6EC9A78B" w14:textId="77777777" w:rsidTr="005F60C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4B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lastRenderedPageBreak/>
              <w:t>2.8</w:t>
            </w:r>
          </w:p>
          <w:p w14:paraId="5A0813C5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529F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Поверх-</w:t>
            </w:r>
            <w:proofErr w:type="spellStart"/>
            <w:r w:rsidRPr="005F60C9">
              <w:rPr>
                <w:sz w:val="22"/>
                <w:szCs w:val="22"/>
                <w:lang w:val="ru-RU"/>
              </w:rPr>
              <w:t>ностные</w:t>
            </w:r>
            <w:proofErr w:type="spellEnd"/>
            <w:r w:rsidRPr="005F60C9">
              <w:rPr>
                <w:sz w:val="22"/>
                <w:szCs w:val="22"/>
                <w:lang w:val="ru-RU"/>
              </w:rPr>
              <w:t xml:space="preserve"> воды</w:t>
            </w:r>
          </w:p>
          <w:p w14:paraId="18CD606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8B7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3B0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8983B0D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сухого остатка</w:t>
            </w:r>
          </w:p>
          <w:p w14:paraId="731E1977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(50-50000)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64C3EFD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D46CC2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Постановление</w:t>
            </w:r>
          </w:p>
          <w:p w14:paraId="2F5D3907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Министерства</w:t>
            </w:r>
          </w:p>
          <w:p w14:paraId="2661804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05823F1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Сан </w:t>
            </w:r>
            <w:proofErr w:type="spellStart"/>
            <w:r w:rsidRPr="005F60C9">
              <w:rPr>
                <w:sz w:val="22"/>
                <w:szCs w:val="22"/>
              </w:rPr>
              <w:t>ПиН</w:t>
            </w:r>
            <w:proofErr w:type="spellEnd"/>
          </w:p>
          <w:p w14:paraId="70BB2A65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2.1.2.12-33-2005</w:t>
            </w:r>
          </w:p>
          <w:p w14:paraId="57566B1D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2.1.5.10-20-</w:t>
            </w:r>
          </w:p>
          <w:p w14:paraId="29580C4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31DBEA58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2.1.5.10-21-</w:t>
            </w:r>
          </w:p>
          <w:p w14:paraId="5CB9F0AF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645344AF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2.1.5.10-29-</w:t>
            </w:r>
          </w:p>
          <w:p w14:paraId="697EE8FB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44BCC53E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B01F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МВИ.МН 4218-2012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5C4B8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456025" w:rsidRPr="00C5025B" w14:paraId="77DF84D8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039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2.9</w:t>
            </w:r>
          </w:p>
          <w:p w14:paraId="719CE6F1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549C65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772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890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2986F89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39FB581A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Д-(0,5-6) мгО</w:t>
            </w:r>
            <w:r w:rsidRPr="005F60C9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F60C9">
              <w:rPr>
                <w:sz w:val="22"/>
                <w:szCs w:val="22"/>
                <w:lang w:val="ru-RU"/>
              </w:rPr>
              <w:t>/ 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7A6FAD7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5EAE2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B2A97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17.13.05-23-2011 (пункт 7.2.1)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EADAD55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44580AC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30B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2.9</w:t>
            </w:r>
          </w:p>
          <w:p w14:paraId="5596C182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8A8361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9F9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5F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2ADE1CC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26029BD1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</w:rPr>
              <w:t>Д- (3-6000)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</w:t>
            </w:r>
            <w:r w:rsidRPr="005F60C9">
              <w:rPr>
                <w:sz w:val="22"/>
                <w:szCs w:val="22"/>
                <w:lang w:val="ru-RU"/>
              </w:rPr>
              <w:t xml:space="preserve"> 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D206A2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6F945F95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3D10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17.13.05-22-2011(пункт 8.4.1)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B17347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761531B1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11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2.10*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DFF34C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DEC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57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хрома общего</w:t>
            </w:r>
          </w:p>
          <w:p w14:paraId="7FC414FD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(0,0050-0,20)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0662EC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0B1DBF0C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6E3A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17.3.05-33-2014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7C89BFE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552EDCFA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C03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2.11*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10DA8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CF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ABC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нефтепродуктов</w:t>
            </w:r>
          </w:p>
          <w:p w14:paraId="77699150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(0,005-50,0)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27F8B42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0B24336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3E9B5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0AB97396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2012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7940921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80E9E0A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402F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2.12*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0B0AFE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36E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370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взвешенных веществ</w:t>
            </w:r>
          </w:p>
          <w:p w14:paraId="5D67D64F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свыше 3,0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73957E7F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922BA4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05403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МВИ.МН 4362-2012</w:t>
            </w:r>
          </w:p>
          <w:p w14:paraId="28B3CF5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526AED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5FEFFF26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BF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2.13*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BFF84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C4F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C3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железа общего</w:t>
            </w:r>
          </w:p>
          <w:p w14:paraId="1AE0938C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(0,100-9,00)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3489205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BAAE2E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F995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17.13.05-45-2016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839E415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F3E7895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905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2.14*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92A1416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6F0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44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анионных </w:t>
            </w:r>
          </w:p>
          <w:p w14:paraId="6F65C829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поверхностно-активных веществ Д- (0,025-100)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EBCB8B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9072D0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6681D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64E4F7D3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3F044AF2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2014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2BBF1F8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3979ADE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C87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2.15*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E15D0F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F65E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FE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фосфор фосфатов</w:t>
            </w:r>
          </w:p>
          <w:p w14:paraId="0456B5AD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(0,025-1000)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846D6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C654A01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D67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18309-2014 п.7 (Метод В)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4336ADE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A831AD0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6C8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2.16*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FFD23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6D5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713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никеля</w:t>
            </w:r>
          </w:p>
          <w:p w14:paraId="1697BABF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</w:t>
            </w:r>
            <w:r w:rsidRPr="005F60C9">
              <w:rPr>
                <w:sz w:val="22"/>
                <w:szCs w:val="22"/>
              </w:rPr>
              <w:t>(0,01-4,0)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55E3F8DE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25CF416E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D834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7D2C020D" w14:textId="77777777" w:rsidR="00456025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2011 года</w:t>
            </w:r>
          </w:p>
          <w:p w14:paraId="1C57B1A6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6B46E9C5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637A6257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4F0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CF3794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20A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B6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меди</w:t>
            </w:r>
          </w:p>
          <w:p w14:paraId="23481CFF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(0,0005-5,0)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</w:tcPr>
          <w:p w14:paraId="208D342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D458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5ADD30CC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2010 года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72A5F379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9EC04F4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755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lastRenderedPageBreak/>
              <w:t>2.18*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023BF03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Поверх-</w:t>
            </w:r>
            <w:proofErr w:type="spellStart"/>
            <w:r w:rsidRPr="005F60C9">
              <w:rPr>
                <w:sz w:val="22"/>
                <w:szCs w:val="22"/>
                <w:lang w:val="ru-RU"/>
              </w:rPr>
              <w:t>ностные</w:t>
            </w:r>
            <w:proofErr w:type="spellEnd"/>
            <w:r w:rsidRPr="005F60C9">
              <w:rPr>
                <w:sz w:val="22"/>
                <w:szCs w:val="22"/>
                <w:lang w:val="ru-RU"/>
              </w:rPr>
              <w:t xml:space="preserve"> воды</w:t>
            </w:r>
          </w:p>
          <w:p w14:paraId="5663CEF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997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37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цинка</w:t>
            </w:r>
          </w:p>
          <w:p w14:paraId="66254F3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(0,005-2,0)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405BFCC5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Постановление</w:t>
            </w:r>
          </w:p>
          <w:p w14:paraId="23FCDB1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Министерства</w:t>
            </w:r>
          </w:p>
          <w:p w14:paraId="366D22A6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13D6FD5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Сан </w:t>
            </w:r>
            <w:proofErr w:type="spellStart"/>
            <w:r w:rsidRPr="005F60C9">
              <w:rPr>
                <w:sz w:val="22"/>
                <w:szCs w:val="22"/>
              </w:rPr>
              <w:t>ПиН</w:t>
            </w:r>
            <w:proofErr w:type="spellEnd"/>
          </w:p>
          <w:p w14:paraId="39C2C86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2.1.2.12-33-2005</w:t>
            </w:r>
          </w:p>
          <w:p w14:paraId="008FF02B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2.1.5.10-20-</w:t>
            </w:r>
          </w:p>
          <w:p w14:paraId="2CFD4AAF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0C26E3BC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2.1.5.10-21-</w:t>
            </w:r>
          </w:p>
          <w:p w14:paraId="4AFB5F34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28801D0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ГН 2.1.5.10-29-</w:t>
            </w:r>
          </w:p>
          <w:p w14:paraId="55E76512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2003</w:t>
            </w:r>
          </w:p>
          <w:p w14:paraId="291D4C37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1AA4D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183-02 </w:t>
            </w:r>
          </w:p>
          <w:p w14:paraId="2EEF416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2014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BAC3EA5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456025" w:rsidRPr="00C5025B" w14:paraId="0DDB4A77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348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FE754D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424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26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  <w:proofErr w:type="spellStart"/>
            <w:r w:rsidRPr="005F60C9">
              <w:rPr>
                <w:sz w:val="22"/>
                <w:szCs w:val="22"/>
                <w:lang w:val="ru-RU"/>
              </w:rPr>
              <w:t>бихроматной</w:t>
            </w:r>
            <w:proofErr w:type="spellEnd"/>
            <w:r w:rsidRPr="005F60C9">
              <w:rPr>
                <w:sz w:val="22"/>
                <w:szCs w:val="22"/>
                <w:lang w:val="ru-RU"/>
              </w:rPr>
              <w:t xml:space="preserve"> окисляемости (химическое потребление кислорода)</w:t>
            </w:r>
          </w:p>
          <w:p w14:paraId="1EC20B2C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</w:rPr>
              <w:t>Д- (5-800)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153361D7" w14:textId="77777777" w:rsidR="00456025" w:rsidRPr="00F257E3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6F3D3A3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E2F69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3E9D9F3E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2012 года</w:t>
            </w:r>
          </w:p>
          <w:p w14:paraId="3FF2EE08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</w:p>
          <w:p w14:paraId="65A280F2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639AE2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08EB40A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C77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2.20*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4C6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13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100.03/08.156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95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</w:t>
            </w:r>
          </w:p>
          <w:p w14:paraId="43AB61A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фосфора общего</w:t>
            </w:r>
          </w:p>
          <w:p w14:paraId="20CE6F2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(0,025-1000)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8C08EF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8EC4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18309-2014 п.7 (Метод В)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654DC27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E0367B0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E7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3.1</w:t>
            </w:r>
          </w:p>
          <w:p w14:paraId="52D4922B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8672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5F60C9">
              <w:rPr>
                <w:sz w:val="22"/>
                <w:szCs w:val="22"/>
              </w:rPr>
              <w:t>Подзе</w:t>
            </w:r>
            <w:r w:rsidRPr="005F60C9">
              <w:rPr>
                <w:sz w:val="22"/>
                <w:szCs w:val="22"/>
                <w:lang w:val="ru-RU"/>
              </w:rPr>
              <w:t>мные</w:t>
            </w:r>
            <w:proofErr w:type="spellEnd"/>
          </w:p>
          <w:p w14:paraId="3799C305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2B9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6C3" w14:textId="77777777" w:rsidR="00456025" w:rsidRPr="005F60C9" w:rsidRDefault="00456025" w:rsidP="00456025">
            <w:pPr>
              <w:rPr>
                <w:b/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Отбор образцов</w:t>
            </w:r>
          </w:p>
          <w:p w14:paraId="5A7B191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692B" w14:textId="77777777" w:rsidR="00456025" w:rsidRPr="005F60C9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 xml:space="preserve">СТБ </w:t>
            </w:r>
            <w:r w:rsidRPr="005F60C9">
              <w:rPr>
                <w:sz w:val="22"/>
                <w:szCs w:val="22"/>
                <w:lang w:val="en-US"/>
              </w:rPr>
              <w:t>ISO</w:t>
            </w:r>
            <w:r w:rsidRPr="005F60C9">
              <w:rPr>
                <w:sz w:val="22"/>
                <w:szCs w:val="22"/>
              </w:rPr>
              <w:t xml:space="preserve"> 5667-11-2011</w:t>
            </w:r>
          </w:p>
          <w:p w14:paraId="15F26539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31861-2012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03F1" w14:textId="77777777" w:rsidR="00456025" w:rsidRPr="005F60C9" w:rsidRDefault="00456025" w:rsidP="00456025">
            <w:pPr>
              <w:ind w:right="-108"/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</w:rPr>
              <w:t xml:space="preserve">СТБ </w:t>
            </w:r>
            <w:r w:rsidRPr="005F60C9">
              <w:rPr>
                <w:sz w:val="22"/>
                <w:szCs w:val="22"/>
                <w:lang w:val="en-US"/>
              </w:rPr>
              <w:t>ISO</w:t>
            </w:r>
            <w:r w:rsidRPr="005F60C9">
              <w:rPr>
                <w:sz w:val="22"/>
                <w:szCs w:val="22"/>
              </w:rPr>
              <w:t xml:space="preserve"> 5667-11-2011</w:t>
            </w:r>
          </w:p>
          <w:p w14:paraId="26FDEBE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31861-2012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09F7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4219FBB8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65B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3.2</w:t>
            </w:r>
          </w:p>
          <w:p w14:paraId="23082C79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9EE884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929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65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E33893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водородного </w:t>
            </w:r>
          </w:p>
          <w:p w14:paraId="4A2410F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показателя (рН)</w:t>
            </w:r>
          </w:p>
          <w:p w14:paraId="64ABDC06" w14:textId="77777777" w:rsidR="00456025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(2-12)</w:t>
            </w:r>
          </w:p>
          <w:p w14:paraId="3024BB8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3B12B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Постановление</w:t>
            </w:r>
          </w:p>
          <w:p w14:paraId="5149ED2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Министерства</w:t>
            </w:r>
          </w:p>
          <w:p w14:paraId="1C1C59AC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06A8E72A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8FB45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СТБ ISO 10523-2009</w:t>
            </w:r>
          </w:p>
          <w:p w14:paraId="0B8C44B6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1F34A7E7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D2080B9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186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3.3</w:t>
            </w:r>
          </w:p>
          <w:p w14:paraId="53739028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6E3FC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DD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05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62CFCB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аммиака и ионов аммония </w:t>
            </w:r>
          </w:p>
          <w:p w14:paraId="06E7F863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(0,1-3,0)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C30A3C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10759B7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98E35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53A16118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п.5 (Метод А)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116A76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64D202D1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125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3.4</w:t>
            </w:r>
          </w:p>
          <w:p w14:paraId="44281B2A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A6E21D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3CC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3B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233576D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нитритов</w:t>
            </w:r>
          </w:p>
          <w:p w14:paraId="26ADBD8D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(0,003-0,3)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724D929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4FE099F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CCFD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329BD08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п.6 (Метод Б)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E9C14A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78EC1FD" w14:textId="77777777" w:rsidTr="00F257E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130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3.5</w:t>
            </w:r>
          </w:p>
          <w:p w14:paraId="3F11728B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BC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2A3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8C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F2433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нитратов</w:t>
            </w:r>
          </w:p>
          <w:p w14:paraId="2F0970E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(0,1-2,0)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183DBC6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720E9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A546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ГОСТ 33045-2014</w:t>
            </w:r>
          </w:p>
          <w:p w14:paraId="02C224AF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п.9 (Метод Д)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5EE2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791C1FC" w14:textId="77777777" w:rsidTr="00F257E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3B6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lastRenderedPageBreak/>
              <w:t>3.6</w:t>
            </w:r>
          </w:p>
          <w:p w14:paraId="662ACDEC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ACAA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5F60C9">
              <w:rPr>
                <w:sz w:val="22"/>
                <w:szCs w:val="22"/>
              </w:rPr>
              <w:t>Подзе</w:t>
            </w:r>
            <w:r w:rsidRPr="005F60C9">
              <w:rPr>
                <w:sz w:val="22"/>
                <w:szCs w:val="22"/>
                <w:lang w:val="ru-RU"/>
              </w:rPr>
              <w:t>мные</w:t>
            </w:r>
            <w:proofErr w:type="spellEnd"/>
          </w:p>
          <w:p w14:paraId="6BAD1C1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93E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D1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сульфатов</w:t>
            </w:r>
          </w:p>
          <w:p w14:paraId="19C14011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(2,00-40,0)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5C39E60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9F865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Постановление</w:t>
            </w:r>
          </w:p>
          <w:p w14:paraId="6EF0A92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Министерства</w:t>
            </w:r>
          </w:p>
          <w:p w14:paraId="2196A50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2B44A47A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6ADFF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17.13.05-42-2015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2DC2A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456025" w:rsidRPr="00C5025B" w14:paraId="4D315949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C4D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3.7</w:t>
            </w:r>
          </w:p>
          <w:p w14:paraId="199DD1F4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8C382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16A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52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хлоридов</w:t>
            </w:r>
          </w:p>
          <w:p w14:paraId="2709143F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(10,0-250,0)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25A8EE1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072806FD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C2B2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17.13.05-39-2015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359F5A4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BAB9774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502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3.8</w:t>
            </w:r>
          </w:p>
          <w:p w14:paraId="6F6D98B7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*</w:t>
            </w:r>
          </w:p>
          <w:p w14:paraId="5A88A295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D222F1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83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F3B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сухого остатка</w:t>
            </w:r>
          </w:p>
          <w:p w14:paraId="2339EC7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(50-50000)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0030750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58BE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МВИ.МН 4218-2012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5D5871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739F176C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5C8" w14:textId="77777777" w:rsidR="00456025" w:rsidRPr="005F60C9" w:rsidRDefault="00456025" w:rsidP="0045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3.9</w:t>
            </w:r>
          </w:p>
          <w:p w14:paraId="22F66EED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0A48B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343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8B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F60C9">
              <w:rPr>
                <w:sz w:val="22"/>
                <w:szCs w:val="22"/>
                <w:lang w:val="ru-RU"/>
              </w:rPr>
              <w:t>фосфора общего</w:t>
            </w:r>
          </w:p>
          <w:p w14:paraId="570D60DF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(0,025-1000)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374A3470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4CA75F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C774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18309-2014 п.7 (Метод В)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D196E09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56F47977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75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3.10*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1FE1D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90A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B42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F60C9">
              <w:rPr>
                <w:sz w:val="22"/>
                <w:szCs w:val="22"/>
                <w:lang w:val="ru-RU"/>
              </w:rPr>
              <w:t>хрома общего</w:t>
            </w:r>
          </w:p>
          <w:p w14:paraId="1F40866A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(0,0050-0,20)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971564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C074CA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4E70F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17.3.05-33-2014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FF0E0FE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46C83D4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A8B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3.11*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D5716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05A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C86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нефтепродуктов</w:t>
            </w:r>
          </w:p>
          <w:p w14:paraId="204AB5E0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(0,005-50,0)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D301A01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8B14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047E5BB5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2012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E90CF45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08DE3D03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5F0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3.12*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F85B52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F67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100.04/08.052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A93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взвешенных веществ</w:t>
            </w:r>
          </w:p>
          <w:p w14:paraId="2F91E02C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свыше 3,0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0A51B88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7C1FC908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0437F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>МВИ.МН 4362-2012</w:t>
            </w:r>
          </w:p>
          <w:p w14:paraId="6FDA4842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413061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27A7D751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197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3.13*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F61DBDA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DC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6E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железа общего</w:t>
            </w:r>
          </w:p>
          <w:p w14:paraId="46B6520A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(0,100-9,00)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B7628B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F04E19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EB039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СТБ 17.13.05-45-2016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ACB6328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6C6FA9D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379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3.14*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B859E0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605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13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анионных </w:t>
            </w:r>
          </w:p>
          <w:p w14:paraId="4A30D21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поверхностно-активных веществ </w:t>
            </w:r>
          </w:p>
          <w:p w14:paraId="4DF818D7" w14:textId="77777777" w:rsidR="00456025" w:rsidRDefault="00456025" w:rsidP="00456025">
            <w:pPr>
              <w:rPr>
                <w:sz w:val="22"/>
                <w:szCs w:val="22"/>
                <w:vertAlign w:val="superscript"/>
              </w:rPr>
            </w:pPr>
            <w:r w:rsidRPr="005F60C9">
              <w:rPr>
                <w:sz w:val="22"/>
                <w:szCs w:val="22"/>
              </w:rPr>
              <w:t>Д- (0,025-100)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41DDC633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7409610D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175A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0AD59344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2014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E7F5AB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A330BE1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95D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3.15*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047D7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6A3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03A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фосфор фосфатов</w:t>
            </w:r>
          </w:p>
          <w:p w14:paraId="70041FB5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(0,025-1000)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9415D42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0BA3AC95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906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ГОСТ 18309-2014 п.7 (Метод В)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9512CDD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E4304A4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84D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2F956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081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CD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никеля</w:t>
            </w:r>
          </w:p>
          <w:p w14:paraId="5E332FD7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Д- (0,01-4,0) мг/дм</w:t>
            </w:r>
            <w:r w:rsidRPr="005F60C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CBF3A3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984D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B1FA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3EEABDBB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2011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D76C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E2DADE6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894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6CD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CA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2C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меди</w:t>
            </w:r>
          </w:p>
          <w:p w14:paraId="48A01E83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(0,0005-5,0)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621A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6978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7791FB41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2010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0E49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37FF009E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9D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lastRenderedPageBreak/>
              <w:t>3.18*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D4174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5F60C9">
              <w:rPr>
                <w:sz w:val="22"/>
                <w:szCs w:val="22"/>
              </w:rPr>
              <w:t>Подзе</w:t>
            </w:r>
            <w:r w:rsidRPr="005F60C9">
              <w:rPr>
                <w:sz w:val="22"/>
                <w:szCs w:val="22"/>
                <w:lang w:val="ru-RU"/>
              </w:rPr>
              <w:t>мные</w:t>
            </w:r>
            <w:proofErr w:type="spellEnd"/>
          </w:p>
          <w:p w14:paraId="498D8204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60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100.04/08.155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477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Концентрация цинка</w:t>
            </w:r>
          </w:p>
          <w:p w14:paraId="581CDC5D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Д- (0,005-2,0) мг/дм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663ED265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Постановление</w:t>
            </w:r>
          </w:p>
          <w:p w14:paraId="131A5B24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Министерства</w:t>
            </w:r>
          </w:p>
          <w:p w14:paraId="75271D83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78A41596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D0404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</w:t>
            </w:r>
          </w:p>
          <w:p w14:paraId="3EEFF647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183-02 </w:t>
            </w:r>
          </w:p>
          <w:p w14:paraId="16C7E00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2014 года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CEB3FE6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5F60C9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5F60C9">
              <w:rPr>
                <w:spacing w:val="2"/>
                <w:sz w:val="22"/>
                <w:szCs w:val="22"/>
              </w:rPr>
              <w:t xml:space="preserve">», </w:t>
            </w:r>
            <w:r w:rsidRPr="005F60C9">
              <w:rPr>
                <w:sz w:val="22"/>
                <w:szCs w:val="22"/>
              </w:rPr>
              <w:t>224145, г. Пружаны, Брестская обл.</w:t>
            </w:r>
          </w:p>
        </w:tc>
      </w:tr>
      <w:tr w:rsidR="00456025" w:rsidRPr="00C5025B" w14:paraId="15F9BF8D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1BA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2E6EBB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D76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42D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74B90A2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79C78B60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</w:rPr>
              <w:t>Д- (0,5-6)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 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773AE2F9" w14:textId="77777777" w:rsidR="00456025" w:rsidRPr="00456025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226976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A936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17.13.05-23-2011 (пункт 7.2.1)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74C5230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7C75DD9A" w14:textId="77777777" w:rsidTr="00437E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BF9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0A77854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32F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5A8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 xml:space="preserve">Концентрация биохимического </w:t>
            </w:r>
          </w:p>
          <w:p w14:paraId="27B0C0DE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  <w:lang w:val="ru-RU"/>
              </w:rPr>
              <w:t>потребления кислорода (БПК)</w:t>
            </w:r>
          </w:p>
          <w:p w14:paraId="42E3DF63" w14:textId="77777777" w:rsidR="00456025" w:rsidRDefault="00456025" w:rsidP="00456025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5F60C9">
              <w:rPr>
                <w:sz w:val="22"/>
                <w:szCs w:val="22"/>
              </w:rPr>
              <w:t>Д- (3-6000)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 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  <w:p w14:paraId="3AFDB188" w14:textId="77777777" w:rsidR="00456025" w:rsidRPr="00456025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31907CB5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CFE7A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>СТБ 17.13.05-22-2011 (пункт 8.4.1)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08B562E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  <w:tr w:rsidR="00456025" w:rsidRPr="00C5025B" w14:paraId="1F0BC31B" w14:textId="77777777" w:rsidTr="004560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44E" w14:textId="77777777" w:rsidR="00456025" w:rsidRPr="005F60C9" w:rsidRDefault="00456025" w:rsidP="00456025">
            <w:pPr>
              <w:pStyle w:val="31"/>
              <w:ind w:right="-109"/>
              <w:jc w:val="left"/>
              <w:rPr>
                <w:szCs w:val="22"/>
                <w:lang w:val="ru-RU"/>
              </w:rPr>
            </w:pPr>
            <w:r w:rsidRPr="005F60C9">
              <w:rPr>
                <w:szCs w:val="22"/>
              </w:rPr>
              <w:t>3.20*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759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A90" w14:textId="77777777" w:rsidR="00456025" w:rsidRPr="005F60C9" w:rsidRDefault="00456025" w:rsidP="00456025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29E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5F60C9">
              <w:rPr>
                <w:sz w:val="22"/>
                <w:szCs w:val="22"/>
              </w:rPr>
              <w:t>бихроматной</w:t>
            </w:r>
            <w:proofErr w:type="spellEnd"/>
            <w:r w:rsidRPr="005F60C9">
              <w:rPr>
                <w:sz w:val="22"/>
                <w:szCs w:val="22"/>
              </w:rPr>
              <w:t xml:space="preserve"> окисляемости (химическое потребление кислорода) </w:t>
            </w:r>
          </w:p>
          <w:p w14:paraId="6324AE59" w14:textId="77777777" w:rsidR="00456025" w:rsidRPr="005F60C9" w:rsidRDefault="00456025" w:rsidP="00456025">
            <w:pPr>
              <w:pStyle w:val="a9"/>
              <w:rPr>
                <w:sz w:val="22"/>
                <w:szCs w:val="22"/>
                <w:lang w:val="ru-RU"/>
              </w:rPr>
            </w:pPr>
            <w:r w:rsidRPr="005F60C9">
              <w:rPr>
                <w:sz w:val="22"/>
                <w:szCs w:val="22"/>
              </w:rPr>
              <w:t>Д- (5-800) мгО</w:t>
            </w:r>
            <w:r w:rsidRPr="005F60C9">
              <w:rPr>
                <w:sz w:val="22"/>
                <w:szCs w:val="22"/>
                <w:vertAlign w:val="subscript"/>
              </w:rPr>
              <w:t>2</w:t>
            </w:r>
            <w:r w:rsidRPr="005F60C9">
              <w:rPr>
                <w:sz w:val="22"/>
                <w:szCs w:val="22"/>
              </w:rPr>
              <w:t>/дм</w:t>
            </w:r>
            <w:r w:rsidRPr="005F60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417C34" w14:textId="77777777" w:rsidR="00456025" w:rsidRPr="005F60C9" w:rsidRDefault="00456025" w:rsidP="004560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91A3" w14:textId="77777777" w:rsidR="00456025" w:rsidRPr="005F60C9" w:rsidRDefault="00456025" w:rsidP="00456025">
            <w:pPr>
              <w:rPr>
                <w:sz w:val="22"/>
                <w:szCs w:val="22"/>
                <w:lang w:eastAsia="en-US"/>
              </w:rPr>
            </w:pPr>
            <w:r w:rsidRPr="005F60C9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664DDD46" w14:textId="77777777" w:rsidR="00456025" w:rsidRPr="005F60C9" w:rsidRDefault="00456025" w:rsidP="00456025">
            <w:pPr>
              <w:rPr>
                <w:sz w:val="22"/>
                <w:szCs w:val="22"/>
              </w:rPr>
            </w:pPr>
            <w:r w:rsidRPr="005F60C9">
              <w:rPr>
                <w:sz w:val="22"/>
                <w:szCs w:val="22"/>
                <w:lang w:eastAsia="en-US"/>
              </w:rPr>
              <w:t>Издание 2012 года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EB612" w14:textId="77777777" w:rsidR="00456025" w:rsidRPr="005F60C9" w:rsidRDefault="00456025" w:rsidP="00456025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148B23C" w14:textId="77777777" w:rsidR="00E4767F" w:rsidRPr="00C5025B" w:rsidRDefault="00632C99" w:rsidP="00D17769">
      <w:pPr>
        <w:rPr>
          <w:sz w:val="28"/>
          <w:szCs w:val="28"/>
        </w:rPr>
      </w:pPr>
      <w:r w:rsidRPr="00C5025B">
        <w:rPr>
          <w:sz w:val="28"/>
          <w:szCs w:val="28"/>
        </w:rPr>
        <w:t xml:space="preserve"> </w:t>
      </w:r>
    </w:p>
    <w:p w14:paraId="7CEA6FF3" w14:textId="77777777" w:rsidR="00EF1583" w:rsidRPr="00C5025B" w:rsidRDefault="00EF1583" w:rsidP="00D17769">
      <w:r w:rsidRPr="00C5025B">
        <w:t>Примечание:</w:t>
      </w:r>
    </w:p>
    <w:p w14:paraId="48D5BA68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A5D0ECF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>«</w:t>
      </w:r>
      <w:r w:rsidR="00437EBD">
        <w:rPr>
          <w:bCs/>
          <w:iCs/>
        </w:rPr>
        <w:t>*</w:t>
      </w:r>
      <w:r w:rsidRPr="00C5025B">
        <w:rPr>
          <w:bCs/>
          <w:iCs/>
        </w:rPr>
        <w:t>» – осуществление деятельности непосредственно в месте осуществления деятельности аккредитованного субъекта и за его пр</w:t>
      </w:r>
      <w:r w:rsidRPr="00C5025B">
        <w:rPr>
          <w:bCs/>
          <w:iCs/>
        </w:rPr>
        <w:t>е</w:t>
      </w:r>
      <w:r w:rsidRPr="00C5025B">
        <w:rPr>
          <w:bCs/>
          <w:iCs/>
        </w:rPr>
        <w:t xml:space="preserve">делами; </w:t>
      </w:r>
    </w:p>
    <w:p w14:paraId="6F0DEBAB" w14:textId="77777777" w:rsidR="00EF1583" w:rsidRPr="00C5025B" w:rsidRDefault="00EF1583" w:rsidP="00AF6630">
      <w:pPr>
        <w:ind w:left="-284" w:firstLine="284"/>
      </w:pPr>
      <w:r w:rsidRPr="00C5025B">
        <w:t>ДИ – диапазон измерений</w:t>
      </w:r>
    </w:p>
    <w:p w14:paraId="04170279" w14:textId="77777777" w:rsidR="00D17769" w:rsidRPr="00C5025B" w:rsidRDefault="00D17769" w:rsidP="00867CAD">
      <w:pPr>
        <w:rPr>
          <w:sz w:val="28"/>
        </w:rPr>
      </w:pPr>
    </w:p>
    <w:sectPr w:rsidR="00D17769" w:rsidRPr="00C5025B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9E12" w14:textId="77777777" w:rsidR="00962070" w:rsidRDefault="00962070" w:rsidP="00797CBC">
      <w:r>
        <w:separator/>
      </w:r>
    </w:p>
  </w:endnote>
  <w:endnote w:type="continuationSeparator" w:id="0">
    <w:p w14:paraId="3448C5A3" w14:textId="77777777" w:rsidR="00962070" w:rsidRDefault="00962070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6B3D6DA1" w14:textId="77777777">
      <w:tc>
        <w:tcPr>
          <w:tcW w:w="3222" w:type="dxa"/>
        </w:tcPr>
        <w:p w14:paraId="397FDB30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790881B2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66491E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6D1F1909" w14:textId="77777777">
      <w:tc>
        <w:tcPr>
          <w:tcW w:w="3222" w:type="dxa"/>
        </w:tcPr>
        <w:p w14:paraId="2EA3B439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945B690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62799391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5D1055AB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0128CA" w:rsidRPr="007624CE" w14:paraId="08DAB759" w14:textId="77777777" w:rsidTr="000128CA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3D86B512" w14:textId="77777777" w:rsidR="000128CA" w:rsidRPr="00BF5CCF" w:rsidRDefault="000128CA" w:rsidP="000128C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24.12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73DD38D8" w14:textId="77777777" w:rsidR="000128CA" w:rsidRPr="00C52F3D" w:rsidRDefault="000128CA" w:rsidP="000128CA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PAGE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NUMPAGES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</w:p>
      </w:tc>
    </w:tr>
  </w:tbl>
  <w:p w14:paraId="49B894FE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6" w:type="pct"/>
      <w:tblLook w:val="00A0" w:firstRow="1" w:lastRow="0" w:firstColumn="1" w:lastColumn="0" w:noHBand="0" w:noVBand="0"/>
    </w:tblPr>
    <w:tblGrid>
      <w:gridCol w:w="105"/>
      <w:gridCol w:w="12169"/>
      <w:gridCol w:w="530"/>
      <w:gridCol w:w="1676"/>
      <w:gridCol w:w="731"/>
      <w:gridCol w:w="1785"/>
    </w:tblGrid>
    <w:tr w:rsidR="00BF379B" w:rsidRPr="00113CEF" w14:paraId="7D950ECC" w14:textId="77777777" w:rsidTr="003958BB">
      <w:tc>
        <w:tcPr>
          <w:tcW w:w="3611" w:type="pct"/>
          <w:gridSpan w:val="2"/>
          <w:tcBorders>
            <w:bottom w:val="single" w:sz="4" w:space="0" w:color="auto"/>
          </w:tcBorders>
        </w:tcPr>
        <w:p w14:paraId="467DD6F0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gridSpan w:val="3"/>
          <w:tcBorders>
            <w:bottom w:val="single" w:sz="4" w:space="0" w:color="auto"/>
          </w:tcBorders>
        </w:tcPr>
        <w:p w14:paraId="64AB9C70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269D5A11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3958BB" w:rsidRPr="007624CE" w14:paraId="2A7E2A9C" w14:textId="77777777" w:rsidTr="003958BB">
      <w:trPr>
        <w:gridBefore w:val="1"/>
        <w:gridAfter w:val="2"/>
        <w:wBefore w:w="31" w:type="pct"/>
        <w:wAfter w:w="740" w:type="pct"/>
        <w:trHeight w:val="66"/>
      </w:trPr>
      <w:tc>
        <w:tcPr>
          <w:tcW w:w="3736" w:type="pct"/>
          <w:gridSpan w:val="2"/>
          <w:tcBorders>
            <w:top w:val="single" w:sz="4" w:space="0" w:color="auto"/>
          </w:tcBorders>
          <w:vAlign w:val="center"/>
          <w:hideMark/>
        </w:tcPr>
        <w:p w14:paraId="5A659308" w14:textId="77777777" w:rsidR="003958BB" w:rsidRPr="00BF5CCF" w:rsidRDefault="003958BB" w:rsidP="003958B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860981"/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</w:t>
          </w:r>
          <w:r w:rsidR="00B011C0">
            <w:rPr>
              <w:rFonts w:eastAsia="ArialMT"/>
              <w:sz w:val="18"/>
              <w:szCs w:val="18"/>
            </w:rPr>
            <w:t>.1</w:t>
          </w:r>
          <w:r w:rsidR="00AB1CCD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493" w:type="pct"/>
          <w:tcBorders>
            <w:top w:val="single" w:sz="4" w:space="0" w:color="auto"/>
          </w:tcBorders>
        </w:tcPr>
        <w:p w14:paraId="05C67B8B" w14:textId="77777777" w:rsidR="003958BB" w:rsidRPr="00C52F3D" w:rsidRDefault="003958BB" w:rsidP="003958BB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  <w:bookmarkEnd w:id="1"/>
  </w:tbl>
  <w:p w14:paraId="45357578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C449" w14:textId="77777777" w:rsidR="00962070" w:rsidRDefault="00962070" w:rsidP="00797CBC">
      <w:r>
        <w:separator/>
      </w:r>
    </w:p>
  </w:footnote>
  <w:footnote w:type="continuationSeparator" w:id="0">
    <w:p w14:paraId="79A74495" w14:textId="77777777" w:rsidR="00962070" w:rsidRDefault="00962070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82F9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B248CD5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1F7803C0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F52F66" w14:textId="77777777" w:rsidR="00927C63" w:rsidRPr="00EA2747" w:rsidRDefault="00927C63" w:rsidP="00584C59">
          <w:pPr>
            <w:pStyle w:val="a4"/>
            <w:ind w:right="-292"/>
            <w:rPr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6F280EC7" w14:textId="77777777" w:rsidR="00927C63" w:rsidRPr="00602D34" w:rsidRDefault="00AB1CCD" w:rsidP="00584C59">
          <w:pPr>
            <w:pStyle w:val="a4"/>
            <w:rPr>
              <w:b/>
              <w:bCs/>
              <w:sz w:val="22"/>
              <w:szCs w:val="24"/>
            </w:rPr>
          </w:pPr>
          <w:r w:rsidRPr="00AB1CCD">
            <w:rPr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ECBE75E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2.</w:t>
          </w:r>
          <w:r w:rsidR="00140FDC">
            <w:rPr>
              <w:b/>
              <w:bCs/>
            </w:rPr>
            <w:t>121</w:t>
          </w:r>
          <w:r w:rsidR="00437EBD">
            <w:rPr>
              <w:b/>
              <w:bCs/>
            </w:rPr>
            <w:t>8</w:t>
          </w:r>
        </w:p>
      </w:tc>
    </w:tr>
  </w:tbl>
  <w:p w14:paraId="5A34A74D" w14:textId="77777777" w:rsidR="00BF379B" w:rsidRPr="00D06562" w:rsidRDefault="00BF379B">
    <w:pPr>
      <w:rPr>
        <w:sz w:val="16"/>
        <w:szCs w:val="16"/>
      </w:rPr>
    </w:pPr>
  </w:p>
  <w:p w14:paraId="31032AE9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3958BB" w:rsidRPr="00437EBD" w14:paraId="08B16070" w14:textId="77777777" w:rsidTr="00C5025B">
      <w:tc>
        <w:tcPr>
          <w:tcW w:w="12186" w:type="dxa"/>
        </w:tcPr>
        <w:p w14:paraId="1E9BFEC9" w14:textId="77777777" w:rsidR="00C5025B" w:rsidRPr="00437EBD" w:rsidRDefault="00C5025B" w:rsidP="00C5025B">
          <w:pPr>
            <w:rPr>
              <w:b/>
              <w:bCs/>
              <w:sz w:val="28"/>
              <w:szCs w:val="28"/>
            </w:rPr>
          </w:pPr>
          <w:r w:rsidRPr="00437EBD">
            <w:rPr>
              <w:b/>
              <w:bCs/>
              <w:sz w:val="28"/>
              <w:szCs w:val="28"/>
            </w:rPr>
            <w:t xml:space="preserve">Пружанское коммунальное унитарное производственное предприятие «Коммунальник», </w:t>
          </w:r>
        </w:p>
        <w:p w14:paraId="618A3770" w14:textId="77777777" w:rsidR="003958BB" w:rsidRPr="00437EBD" w:rsidRDefault="00C5025B" w:rsidP="00C5025B">
          <w:pPr>
            <w:rPr>
              <w:b/>
              <w:bCs/>
              <w:sz w:val="28"/>
              <w:szCs w:val="28"/>
            </w:rPr>
          </w:pPr>
          <w:r w:rsidRPr="00437EBD">
            <w:rPr>
              <w:b/>
              <w:bCs/>
              <w:sz w:val="28"/>
              <w:szCs w:val="28"/>
            </w:rPr>
            <w:t>лаборатория</w:t>
          </w:r>
          <w:r w:rsidR="00437EBD" w:rsidRPr="00437EBD">
            <w:rPr>
              <w:b/>
              <w:bCs/>
              <w:sz w:val="28"/>
              <w:szCs w:val="28"/>
            </w:rPr>
            <w:t xml:space="preserve"> очистных сооружений</w:t>
          </w:r>
        </w:p>
      </w:tc>
      <w:tc>
        <w:tcPr>
          <w:tcW w:w="2374" w:type="dxa"/>
        </w:tcPr>
        <w:p w14:paraId="0E7DBC66" w14:textId="77777777" w:rsidR="003958BB" w:rsidRPr="00437EBD" w:rsidRDefault="003958BB" w:rsidP="003958BB">
          <w:pPr>
            <w:pStyle w:val="a4"/>
            <w:rPr>
              <w:b/>
              <w:bCs/>
              <w:sz w:val="28"/>
              <w:szCs w:val="28"/>
            </w:rPr>
          </w:pPr>
          <w:r w:rsidRPr="00437EBD">
            <w:rPr>
              <w:b/>
              <w:bCs/>
              <w:sz w:val="28"/>
              <w:szCs w:val="28"/>
              <w:lang w:val="en-US"/>
            </w:rPr>
            <w:t>BY/112</w:t>
          </w:r>
          <w:r w:rsidRPr="00437EBD">
            <w:rPr>
              <w:b/>
              <w:bCs/>
              <w:sz w:val="28"/>
              <w:szCs w:val="28"/>
            </w:rPr>
            <w:t xml:space="preserve"> 2.</w:t>
          </w:r>
          <w:r w:rsidR="00140FDC" w:rsidRPr="00437EBD">
            <w:rPr>
              <w:b/>
              <w:bCs/>
              <w:sz w:val="28"/>
              <w:szCs w:val="28"/>
            </w:rPr>
            <w:t>121</w:t>
          </w:r>
          <w:r w:rsidR="00437EBD" w:rsidRPr="00437EBD">
            <w:rPr>
              <w:b/>
              <w:bCs/>
              <w:sz w:val="28"/>
              <w:szCs w:val="28"/>
            </w:rPr>
            <w:t>8</w:t>
          </w:r>
        </w:p>
      </w:tc>
    </w:tr>
  </w:tbl>
  <w:p w14:paraId="17CD51D3" w14:textId="77777777" w:rsidR="00BF379B" w:rsidRPr="003958BB" w:rsidRDefault="00BF379B" w:rsidP="00395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53489">
    <w:abstractNumId w:val="0"/>
  </w:num>
  <w:num w:numId="2" w16cid:durableId="254435269">
    <w:abstractNumId w:val="1"/>
  </w:num>
  <w:num w:numId="3" w16cid:durableId="1562519230">
    <w:abstractNumId w:val="2"/>
  </w:num>
  <w:num w:numId="4" w16cid:durableId="239868865">
    <w:abstractNumId w:val="3"/>
  </w:num>
  <w:num w:numId="5" w16cid:durableId="2121683893">
    <w:abstractNumId w:val="5"/>
  </w:num>
  <w:num w:numId="6" w16cid:durableId="2088263841">
    <w:abstractNumId w:val="4"/>
  </w:num>
  <w:num w:numId="7" w16cid:durableId="1221404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67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8CA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594A"/>
    <w:rsid w:val="00077622"/>
    <w:rsid w:val="00084BFD"/>
    <w:rsid w:val="00086818"/>
    <w:rsid w:val="0009031A"/>
    <w:rsid w:val="00094BC0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215E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0FDC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A5B72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40C7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58BB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37EBD"/>
    <w:rsid w:val="00442460"/>
    <w:rsid w:val="00445C7A"/>
    <w:rsid w:val="00447FAF"/>
    <w:rsid w:val="0045088D"/>
    <w:rsid w:val="00456025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0C9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3E07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345A"/>
    <w:rsid w:val="00875FE8"/>
    <w:rsid w:val="00877DA9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33A1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2070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CCD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1C0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025B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5322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4E43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4767F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257E3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36DA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895F6"/>
  <w15:chartTrackingRefBased/>
  <w15:docId w15:val="{306238AC-797F-42E4-B148-509309E0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pPr>
      <w:jc w:val="both"/>
    </w:pPr>
    <w:rPr>
      <w:sz w:val="22"/>
      <w:lang w:val="x-none" w:eastAsia="x-none"/>
    </w:rPr>
  </w:style>
  <w:style w:type="character" w:customStyle="1" w:styleId="32">
    <w:name w:val="Основной текст 3 Знак"/>
    <w:link w:val="31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1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60">
    <w:name w:val="Заголовок 6 Знак"/>
    <w:link w:val="6"/>
    <w:rsid w:val="00437EBD"/>
    <w:rPr>
      <w:b/>
      <w:bCs/>
      <w:sz w:val="22"/>
      <w:szCs w:val="22"/>
      <w:lang w:val="ru-RU" w:eastAsia="ru-RU"/>
    </w:rPr>
  </w:style>
  <w:style w:type="character" w:customStyle="1" w:styleId="30">
    <w:name w:val="Заголовок 3 Знак"/>
    <w:link w:val="3"/>
    <w:rsid w:val="00437EBD"/>
    <w:rPr>
      <w:b/>
      <w:sz w:val="28"/>
      <w:lang w:val="ru-RU" w:eastAsia="ru-RU"/>
    </w:rPr>
  </w:style>
  <w:style w:type="paragraph" w:styleId="ae">
    <w:name w:val="caption"/>
    <w:basedOn w:val="a"/>
    <w:next w:val="a"/>
    <w:qFormat/>
    <w:rsid w:val="00437EBD"/>
    <w:pPr>
      <w:ind w:right="-30"/>
      <w:jc w:val="righ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Хвалько Нина Александровна</cp:lastModifiedBy>
  <cp:revision>2</cp:revision>
  <cp:lastPrinted>2025-09-26T13:47:00Z</cp:lastPrinted>
  <dcterms:created xsi:type="dcterms:W3CDTF">2025-12-29T10:29:00Z</dcterms:created>
  <dcterms:modified xsi:type="dcterms:W3CDTF">2025-12-29T10:29:00Z</dcterms:modified>
</cp:coreProperties>
</file>