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8BC546B" w:rsidR="00A7420A" w:rsidRPr="00EC41E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C41E8">
              <w:rPr>
                <w:rFonts w:cs="Times New Roman"/>
                <w:bCs/>
                <w:sz w:val="28"/>
                <w:szCs w:val="28"/>
              </w:rPr>
              <w:t>2.</w:t>
            </w:r>
            <w:r w:rsidR="006054B5">
              <w:rPr>
                <w:rFonts w:cs="Times New Roman"/>
                <w:bCs/>
                <w:sz w:val="28"/>
                <w:szCs w:val="28"/>
              </w:rPr>
              <w:t>5500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52D8D094" w:rsidR="00A7420A" w:rsidRPr="006054B5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054B5">
              <w:rPr>
                <w:bCs/>
                <w:sz w:val="28"/>
                <w:szCs w:val="28"/>
              </w:rPr>
              <w:t>03.11.2023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559"/>
        <w:gridCol w:w="2410"/>
        <w:gridCol w:w="1983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581F88B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7330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55C7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 от </w:t>
            </w:r>
            <w:r w:rsidR="006054B5">
              <w:rPr>
                <w:bCs/>
                <w:sz w:val="28"/>
                <w:szCs w:val="28"/>
                <w:lang w:val="ru-RU"/>
              </w:rPr>
              <w:t>24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54B5">
              <w:rPr>
                <w:bCs/>
                <w:sz w:val="28"/>
                <w:szCs w:val="28"/>
                <w:lang w:val="ru-RU"/>
              </w:rPr>
              <w:t>октября</w:t>
            </w:r>
            <w:r>
              <w:rPr>
                <w:bCs/>
                <w:sz w:val="28"/>
                <w:szCs w:val="28"/>
                <w:lang w:val="ru-RU"/>
              </w:rPr>
              <w:t xml:space="preserve"> 2025 года</w:t>
            </w:r>
          </w:p>
          <w:p w14:paraId="6219181E" w14:textId="257C537C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</w:t>
            </w:r>
            <w:r w:rsidR="006054B5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 xml:space="preserve"> области аккредитации от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1</w:t>
            </w:r>
            <w:r w:rsidR="006054B5">
              <w:rPr>
                <w:bCs/>
                <w:sz w:val="28"/>
                <w:szCs w:val="28"/>
                <w:lang w:val="ru-RU"/>
              </w:rPr>
              <w:t>1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54B5">
              <w:rPr>
                <w:bCs/>
                <w:sz w:val="28"/>
                <w:szCs w:val="28"/>
                <w:lang w:val="ru-RU"/>
              </w:rPr>
              <w:t>апреля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202</w:t>
            </w:r>
            <w:r w:rsidR="006054B5">
              <w:rPr>
                <w:bCs/>
                <w:sz w:val="28"/>
                <w:szCs w:val="28"/>
                <w:lang w:val="ru-RU"/>
              </w:rPr>
              <w:t>5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года </w:t>
            </w:r>
          </w:p>
          <w:p w14:paraId="00EC484F" w14:textId="1FB754E8" w:rsidR="006054B5" w:rsidRDefault="006054B5" w:rsidP="006054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54B5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филиала Калинковичский молочный комбинат</w:t>
            </w:r>
            <w:r>
              <w:rPr>
                <w:bCs/>
                <w:sz w:val="28"/>
                <w:szCs w:val="28"/>
                <w:lang w:val="ru-RU"/>
              </w:rPr>
              <w:t xml:space="preserve"> о</w:t>
            </w:r>
            <w:r w:rsidRPr="006054B5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2C2118" w14:textId="7D3BF9D4" w:rsidR="00A7420A" w:rsidRPr="00673307" w:rsidRDefault="006054B5" w:rsidP="006054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54B5">
              <w:rPr>
                <w:bCs/>
                <w:sz w:val="28"/>
                <w:szCs w:val="28"/>
                <w:lang w:val="ru-RU"/>
              </w:rPr>
              <w:t>"Рогачевский молочноконсервный комбинат"</w:t>
            </w:r>
          </w:p>
        </w:tc>
      </w:tr>
      <w:tr w:rsidR="00A7420A" w:rsidRPr="007A4175" w14:paraId="0E1D1D11" w14:textId="77777777" w:rsidTr="006733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1417"/>
        <w:gridCol w:w="1560"/>
        <w:gridCol w:w="2409"/>
        <w:gridCol w:w="1978"/>
      </w:tblGrid>
      <w:tr w:rsidR="001128B7" w14:paraId="2AB1D19E" w14:textId="77777777" w:rsidTr="00673307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EF73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2DC9D87" w:rsidR="001128B7" w:rsidRDefault="006054B5">
            <w:pPr>
              <w:ind w:left="-84" w:right="-84"/>
              <w:jc w:val="center"/>
            </w:pPr>
            <w:r w:rsidRPr="006054B5">
              <w:rPr>
                <w:b/>
                <w:sz w:val="22"/>
              </w:rPr>
              <w:t>ул. Суркова, 10, 247710, г. Калинковичи</w:t>
            </w:r>
          </w:p>
        </w:tc>
      </w:tr>
      <w:tr w:rsidR="006054B5" w14:paraId="590ED33E" w14:textId="77777777" w:rsidTr="006054B5">
        <w:trPr>
          <w:trHeight w:val="3031"/>
        </w:trPr>
        <w:tc>
          <w:tcPr>
            <w:tcW w:w="366" w:type="pct"/>
          </w:tcPr>
          <w:p w14:paraId="7F853234" w14:textId="7D1D9B3A" w:rsidR="006054B5" w:rsidRPr="004F53AD" w:rsidRDefault="006054B5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32.5*</w:t>
            </w:r>
          </w:p>
        </w:tc>
        <w:tc>
          <w:tcPr>
            <w:tcW w:w="810" w:type="pct"/>
          </w:tcPr>
          <w:p w14:paraId="33E3FEFC" w14:textId="5B9FD102" w:rsidR="006054B5" w:rsidRPr="004F53AD" w:rsidRDefault="006054B5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молочные сухие</w:t>
            </w:r>
          </w:p>
        </w:tc>
        <w:tc>
          <w:tcPr>
            <w:tcW w:w="736" w:type="pct"/>
          </w:tcPr>
          <w:p w14:paraId="4CB9DA65" w14:textId="49743AB6" w:rsidR="006054B5" w:rsidRPr="004F53AD" w:rsidRDefault="006054B5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810" w:type="pct"/>
          </w:tcPr>
          <w:p w14:paraId="10FC2E29" w14:textId="54A487B9" w:rsidR="006054B5" w:rsidRPr="004F53AD" w:rsidRDefault="006054B5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251" w:type="pct"/>
          </w:tcPr>
          <w:p w14:paraId="244C118D" w14:textId="6B46FF96" w:rsidR="006054B5" w:rsidRDefault="006054B5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ТУ 100098867.547-2020</w:t>
            </w:r>
          </w:p>
          <w:p w14:paraId="33FD27D3" w14:textId="32B2C6C6" w:rsidR="006054B5" w:rsidRPr="006054B5" w:rsidRDefault="006054B5" w:rsidP="006054B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6054B5">
              <w:rPr>
                <w:sz w:val="21"/>
                <w:szCs w:val="21"/>
                <w:lang w:eastAsia="en-US"/>
              </w:rPr>
              <w:t xml:space="preserve">СанПиН «Требования к продовольственному сырью и пищевым продуктам», </w:t>
            </w:r>
            <w:r w:rsidR="00C26686" w:rsidRPr="00C26686">
              <w:rPr>
                <w:sz w:val="21"/>
                <w:szCs w:val="21"/>
                <w:lang w:eastAsia="en-US"/>
              </w:rPr>
              <w:t>Гигиенический норматив</w:t>
            </w:r>
            <w:r w:rsidRPr="006054B5">
              <w:rPr>
                <w:sz w:val="21"/>
                <w:szCs w:val="21"/>
                <w:lang w:eastAsia="en-US"/>
              </w:rPr>
              <w:t xml:space="preserve"> «Показатели безопасности и безвредности для человека продоволь-ственного сырья и пищевых продуктов» утв. Постановлением</w:t>
            </w:r>
          </w:p>
          <w:p w14:paraId="65DC5C7A" w14:textId="3E3FB8F1" w:rsidR="006054B5" w:rsidRDefault="006054B5" w:rsidP="00C26686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>МЗ РБ от 21.06.2013</w:t>
            </w:r>
            <w:r w:rsidR="00C26686">
              <w:rPr>
                <w:sz w:val="21"/>
                <w:szCs w:val="21"/>
              </w:rPr>
              <w:t xml:space="preserve"> </w:t>
            </w:r>
            <w:r w:rsidRPr="006054B5">
              <w:rPr>
                <w:sz w:val="21"/>
                <w:szCs w:val="21"/>
              </w:rPr>
              <w:t xml:space="preserve">г № 52 </w:t>
            </w:r>
          </w:p>
          <w:p w14:paraId="213497D5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Гигиенический норматив</w:t>
            </w:r>
            <w:r>
              <w:rPr>
                <w:sz w:val="21"/>
                <w:szCs w:val="21"/>
              </w:rPr>
              <w:t xml:space="preserve"> «</w:t>
            </w:r>
            <w:r w:rsidRPr="00C26686">
              <w:rPr>
                <w:sz w:val="21"/>
                <w:szCs w:val="21"/>
              </w:rPr>
              <w:t>«Показатели</w:t>
            </w:r>
          </w:p>
          <w:p w14:paraId="79B17A9A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безопасности</w:t>
            </w:r>
          </w:p>
          <w:p w14:paraId="28B956F0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и безвредности</w:t>
            </w:r>
          </w:p>
          <w:p w14:paraId="65FF0BB2" w14:textId="40DFD449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продуктов</w:t>
            </w:r>
            <w:r>
              <w:rPr>
                <w:sz w:val="21"/>
                <w:szCs w:val="21"/>
              </w:rPr>
              <w:t xml:space="preserve"> </w:t>
            </w:r>
            <w:r w:rsidRPr="00C26686">
              <w:rPr>
                <w:sz w:val="21"/>
                <w:szCs w:val="21"/>
              </w:rPr>
              <w:t>продовольственного сырья и пищевых продуктов»</w:t>
            </w:r>
            <w:r>
              <w:rPr>
                <w:sz w:val="21"/>
                <w:szCs w:val="21"/>
              </w:rPr>
              <w:t xml:space="preserve"> утв. Постановлением СМ РБ от 25.01.2021 № 37</w:t>
            </w:r>
          </w:p>
          <w:p w14:paraId="51D49CFF" w14:textId="77777777" w:rsidR="006054B5" w:rsidRPr="006054B5" w:rsidRDefault="006054B5" w:rsidP="006054B5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 xml:space="preserve">ТНПА и другая </w:t>
            </w:r>
          </w:p>
          <w:p w14:paraId="358389BA" w14:textId="65DFB99A" w:rsidR="006054B5" w:rsidRPr="00C26686" w:rsidRDefault="006054B5" w:rsidP="00C26686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1027" w:type="pct"/>
          </w:tcPr>
          <w:p w14:paraId="12476C34" w14:textId="06CA996B" w:rsidR="006054B5" w:rsidRPr="00F4386E" w:rsidRDefault="006054B5" w:rsidP="00F4386E">
            <w:pPr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ГОСТ 30305.3-95 п. 4</w:t>
            </w:r>
          </w:p>
        </w:tc>
      </w:tr>
      <w:tr w:rsidR="00C26686" w14:paraId="51E4AF4D" w14:textId="77777777" w:rsidTr="006054B5">
        <w:trPr>
          <w:trHeight w:val="3031"/>
        </w:trPr>
        <w:tc>
          <w:tcPr>
            <w:tcW w:w="366" w:type="pct"/>
          </w:tcPr>
          <w:p w14:paraId="7D087FAA" w14:textId="7F65F914" w:rsidR="00C26686" w:rsidRDefault="00C26686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33.5*</w:t>
            </w:r>
          </w:p>
        </w:tc>
        <w:tc>
          <w:tcPr>
            <w:tcW w:w="810" w:type="pct"/>
          </w:tcPr>
          <w:p w14:paraId="4A16A6ED" w14:textId="43630352" w:rsidR="00C26686" w:rsidRDefault="00C26686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сухие для мороженного </w:t>
            </w:r>
          </w:p>
        </w:tc>
        <w:tc>
          <w:tcPr>
            <w:tcW w:w="736" w:type="pct"/>
          </w:tcPr>
          <w:p w14:paraId="620EA9D6" w14:textId="4E4F6153" w:rsidR="00C26686" w:rsidRDefault="00C26686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810" w:type="pct"/>
          </w:tcPr>
          <w:p w14:paraId="67966B7A" w14:textId="1D445E5E" w:rsidR="00C26686" w:rsidRDefault="00C26686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251" w:type="pct"/>
          </w:tcPr>
          <w:p w14:paraId="3CE428BC" w14:textId="4E285F6D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ТУ 100098867.</w:t>
            </w:r>
            <w:r>
              <w:rPr>
                <w:sz w:val="22"/>
                <w:szCs w:val="22"/>
              </w:rPr>
              <w:t>370</w:t>
            </w:r>
            <w:r w:rsidRPr="00C2668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  <w:p w14:paraId="17FB9A94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СанПиН «Требования к продовольственному сырью и пищевым продуктам», Гигиенический норматив «Показатели безопасности и безвредности для человека продоволь-ственного сырья и пищевых продуктов» утв. Постановлением</w:t>
            </w:r>
          </w:p>
          <w:p w14:paraId="2A65D0EC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 xml:space="preserve">МЗ РБ от 21.06.2013 г № 52 </w:t>
            </w:r>
          </w:p>
          <w:p w14:paraId="1F0CA735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Гигиенический норматив ««Показатели</w:t>
            </w:r>
          </w:p>
          <w:p w14:paraId="43775BF1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безопасности</w:t>
            </w:r>
          </w:p>
          <w:p w14:paraId="550F1586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и безвредности</w:t>
            </w:r>
          </w:p>
          <w:p w14:paraId="3EB9A1E0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продуктов продовольственного сырья и пищевых продуктов» утв. Постановлением СМ РБ от 25.01.2021 № 37</w:t>
            </w:r>
          </w:p>
          <w:p w14:paraId="7283F34D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 xml:space="preserve">ТНПА и другая </w:t>
            </w:r>
          </w:p>
          <w:p w14:paraId="10A62760" w14:textId="4B19C483" w:rsidR="00C26686" w:rsidRDefault="00C26686" w:rsidP="00C26686">
            <w:pPr>
              <w:ind w:left="28" w:right="-84"/>
              <w:rPr>
                <w:spacing w:val="-14"/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27" w:type="pct"/>
          </w:tcPr>
          <w:p w14:paraId="5141519C" w14:textId="71939FE2" w:rsidR="00C26686" w:rsidRDefault="00C26686" w:rsidP="00F4386E">
            <w:pPr>
              <w:rPr>
                <w:spacing w:val="-14"/>
                <w:sz w:val="22"/>
                <w:szCs w:val="22"/>
              </w:rPr>
            </w:pPr>
            <w:r w:rsidRPr="00C26686">
              <w:rPr>
                <w:spacing w:val="-14"/>
                <w:sz w:val="22"/>
                <w:szCs w:val="22"/>
              </w:rPr>
              <w:t>ГОСТ 30305.3-95 п. 4</w:t>
            </w: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38A912BE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03BC1B37" w14:textId="77777777" w:rsidR="00EA55C7" w:rsidRDefault="00EA55C7" w:rsidP="003D62BE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673307">
        <w:tc>
          <w:tcPr>
            <w:tcW w:w="4056" w:type="dxa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00" w:type="dxa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669" w:type="dxa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813" w:type="dxa"/>
            <w:vAlign w:val="bottom"/>
          </w:tcPr>
          <w:p w14:paraId="5206A713" w14:textId="04D8F70F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r w:rsidRPr="004F53AD">
              <w:rPr>
                <w:sz w:val="28"/>
                <w:szCs w:val="28"/>
              </w:rPr>
              <w:t>Т.А.Николаева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157B" w14:textId="77777777" w:rsidR="006476ED" w:rsidRDefault="006476ED" w:rsidP="0011070C">
      <w:r>
        <w:separator/>
      </w:r>
    </w:p>
  </w:endnote>
  <w:endnote w:type="continuationSeparator" w:id="0">
    <w:p w14:paraId="3E7296BC" w14:textId="77777777" w:rsidR="006476ED" w:rsidRDefault="006476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7559" w14:textId="77777777" w:rsidR="00C26686" w:rsidRDefault="00C266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18C867" w14:textId="07A13FB4" w:rsidR="002667A7" w:rsidRPr="00C26686" w:rsidRDefault="00C2668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26686">
                <w:rPr>
                  <w:rFonts w:eastAsia="ArialMT"/>
                  <w:u w:val="single"/>
                  <w:lang w:val="ru-RU"/>
                </w:rPr>
                <w:t>24.11.2025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1AC9174A" w:rsidR="005D5C7B" w:rsidRPr="00CC669F" w:rsidRDefault="00C266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56EC" w14:textId="77777777" w:rsidR="006476ED" w:rsidRDefault="006476ED" w:rsidP="0011070C">
      <w:r>
        <w:separator/>
      </w:r>
    </w:p>
  </w:footnote>
  <w:footnote w:type="continuationSeparator" w:id="0">
    <w:p w14:paraId="3A376048" w14:textId="77777777" w:rsidR="006476ED" w:rsidRDefault="006476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18AED6A" w14:textId="77777777" w:rsidR="00C26686" w:rsidRDefault="00C266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158"/>
    <w:rsid w:val="0005414E"/>
    <w:rsid w:val="000643A6"/>
    <w:rsid w:val="00066A11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443C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43D7"/>
    <w:rsid w:val="00437E07"/>
    <w:rsid w:val="00457C9E"/>
    <w:rsid w:val="004A5E4C"/>
    <w:rsid w:val="004B087C"/>
    <w:rsid w:val="004B31E2"/>
    <w:rsid w:val="004B4737"/>
    <w:rsid w:val="004C53CA"/>
    <w:rsid w:val="004E21BD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07F"/>
    <w:rsid w:val="006054B5"/>
    <w:rsid w:val="00611FB0"/>
    <w:rsid w:val="00630BD9"/>
    <w:rsid w:val="00642140"/>
    <w:rsid w:val="00645468"/>
    <w:rsid w:val="006476ED"/>
    <w:rsid w:val="00656EE2"/>
    <w:rsid w:val="00671F43"/>
    <w:rsid w:val="00673307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4F59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643"/>
    <w:rsid w:val="00B16BF0"/>
    <w:rsid w:val="00B20359"/>
    <w:rsid w:val="00B371B5"/>
    <w:rsid w:val="00B377C7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266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41E8"/>
    <w:rsid w:val="00EC615C"/>
    <w:rsid w:val="00EC76FB"/>
    <w:rsid w:val="00ED10E7"/>
    <w:rsid w:val="00EF0247"/>
    <w:rsid w:val="00EF5137"/>
    <w:rsid w:val="00EF6ABF"/>
    <w:rsid w:val="00EF73A8"/>
    <w:rsid w:val="00F36A9F"/>
    <w:rsid w:val="00F4386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58"/>
    <w:rsid w:val="0005722E"/>
    <w:rsid w:val="00082663"/>
    <w:rsid w:val="000C04E8"/>
    <w:rsid w:val="000E1676"/>
    <w:rsid w:val="00106793"/>
    <w:rsid w:val="00167CE1"/>
    <w:rsid w:val="0017333A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36EB5"/>
    <w:rsid w:val="00495C3B"/>
    <w:rsid w:val="004A3A30"/>
    <w:rsid w:val="004B087C"/>
    <w:rsid w:val="004F5804"/>
    <w:rsid w:val="00520E6D"/>
    <w:rsid w:val="00532108"/>
    <w:rsid w:val="00562D7C"/>
    <w:rsid w:val="00580F98"/>
    <w:rsid w:val="005A1526"/>
    <w:rsid w:val="005C3A33"/>
    <w:rsid w:val="005C3C80"/>
    <w:rsid w:val="005C4097"/>
    <w:rsid w:val="005E1194"/>
    <w:rsid w:val="005E235F"/>
    <w:rsid w:val="005F1A43"/>
    <w:rsid w:val="005F3BB6"/>
    <w:rsid w:val="006028CA"/>
    <w:rsid w:val="00607457"/>
    <w:rsid w:val="00671F43"/>
    <w:rsid w:val="00684F82"/>
    <w:rsid w:val="00754280"/>
    <w:rsid w:val="007A464A"/>
    <w:rsid w:val="007A5398"/>
    <w:rsid w:val="0080735D"/>
    <w:rsid w:val="008B46AD"/>
    <w:rsid w:val="008F7E6D"/>
    <w:rsid w:val="00974F59"/>
    <w:rsid w:val="009B17FA"/>
    <w:rsid w:val="009C0156"/>
    <w:rsid w:val="00A34793"/>
    <w:rsid w:val="00B00858"/>
    <w:rsid w:val="00B00EFB"/>
    <w:rsid w:val="00B11269"/>
    <w:rsid w:val="00B377C7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2025-08-11T06:31:00Z</cp:lastPrinted>
  <dcterms:created xsi:type="dcterms:W3CDTF">2025-10-28T06:07:00Z</dcterms:created>
  <dcterms:modified xsi:type="dcterms:W3CDTF">2025-10-28T06:07:00Z</dcterms:modified>
</cp:coreProperties>
</file>