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Ind w:w="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403"/>
      </w:tblGrid>
      <w:tr w:rsidR="00D560A9" w:rsidRPr="00107763" w14:paraId="3A9B3D90" w14:textId="77777777" w:rsidTr="00396A30">
        <w:tc>
          <w:tcPr>
            <w:tcW w:w="2464" w:type="dxa"/>
          </w:tcPr>
          <w:p w14:paraId="2F568D8E" w14:textId="77777777" w:rsidR="00D560A9" w:rsidRPr="00107763" w:rsidRDefault="00D560A9" w:rsidP="00A92AC3"/>
        </w:tc>
        <w:tc>
          <w:tcPr>
            <w:tcW w:w="2324" w:type="dxa"/>
          </w:tcPr>
          <w:p w14:paraId="26814632" w14:textId="77777777" w:rsidR="00D560A9" w:rsidRPr="00107763" w:rsidRDefault="00D560A9" w:rsidP="00A92AC3"/>
        </w:tc>
        <w:tc>
          <w:tcPr>
            <w:tcW w:w="5403" w:type="dxa"/>
          </w:tcPr>
          <w:p w14:paraId="486EBC30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Приложение № 1 </w:t>
            </w:r>
          </w:p>
          <w:p w14:paraId="5B3656FA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к аттестату аккредитации</w:t>
            </w:r>
          </w:p>
          <w:p w14:paraId="4EB390FB" w14:textId="6C2C384C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№ BY/112 2.0045</w:t>
            </w:r>
          </w:p>
          <w:p w14:paraId="59CDD70E" w14:textId="4FF39ED0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color w:val="000000"/>
                <w:kern w:val="28"/>
                <w:sz w:val="28"/>
                <w:szCs w:val="28"/>
              </w:rPr>
              <w:t>от 14</w:t>
            </w:r>
            <w:r w:rsidR="00562822">
              <w:rPr>
                <w:color w:val="000000"/>
                <w:kern w:val="28"/>
                <w:sz w:val="28"/>
                <w:szCs w:val="28"/>
              </w:rPr>
              <w:t>.08.</w:t>
            </w:r>
            <w:r w:rsidRPr="00107763">
              <w:rPr>
                <w:color w:val="000000"/>
                <w:kern w:val="28"/>
                <w:sz w:val="28"/>
                <w:szCs w:val="28"/>
              </w:rPr>
              <w:t>1994</w:t>
            </w:r>
          </w:p>
          <w:p w14:paraId="48C0272D" w14:textId="6D61B3D1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rStyle w:val="aff"/>
                  <w:rFonts w:eastAsia="Calibri"/>
                </w:rPr>
                <w:id w:val="-1155224079"/>
                <w:placeholder>
                  <w:docPart w:val="4FEC95506684454B8B730F4630194D86"/>
                </w:placeholder>
                <w:text/>
              </w:sdtPr>
              <w:sdtEndPr>
                <w:rPr>
                  <w:rStyle w:val="aff"/>
                </w:rPr>
              </w:sdtEndPr>
              <w:sdtContent>
                <w:r w:rsidR="00716C06">
                  <w:rPr>
                    <w:rStyle w:val="aff"/>
                    <w:rFonts w:eastAsia="Calibri"/>
                  </w:rPr>
                  <w:t>0010977</w:t>
                </w:r>
              </w:sdtContent>
            </w:sdt>
          </w:p>
          <w:p w14:paraId="0EABC331" w14:textId="757571D8" w:rsidR="00D560A9" w:rsidRPr="00FA19A6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</w:t>
            </w:r>
            <w:r w:rsidR="00A03082" w:rsidRPr="00A03082">
              <w:rPr>
                <w:sz w:val="28"/>
                <w:szCs w:val="28"/>
              </w:rPr>
              <w:t>54</w:t>
            </w:r>
            <w:r w:rsidRPr="00A03082">
              <w:rPr>
                <w:sz w:val="28"/>
                <w:szCs w:val="28"/>
              </w:rPr>
              <w:t xml:space="preserve"> лист</w:t>
            </w:r>
            <w:r w:rsidR="00FA19A6" w:rsidRPr="00A03082">
              <w:rPr>
                <w:sz w:val="28"/>
                <w:szCs w:val="28"/>
              </w:rPr>
              <w:t>ах</w:t>
            </w:r>
          </w:p>
          <w:p w14:paraId="6E6BDA1B" w14:textId="047FC163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редакция 0</w:t>
            </w:r>
            <w:r w:rsidR="00AF7A92">
              <w:rPr>
                <w:sz w:val="28"/>
                <w:szCs w:val="28"/>
              </w:rPr>
              <w:t>2</w:t>
            </w:r>
          </w:p>
        </w:tc>
      </w:tr>
    </w:tbl>
    <w:p w14:paraId="70958B9C" w14:textId="77777777" w:rsidR="00D560A9" w:rsidRPr="00107763" w:rsidRDefault="00D560A9" w:rsidP="00D560A9">
      <w:pPr>
        <w:jc w:val="center"/>
      </w:pPr>
    </w:p>
    <w:p w14:paraId="5E9D5255" w14:textId="700D6925" w:rsidR="00D560A9" w:rsidRDefault="00D560A9" w:rsidP="00D560A9">
      <w:pPr>
        <w:jc w:val="center"/>
        <w:rPr>
          <w:sz w:val="28"/>
          <w:szCs w:val="28"/>
        </w:rPr>
      </w:pPr>
      <w:r w:rsidRPr="00107763">
        <w:rPr>
          <w:sz w:val="28"/>
          <w:szCs w:val="28"/>
        </w:rPr>
        <w:t xml:space="preserve">ОБЛАСТЬ АККРЕДИТАЦИИ от </w:t>
      </w:r>
      <w:r w:rsidR="00A03082" w:rsidRPr="00A03082">
        <w:rPr>
          <w:sz w:val="28"/>
          <w:szCs w:val="28"/>
        </w:rPr>
        <w:t>10</w:t>
      </w:r>
      <w:r w:rsidRPr="00A03082">
        <w:rPr>
          <w:sz w:val="28"/>
          <w:szCs w:val="28"/>
        </w:rPr>
        <w:t xml:space="preserve"> </w:t>
      </w:r>
      <w:r w:rsidR="00A03082" w:rsidRPr="00A03082">
        <w:rPr>
          <w:sz w:val="28"/>
          <w:szCs w:val="28"/>
        </w:rPr>
        <w:t>октя</w:t>
      </w:r>
      <w:r w:rsidR="00C8702A" w:rsidRPr="00A03082">
        <w:rPr>
          <w:sz w:val="28"/>
          <w:szCs w:val="28"/>
        </w:rPr>
        <w:t>бря</w:t>
      </w:r>
      <w:r w:rsidRPr="00107763">
        <w:rPr>
          <w:sz w:val="28"/>
          <w:szCs w:val="28"/>
        </w:rPr>
        <w:t xml:space="preserve"> 202</w:t>
      </w:r>
      <w:r w:rsidR="00AF7A92">
        <w:rPr>
          <w:sz w:val="28"/>
          <w:szCs w:val="28"/>
        </w:rPr>
        <w:t>5</w:t>
      </w:r>
      <w:r w:rsidRPr="00107763">
        <w:rPr>
          <w:sz w:val="28"/>
          <w:szCs w:val="28"/>
        </w:rPr>
        <w:t xml:space="preserve"> года</w:t>
      </w:r>
    </w:p>
    <w:p w14:paraId="2438FC16" w14:textId="77777777" w:rsidR="00562822" w:rsidRPr="00562822" w:rsidRDefault="00562822" w:rsidP="00D560A9">
      <w:pPr>
        <w:jc w:val="center"/>
      </w:pPr>
    </w:p>
    <w:p w14:paraId="546C6823" w14:textId="5C1B6C82" w:rsidR="00D560A9" w:rsidRPr="00107763" w:rsidRDefault="00562822" w:rsidP="00D560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560A9" w:rsidRPr="00107763">
        <w:rPr>
          <w:sz w:val="28"/>
          <w:szCs w:val="28"/>
          <w:lang w:val="ru-RU"/>
        </w:rPr>
        <w:t>спытательн</w:t>
      </w:r>
      <w:r w:rsidR="006967BE" w:rsidRPr="00107763">
        <w:rPr>
          <w:sz w:val="28"/>
          <w:szCs w:val="28"/>
          <w:lang w:val="ru-RU"/>
        </w:rPr>
        <w:t>ого</w:t>
      </w:r>
      <w:r w:rsidR="00D560A9" w:rsidRPr="00107763">
        <w:rPr>
          <w:sz w:val="28"/>
          <w:szCs w:val="28"/>
          <w:lang w:val="ru-RU"/>
        </w:rPr>
        <w:t xml:space="preserve"> </w:t>
      </w:r>
      <w:r w:rsidR="00293EE5" w:rsidRPr="00107763">
        <w:rPr>
          <w:sz w:val="28"/>
          <w:szCs w:val="28"/>
          <w:lang w:val="ru-RU"/>
        </w:rPr>
        <w:t>центр</w:t>
      </w:r>
      <w:r w:rsidR="006967BE" w:rsidRPr="00107763">
        <w:rPr>
          <w:sz w:val="28"/>
          <w:szCs w:val="28"/>
          <w:lang w:val="ru-RU"/>
        </w:rPr>
        <w:t>а</w:t>
      </w:r>
      <w:r w:rsidR="00293EE5" w:rsidRPr="00107763">
        <w:rPr>
          <w:sz w:val="28"/>
          <w:szCs w:val="28"/>
          <w:lang w:val="ru-RU"/>
        </w:rPr>
        <w:t xml:space="preserve"> бытовой техники</w:t>
      </w:r>
    </w:p>
    <w:p w14:paraId="5DE3D7B6" w14:textId="6E8124CB" w:rsidR="00D560A9" w:rsidRPr="00107763" w:rsidRDefault="00293EE5" w:rsidP="00D560A9">
      <w:pPr>
        <w:pStyle w:val="af6"/>
        <w:ind w:left="142"/>
        <w:jc w:val="center"/>
        <w:rPr>
          <w:sz w:val="28"/>
          <w:szCs w:val="28"/>
          <w:lang w:val="ru-RU"/>
        </w:rPr>
      </w:pPr>
      <w:r w:rsidRPr="00107763">
        <w:rPr>
          <w:sz w:val="28"/>
          <w:szCs w:val="28"/>
          <w:lang w:val="ru-RU"/>
        </w:rPr>
        <w:t>Белорусско-российско</w:t>
      </w:r>
      <w:r w:rsidR="00BC199E" w:rsidRPr="00107763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совместно</w:t>
      </w:r>
      <w:r w:rsidR="00BC199E" w:rsidRPr="00107763">
        <w:rPr>
          <w:sz w:val="28"/>
          <w:szCs w:val="28"/>
          <w:lang w:val="ru-RU"/>
        </w:rPr>
        <w:t>го</w:t>
      </w:r>
      <w:r w:rsidR="00D560A9"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t>предприяти</w:t>
      </w:r>
      <w:r w:rsidR="00BC199E" w:rsidRPr="00107763">
        <w:rPr>
          <w:sz w:val="28"/>
          <w:szCs w:val="28"/>
          <w:lang w:val="ru-RU"/>
        </w:rPr>
        <w:t>я</w:t>
      </w:r>
      <w:r w:rsidRPr="00107763">
        <w:rPr>
          <w:sz w:val="28"/>
          <w:szCs w:val="28"/>
          <w:lang w:val="ru-RU"/>
        </w:rPr>
        <w:t xml:space="preserve"> </w:t>
      </w:r>
      <w:r w:rsidR="00D560A9" w:rsidRPr="00107763">
        <w:rPr>
          <w:sz w:val="28"/>
          <w:szCs w:val="28"/>
          <w:lang w:val="ru-RU"/>
        </w:rPr>
        <w:t>«</w:t>
      </w:r>
      <w:r w:rsidRPr="00107763">
        <w:rPr>
          <w:sz w:val="28"/>
          <w:szCs w:val="28"/>
          <w:lang w:val="ru-RU"/>
        </w:rPr>
        <w:t>Брестгазоаппарат</w:t>
      </w:r>
      <w:r w:rsidR="00D560A9" w:rsidRPr="00107763">
        <w:rPr>
          <w:sz w:val="28"/>
          <w:szCs w:val="28"/>
          <w:lang w:val="ru-RU"/>
        </w:rPr>
        <w:t>»</w:t>
      </w:r>
      <w:r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br/>
        <w:t>открыто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акционерно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обществ</w:t>
      </w:r>
      <w:r w:rsidR="009953A1">
        <w:rPr>
          <w:sz w:val="28"/>
          <w:szCs w:val="28"/>
          <w:lang w:val="ru-RU"/>
        </w:rPr>
        <w:t>а</w:t>
      </w:r>
    </w:p>
    <w:p w14:paraId="362472D8" w14:textId="77777777" w:rsidR="00D560A9" w:rsidRPr="00562822" w:rsidRDefault="00D560A9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38"/>
        <w:gridCol w:w="1414"/>
        <w:gridCol w:w="1679"/>
        <w:gridCol w:w="2352"/>
        <w:gridCol w:w="2171"/>
      </w:tblGrid>
      <w:tr w:rsidR="003A106A" w:rsidRPr="00107763" w14:paraId="51CA14E1" w14:textId="4792FABD" w:rsidTr="00C277BD">
        <w:trPr>
          <w:trHeight w:val="1104"/>
        </w:trPr>
        <w:tc>
          <w:tcPr>
            <w:tcW w:w="1129" w:type="dxa"/>
            <w:vAlign w:val="center"/>
            <w:hideMark/>
          </w:tcPr>
          <w:p w14:paraId="62868C3B" w14:textId="5039F0B4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107763">
              <w:rPr>
                <w:sz w:val="24"/>
                <w:szCs w:val="24"/>
              </w:rPr>
              <w:t xml:space="preserve">№ </w:t>
            </w:r>
            <w:r w:rsidRPr="001077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38" w:type="dxa"/>
            <w:vAlign w:val="center"/>
            <w:hideMark/>
          </w:tcPr>
          <w:p w14:paraId="5EBE9F8E" w14:textId="7E66B9F9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414" w:type="dxa"/>
            <w:vAlign w:val="center"/>
            <w:hideMark/>
          </w:tcPr>
          <w:p w14:paraId="51FBE88C" w14:textId="766E3EA8" w:rsidR="003A106A" w:rsidRPr="00107763" w:rsidRDefault="003A106A">
            <w:pPr>
              <w:ind w:left="-66" w:right="-69"/>
              <w:jc w:val="center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>Код</w:t>
            </w:r>
          </w:p>
        </w:tc>
        <w:tc>
          <w:tcPr>
            <w:tcW w:w="1679" w:type="dxa"/>
            <w:vAlign w:val="center"/>
            <w:hideMark/>
          </w:tcPr>
          <w:p w14:paraId="48151428" w14:textId="468AA71D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хара</w:t>
            </w:r>
            <w:r w:rsidRPr="00107763">
              <w:rPr>
                <w:sz w:val="24"/>
                <w:szCs w:val="24"/>
              </w:rPr>
              <w:t>ктеристик</w:t>
            </w:r>
            <w:r>
              <w:rPr>
                <w:sz w:val="24"/>
                <w:szCs w:val="24"/>
              </w:rPr>
              <w:t>и</w:t>
            </w:r>
            <w:r w:rsidRPr="00107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(показатель, </w:t>
            </w:r>
            <w:r>
              <w:rPr>
                <w:sz w:val="24"/>
                <w:szCs w:val="24"/>
              </w:rPr>
              <w:br/>
              <w:t>параметры)</w:t>
            </w:r>
          </w:p>
        </w:tc>
        <w:tc>
          <w:tcPr>
            <w:tcW w:w="2352" w:type="dxa"/>
            <w:vAlign w:val="center"/>
            <w:hideMark/>
          </w:tcPr>
          <w:p w14:paraId="4ED6FCA2" w14:textId="77777777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  <w:p w14:paraId="6BB31F71" w14:textId="30C8194A" w:rsidR="003A106A" w:rsidRPr="00107763" w:rsidRDefault="003A106A" w:rsidP="0080125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документа, </w:t>
            </w:r>
            <w:r>
              <w:rPr>
                <w:sz w:val="24"/>
                <w:szCs w:val="24"/>
              </w:rPr>
              <w:br/>
              <w:t>устанавливающего требования к объекту</w:t>
            </w:r>
          </w:p>
        </w:tc>
        <w:tc>
          <w:tcPr>
            <w:tcW w:w="2171" w:type="dxa"/>
            <w:vAlign w:val="center"/>
          </w:tcPr>
          <w:p w14:paraId="6CAA113B" w14:textId="31308B77" w:rsidR="003A106A" w:rsidRPr="00107763" w:rsidRDefault="003A106A" w:rsidP="00F86E6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документа, устанавливающего метод исследований (испытаний) и </w:t>
            </w:r>
            <w:r>
              <w:rPr>
                <w:sz w:val="24"/>
                <w:szCs w:val="24"/>
              </w:rPr>
              <w:br/>
              <w:t xml:space="preserve">измерений, в том числе правила </w:t>
            </w:r>
            <w:r>
              <w:rPr>
                <w:sz w:val="24"/>
                <w:szCs w:val="24"/>
              </w:rPr>
              <w:br/>
              <w:t>отбора образцов)</w:t>
            </w:r>
          </w:p>
        </w:tc>
      </w:tr>
    </w:tbl>
    <w:p w14:paraId="4D04037A" w14:textId="77777777" w:rsidR="00E16A62" w:rsidRPr="00107763" w:rsidRDefault="00E16A62">
      <w:pPr>
        <w:rPr>
          <w:sz w:val="2"/>
          <w:szCs w:val="2"/>
        </w:rPr>
      </w:pPr>
    </w:p>
    <w:p w14:paraId="1D9CF0D7" w14:textId="77777777" w:rsidR="00DD247D" w:rsidRPr="000E2180" w:rsidRDefault="00DD247D">
      <w:pPr>
        <w:rPr>
          <w:sz w:val="2"/>
          <w:szCs w:val="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6"/>
        <w:gridCol w:w="1730"/>
        <w:gridCol w:w="1406"/>
        <w:gridCol w:w="1684"/>
        <w:gridCol w:w="2263"/>
        <w:gridCol w:w="2162"/>
      </w:tblGrid>
      <w:tr w:rsidR="00A134EB" w:rsidRPr="00107763" w14:paraId="5C93FF2A" w14:textId="77777777" w:rsidTr="00423198">
        <w:trPr>
          <w:trHeight w:val="276"/>
          <w:tblHeader/>
        </w:trPr>
        <w:tc>
          <w:tcPr>
            <w:tcW w:w="545" w:type="pct"/>
            <w:vAlign w:val="center"/>
          </w:tcPr>
          <w:p w14:paraId="2E0641DA" w14:textId="77777777" w:rsidR="001747CA" w:rsidRPr="00107763" w:rsidRDefault="00744A0F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 w:rsidRPr="00107763">
              <w:rPr>
                <w:sz w:val="22"/>
              </w:rPr>
              <w:t>1</w:t>
            </w:r>
          </w:p>
        </w:tc>
        <w:tc>
          <w:tcPr>
            <w:tcW w:w="836" w:type="pct"/>
            <w:gridSpan w:val="2"/>
            <w:vAlign w:val="center"/>
          </w:tcPr>
          <w:p w14:paraId="41191C9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14:paraId="7B69AE6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3</w:t>
            </w:r>
          </w:p>
        </w:tc>
        <w:tc>
          <w:tcPr>
            <w:tcW w:w="811" w:type="pct"/>
            <w:vAlign w:val="center"/>
          </w:tcPr>
          <w:p w14:paraId="2053B8ED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4</w:t>
            </w:r>
          </w:p>
        </w:tc>
        <w:tc>
          <w:tcPr>
            <w:tcW w:w="1090" w:type="pct"/>
            <w:vAlign w:val="center"/>
          </w:tcPr>
          <w:p w14:paraId="46EA0EF9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1C4D4D1C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6</w:t>
            </w:r>
          </w:p>
        </w:tc>
      </w:tr>
      <w:tr w:rsidR="000E2180" w:rsidRPr="00107763" w14:paraId="5473DF8B" w14:textId="77777777" w:rsidTr="00A62383">
        <w:tc>
          <w:tcPr>
            <w:tcW w:w="5000" w:type="pct"/>
            <w:gridSpan w:val="7"/>
            <w:vAlign w:val="center"/>
          </w:tcPr>
          <w:p w14:paraId="0D4613D7" w14:textId="343EC94F" w:rsidR="000E2180" w:rsidRPr="00AF7A92" w:rsidRDefault="000E2180" w:rsidP="000E2180">
            <w:pPr>
              <w:ind w:left="-66" w:right="-54"/>
              <w:jc w:val="center"/>
              <w:rPr>
                <w:b/>
                <w:bCs/>
              </w:rPr>
            </w:pPr>
            <w:r w:rsidRPr="00AF7A92">
              <w:rPr>
                <w:b/>
                <w:bCs/>
                <w:sz w:val="22"/>
                <w:szCs w:val="22"/>
              </w:rPr>
              <w:t>224016, г. Брест, ул. Орджоникидзе, 22</w:t>
            </w:r>
          </w:p>
        </w:tc>
      </w:tr>
      <w:tr w:rsidR="00A134EB" w:rsidRPr="00107763" w14:paraId="40E166BD" w14:textId="77777777" w:rsidTr="00423198">
        <w:tc>
          <w:tcPr>
            <w:tcW w:w="545" w:type="pct"/>
          </w:tcPr>
          <w:p w14:paraId="5B83CE7E" w14:textId="3CDB4692" w:rsidR="00A70AE4" w:rsidRPr="00107763" w:rsidRDefault="00A70AE4" w:rsidP="000E2180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1.1*</w:t>
            </w:r>
          </w:p>
        </w:tc>
        <w:tc>
          <w:tcPr>
            <w:tcW w:w="836" w:type="pct"/>
            <w:gridSpan w:val="2"/>
          </w:tcPr>
          <w:p w14:paraId="6A959090" w14:textId="10EA6F3E" w:rsidR="00A70AE4" w:rsidRPr="00107763" w:rsidRDefault="00A70AE4" w:rsidP="003D5044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</w:tcPr>
          <w:p w14:paraId="06D7C785" w14:textId="04AD20FD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F0DFFAD" w14:textId="00D74AA7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0FDE5A9B" w14:textId="77777777" w:rsidR="00A70AE4" w:rsidRPr="00554B4C" w:rsidRDefault="00A70AE4" w:rsidP="00795303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40EE1758" w14:textId="438A0D58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  <w:lang w:val="en-US"/>
              </w:rPr>
              <w:t>EN</w:t>
            </w:r>
            <w:r w:rsidRPr="00795303">
              <w:rPr>
                <w:bCs/>
                <w:sz w:val="22"/>
              </w:rPr>
              <w:t xml:space="preserve"> 30-1-2:2023</w:t>
            </w:r>
          </w:p>
          <w:p w14:paraId="0902554D" w14:textId="77777777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</w:rPr>
              <w:t>+А1:2024 п.4;</w:t>
            </w:r>
          </w:p>
          <w:p w14:paraId="0FE599C6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</w:p>
          <w:p w14:paraId="06B345E4" w14:textId="44AD028D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C8095F" w14:textId="4F80B11A" w:rsidR="00A70AE4" w:rsidRPr="00D643E9" w:rsidRDefault="00A70AE4" w:rsidP="000E2180">
            <w:pPr>
              <w:ind w:left="-66" w:right="-54"/>
              <w:rPr>
                <w:spacing w:val="-8"/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п.4.3;</w:t>
            </w:r>
            <w:r w:rsidRPr="00107763">
              <w:rPr>
                <w:sz w:val="22"/>
              </w:rPr>
              <w:br/>
              <w:t>СТБ 1757-2007, р.4;</w:t>
            </w:r>
          </w:p>
          <w:p w14:paraId="06AB4EA3" w14:textId="097727E1" w:rsidR="00A70AE4" w:rsidRPr="00D643E9" w:rsidRDefault="00A70AE4" w:rsidP="00EA0B6D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30-1-1-2005, п.4.3</w:t>
            </w:r>
          </w:p>
          <w:p w14:paraId="1596B98D" w14:textId="77777777" w:rsidR="00A70AE4" w:rsidRDefault="00A70AE4" w:rsidP="007A69A4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30-1-2-2004, р.4;</w:t>
            </w:r>
          </w:p>
          <w:p w14:paraId="771658D3" w14:textId="521C627D" w:rsidR="000B311B" w:rsidRPr="007A69A4" w:rsidRDefault="000B311B" w:rsidP="007A69A4">
            <w:pPr>
              <w:ind w:left="-66" w:right="-54"/>
              <w:rPr>
                <w:spacing w:val="-8"/>
                <w:sz w:val="22"/>
              </w:rPr>
            </w:pPr>
          </w:p>
        </w:tc>
        <w:tc>
          <w:tcPr>
            <w:tcW w:w="1041" w:type="pct"/>
          </w:tcPr>
          <w:p w14:paraId="52472C7A" w14:textId="77777777" w:rsidR="00A70AE4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0F821612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  <w:lang w:val="en-US"/>
              </w:rPr>
              <w:t>EN</w:t>
            </w:r>
            <w:r w:rsidRPr="00DC3DC9">
              <w:rPr>
                <w:bCs/>
                <w:sz w:val="22"/>
              </w:rPr>
              <w:t xml:space="preserve"> 30-1-2:2023</w:t>
            </w:r>
          </w:p>
          <w:p w14:paraId="0C956A89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</w:rPr>
              <w:t>+А1:2024 п.4;</w:t>
            </w:r>
          </w:p>
          <w:p w14:paraId="5B24D3DF" w14:textId="77777777" w:rsidR="00A70AE4" w:rsidRPr="00554B4C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 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ГОСТ 30154-94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</w:p>
          <w:p w14:paraId="2EE10481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6C535D7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п.4.3;</w:t>
            </w:r>
            <w:r w:rsidRPr="00107763">
              <w:rPr>
                <w:sz w:val="22"/>
              </w:rPr>
              <w:br/>
              <w:t>СТБ 1757-2007 р.4;</w:t>
            </w:r>
            <w:r w:rsidRPr="00107763">
              <w:rPr>
                <w:sz w:val="22"/>
              </w:rPr>
              <w:br/>
              <w:t xml:space="preserve">СТБ ЕН 30-1-1-2005 </w:t>
            </w:r>
            <w:r w:rsidRPr="00107763">
              <w:rPr>
                <w:sz w:val="22"/>
              </w:rPr>
              <w:br/>
              <w:t>п.4.3</w:t>
            </w:r>
          </w:p>
          <w:p w14:paraId="2F5A93B6" w14:textId="09769153" w:rsidR="00A70AE4" w:rsidRPr="00DD247D" w:rsidRDefault="00A70AE4" w:rsidP="00DC3DC9">
            <w:pPr>
              <w:ind w:left="-66" w:right="-54"/>
              <w:rPr>
                <w:sz w:val="22"/>
              </w:rPr>
            </w:pPr>
          </w:p>
        </w:tc>
      </w:tr>
      <w:tr w:rsidR="00A134EB" w:rsidRPr="00107763" w14:paraId="003CFE68" w14:textId="77777777" w:rsidTr="00423198">
        <w:trPr>
          <w:cantSplit/>
        </w:trPr>
        <w:tc>
          <w:tcPr>
            <w:tcW w:w="545" w:type="pct"/>
          </w:tcPr>
          <w:p w14:paraId="7C53B96D" w14:textId="77777777" w:rsidR="00A70AE4" w:rsidRPr="00107763" w:rsidRDefault="00A70AE4" w:rsidP="000E2180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1.2*</w:t>
            </w:r>
          </w:p>
        </w:tc>
        <w:tc>
          <w:tcPr>
            <w:tcW w:w="836" w:type="pct"/>
            <w:gridSpan w:val="2"/>
            <w:vMerge w:val="restart"/>
          </w:tcPr>
          <w:p w14:paraId="32FD73F3" w14:textId="01172980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055F3BD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C7477EC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Классификация газов</w:t>
            </w:r>
          </w:p>
        </w:tc>
        <w:tc>
          <w:tcPr>
            <w:tcW w:w="1090" w:type="pct"/>
          </w:tcPr>
          <w:p w14:paraId="51A7C298" w14:textId="33EE4255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B3ADC8" w14:textId="6A9C4F53" w:rsidR="00A70AE4" w:rsidRPr="00EA0B6D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A0B6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.4.1;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A0B6D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A0B6D">
              <w:rPr>
                <w:sz w:val="22"/>
              </w:rPr>
              <w:t xml:space="preserve"> 30-1-1-2005, 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</w:t>
            </w:r>
          </w:p>
          <w:p w14:paraId="7075B0AE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5CDF1CA7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  <w:p w14:paraId="73C5F90F" w14:textId="5998FB7C" w:rsidR="00A70AE4" w:rsidRPr="00EA0B6D" w:rsidRDefault="00A70AE4" w:rsidP="000E2180">
            <w:pPr>
              <w:ind w:left="-66" w:right="-54"/>
              <w:rPr>
                <w:sz w:val="22"/>
              </w:rPr>
            </w:pPr>
          </w:p>
        </w:tc>
        <w:tc>
          <w:tcPr>
            <w:tcW w:w="1041" w:type="pct"/>
          </w:tcPr>
          <w:p w14:paraId="7A061C54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.4.1;</w:t>
            </w:r>
            <w:r w:rsidRPr="00554B4C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п.4.1;</w:t>
            </w:r>
          </w:p>
          <w:p w14:paraId="225F6F10" w14:textId="22AA4AD9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56BE2F" w14:textId="399E20E8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</w:t>
            </w:r>
          </w:p>
          <w:p w14:paraId="6DADB615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284BD527" w14:textId="3C2F3A3E" w:rsidR="00A70AE4" w:rsidRPr="00076EE2" w:rsidRDefault="00A70AE4" w:rsidP="000E2180">
            <w:pPr>
              <w:ind w:left="-66" w:right="-54"/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</w:tc>
      </w:tr>
      <w:tr w:rsidR="00A134EB" w:rsidRPr="00107763" w14:paraId="4604E77A" w14:textId="77777777" w:rsidTr="00423198">
        <w:trPr>
          <w:cantSplit/>
        </w:trPr>
        <w:tc>
          <w:tcPr>
            <w:tcW w:w="545" w:type="pct"/>
          </w:tcPr>
          <w:p w14:paraId="405FA2C1" w14:textId="1978BDCB" w:rsidR="00A70AE4" w:rsidRPr="00107763" w:rsidRDefault="00A70AE4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FF3917E" w14:textId="08069F3A" w:rsidR="00A70AE4" w:rsidRPr="00107763" w:rsidRDefault="00A70AE4" w:rsidP="00076EE2">
            <w:pPr>
              <w:ind w:left="-50" w:right="-54"/>
            </w:pPr>
          </w:p>
        </w:tc>
        <w:tc>
          <w:tcPr>
            <w:tcW w:w="677" w:type="pct"/>
          </w:tcPr>
          <w:p w14:paraId="2E215E46" w14:textId="05F82DE8" w:rsidR="00A70AE4" w:rsidRPr="00107763" w:rsidRDefault="00A70AE4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12A728E" w14:textId="1D05D5EE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Категории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  <w:vAlign w:val="center"/>
          </w:tcPr>
          <w:p w14:paraId="03ECD910" w14:textId="7A8850F2" w:rsidR="00A70AE4" w:rsidRPr="00554B4C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41604721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613F77" w14:textId="25783324" w:rsidR="00A70AE4" w:rsidRPr="00107763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br/>
              <w:t>п.4.2;</w:t>
            </w:r>
          </w:p>
          <w:p w14:paraId="4807ADEA" w14:textId="77777777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490431" w14:textId="28405B9F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.4.3</w:t>
            </w:r>
            <w:r>
              <w:rPr>
                <w:sz w:val="22"/>
              </w:rPr>
              <w:t>, 5.1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ЕН 30-1-1-2005, </w:t>
            </w:r>
            <w:r w:rsidRPr="00107763">
              <w:rPr>
                <w:sz w:val="22"/>
              </w:rPr>
              <w:br/>
              <w:t>п.4.2</w:t>
            </w:r>
          </w:p>
          <w:p w14:paraId="310E3363" w14:textId="77777777" w:rsidR="00A70AE4" w:rsidRDefault="00A70AE4" w:rsidP="00161A3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п.3.1</w:t>
            </w:r>
          </w:p>
          <w:p w14:paraId="6F02FDE5" w14:textId="603CDDCC" w:rsidR="00A70AE4" w:rsidRPr="00107763" w:rsidRDefault="00A70AE4" w:rsidP="00161A34">
            <w:pPr>
              <w:ind w:left="-66" w:right="-54"/>
            </w:pPr>
          </w:p>
        </w:tc>
        <w:tc>
          <w:tcPr>
            <w:tcW w:w="1041" w:type="pct"/>
          </w:tcPr>
          <w:p w14:paraId="0245F7E9" w14:textId="77777777" w:rsidR="00A70AE4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6A4FBB9A" w14:textId="3B45DD42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84ED0A0" w14:textId="77777777" w:rsidR="00B50A13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37202FF7" w14:textId="30AB57AA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</w:t>
            </w:r>
          </w:p>
          <w:p w14:paraId="07479B0E" w14:textId="59AE1551" w:rsidR="00A70AE4" w:rsidRPr="00EA0B6D" w:rsidRDefault="00A70AE4" w:rsidP="00EA0B6D">
            <w:pPr>
              <w:ind w:left="-50" w:right="-54"/>
            </w:pPr>
            <w:r w:rsidRPr="00EA0B6D">
              <w:t>ГОСТ 30154-94 п.</w:t>
            </w:r>
            <w:r>
              <w:t>5.3.17</w:t>
            </w:r>
          </w:p>
          <w:p w14:paraId="15CF1FD5" w14:textId="15B2ABA6" w:rsidR="00A70AE4" w:rsidRPr="00107763" w:rsidRDefault="00A70AE4" w:rsidP="00076EE2">
            <w:pPr>
              <w:ind w:left="-50" w:right="-54"/>
              <w:rPr>
                <w:lang w:val="en-US"/>
              </w:rPr>
            </w:pPr>
            <w:r w:rsidRPr="00EA0B6D">
              <w:t>СТБ 1757-2007, п.</w:t>
            </w:r>
            <w:r>
              <w:t>8.11</w:t>
            </w:r>
          </w:p>
        </w:tc>
      </w:tr>
      <w:tr w:rsidR="00A134EB" w:rsidRPr="00107763" w14:paraId="20E91698" w14:textId="77777777" w:rsidTr="00423198">
        <w:tc>
          <w:tcPr>
            <w:tcW w:w="545" w:type="pct"/>
          </w:tcPr>
          <w:p w14:paraId="301A970F" w14:textId="0AB23112" w:rsidR="00A70AE4" w:rsidRPr="00107763" w:rsidRDefault="00A70AE4" w:rsidP="00076EE2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1.4*</w:t>
            </w:r>
          </w:p>
        </w:tc>
        <w:tc>
          <w:tcPr>
            <w:tcW w:w="836" w:type="pct"/>
            <w:gridSpan w:val="2"/>
            <w:vMerge/>
          </w:tcPr>
          <w:p w14:paraId="0721D5CC" w14:textId="77777777" w:rsidR="00A70AE4" w:rsidRPr="00107763" w:rsidRDefault="00A70AE4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677" w:type="pct"/>
          </w:tcPr>
          <w:p w14:paraId="3813A131" w14:textId="33D47551" w:rsidR="00A70AE4" w:rsidRPr="00107763" w:rsidRDefault="00A70AE4" w:rsidP="00076EE2">
            <w:pPr>
              <w:ind w:left="-50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641BA379" w14:textId="78A560E4" w:rsidR="00A70AE4" w:rsidRPr="00107763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Перенастройка прибора на </w:t>
            </w:r>
            <w:r w:rsidRPr="00107763">
              <w:rPr>
                <w:sz w:val="22"/>
              </w:rPr>
              <w:br/>
              <w:t>различные газы</w:t>
            </w:r>
          </w:p>
        </w:tc>
        <w:tc>
          <w:tcPr>
            <w:tcW w:w="1090" w:type="pct"/>
          </w:tcPr>
          <w:p w14:paraId="7B82FB11" w14:textId="4EBFD7AC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.5.1;</w:t>
            </w:r>
          </w:p>
          <w:p w14:paraId="7C2BC5CA" w14:textId="0951D350" w:rsidR="00A70AE4" w:rsidRDefault="00A70AE4" w:rsidP="00076EE2">
            <w:pPr>
              <w:ind w:left="-66" w:right="-54"/>
              <w:rPr>
                <w:sz w:val="22"/>
              </w:rPr>
            </w:pP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5CF40CD" w14:textId="364FE0B4" w:rsidR="00A70AE4" w:rsidRPr="00076EE2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135B4E86" w14:textId="1A15D459" w:rsidR="00A70AE4" w:rsidRPr="00076EE2" w:rsidRDefault="00A70AE4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п.5.1.1;</w:t>
            </w:r>
            <w:r w:rsidRPr="00107763">
              <w:rPr>
                <w:sz w:val="22"/>
              </w:rPr>
              <w:br/>
              <w:t>СТБ ЕН 30-1-1-2005, п.5.1.1</w:t>
            </w:r>
          </w:p>
        </w:tc>
        <w:tc>
          <w:tcPr>
            <w:tcW w:w="1041" w:type="pct"/>
          </w:tcPr>
          <w:p w14:paraId="093D4707" w14:textId="71C35736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.7.2.1;</w:t>
            </w:r>
            <w:r w:rsidRPr="00554B4C">
              <w:rPr>
                <w:sz w:val="22"/>
              </w:rPr>
              <w:br/>
            </w: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.5.1.1;</w:t>
            </w:r>
          </w:p>
          <w:p w14:paraId="18395526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B627633" w14:textId="77777777" w:rsidR="00A70AE4" w:rsidRDefault="00A70AE4" w:rsidP="00BD5BFC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</w:t>
            </w:r>
          </w:p>
          <w:p w14:paraId="5D12382D" w14:textId="77777777" w:rsidR="00BD5BFC" w:rsidRDefault="00BD5BFC" w:rsidP="00BD5BFC">
            <w:pPr>
              <w:ind w:left="-50" w:right="-54"/>
              <w:rPr>
                <w:sz w:val="22"/>
              </w:rPr>
            </w:pPr>
          </w:p>
          <w:p w14:paraId="30E01DEF" w14:textId="34D1FF62" w:rsidR="00C277BD" w:rsidRPr="00076EE2" w:rsidRDefault="00C277BD" w:rsidP="00BD5BFC">
            <w:pPr>
              <w:ind w:left="-50" w:right="-54"/>
              <w:rPr>
                <w:sz w:val="22"/>
              </w:rPr>
            </w:pPr>
          </w:p>
        </w:tc>
      </w:tr>
      <w:tr w:rsidR="00A134EB" w:rsidRPr="00107763" w14:paraId="005F563E" w14:textId="77777777" w:rsidTr="00423198">
        <w:tc>
          <w:tcPr>
            <w:tcW w:w="545" w:type="pct"/>
          </w:tcPr>
          <w:p w14:paraId="45310D89" w14:textId="77777777" w:rsidR="00A70AE4" w:rsidRPr="00107763" w:rsidRDefault="00A70AE4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t>1.5 *</w:t>
            </w:r>
          </w:p>
        </w:tc>
        <w:tc>
          <w:tcPr>
            <w:tcW w:w="836" w:type="pct"/>
            <w:gridSpan w:val="2"/>
            <w:vMerge/>
          </w:tcPr>
          <w:p w14:paraId="05E10EEC" w14:textId="77777777" w:rsidR="00A70AE4" w:rsidRPr="00107763" w:rsidRDefault="00A70AE4" w:rsidP="003B69E8">
            <w:pPr>
              <w:ind w:left="-50" w:right="-54"/>
            </w:pPr>
          </w:p>
        </w:tc>
        <w:tc>
          <w:tcPr>
            <w:tcW w:w="677" w:type="pct"/>
          </w:tcPr>
          <w:p w14:paraId="26063885" w14:textId="77777777" w:rsidR="00A70AE4" w:rsidRPr="00107763" w:rsidRDefault="00A70AE4" w:rsidP="003B69E8">
            <w:pPr>
              <w:ind w:left="-50" w:right="-54"/>
              <w:jc w:val="center"/>
            </w:pPr>
            <w:r w:rsidRPr="00107763">
              <w:rPr>
                <w:sz w:val="22"/>
              </w:rPr>
              <w:t>27.52/34.084</w:t>
            </w:r>
          </w:p>
        </w:tc>
        <w:tc>
          <w:tcPr>
            <w:tcW w:w="811" w:type="pct"/>
          </w:tcPr>
          <w:p w14:paraId="57B3166A" w14:textId="0D11D38C" w:rsidR="00A70AE4" w:rsidRPr="00107763" w:rsidRDefault="00A70AE4" w:rsidP="003B69E8">
            <w:pPr>
              <w:ind w:left="-50" w:right="-54"/>
            </w:pPr>
            <w:r w:rsidRPr="00107763">
              <w:rPr>
                <w:sz w:val="22"/>
              </w:rPr>
              <w:t xml:space="preserve">Показатели рационального использования энергии (КПД, потребляемая мощность </w:t>
            </w:r>
            <w:r w:rsidRPr="00107763">
              <w:rPr>
                <w:sz w:val="22"/>
              </w:rPr>
              <w:br/>
              <w:t>духовки)</w:t>
            </w:r>
          </w:p>
        </w:tc>
        <w:tc>
          <w:tcPr>
            <w:tcW w:w="1090" w:type="pct"/>
          </w:tcPr>
          <w:p w14:paraId="1DF4AB3C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30-2-1:2024 р.4;</w:t>
            </w:r>
          </w:p>
          <w:p w14:paraId="4E59CDE0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30-2-2:2024 р.4;</w:t>
            </w:r>
          </w:p>
          <w:p w14:paraId="663BE33D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п.6.9;</w:t>
            </w:r>
          </w:p>
          <w:p w14:paraId="22898556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30154-94 </w:t>
            </w:r>
            <w:r w:rsidRPr="003B69E8">
              <w:rPr>
                <w:bCs/>
                <w:sz w:val="22"/>
              </w:rPr>
              <w:br/>
              <w:t>п.2.1, табл.1 п.2;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0CCF67B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р.9;</w:t>
            </w:r>
            <w:r w:rsidRPr="003B69E8">
              <w:rPr>
                <w:bCs/>
                <w:sz w:val="22"/>
              </w:rPr>
              <w:br/>
              <w:t xml:space="preserve">ГОСТ 34262.2.2-2017 </w:t>
            </w:r>
          </w:p>
          <w:p w14:paraId="2218960A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р.4;</w:t>
            </w:r>
          </w:p>
          <w:p w14:paraId="2440D0CE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р.4;</w:t>
            </w:r>
          </w:p>
          <w:p w14:paraId="65973A2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</w:p>
          <w:p w14:paraId="0DC6F268" w14:textId="759E3F9B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(ЕН 30-2-2:1999) р.4</w:t>
            </w:r>
          </w:p>
        </w:tc>
        <w:tc>
          <w:tcPr>
            <w:tcW w:w="1041" w:type="pct"/>
          </w:tcPr>
          <w:p w14:paraId="05AB07B9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30-2-1:2024 </w:t>
            </w:r>
            <w:r w:rsidRPr="003B69E8">
              <w:rPr>
                <w:bCs/>
                <w:sz w:val="22"/>
              </w:rPr>
              <w:t>р</w:t>
            </w:r>
            <w:r w:rsidRPr="003B69E8">
              <w:rPr>
                <w:bCs/>
                <w:sz w:val="22"/>
                <w:lang w:val="en-US"/>
              </w:rPr>
              <w:t>.5;</w:t>
            </w:r>
          </w:p>
          <w:p w14:paraId="0D53E93A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30-2-2:2024 </w:t>
            </w:r>
            <w:proofErr w:type="spellStart"/>
            <w:r w:rsidRPr="003B69E8">
              <w:rPr>
                <w:bCs/>
                <w:sz w:val="22"/>
              </w:rPr>
              <w:t>пп</w:t>
            </w:r>
            <w:proofErr w:type="spellEnd"/>
            <w:r w:rsidRPr="003B69E8">
              <w:rPr>
                <w:bCs/>
                <w:sz w:val="22"/>
                <w:lang w:val="en-US"/>
              </w:rPr>
              <w:t>.5.2, 5.3;</w:t>
            </w:r>
          </w:p>
          <w:p w14:paraId="6726FF34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484:2019 </w:t>
            </w:r>
            <w:r w:rsidRPr="003B69E8">
              <w:rPr>
                <w:bCs/>
                <w:sz w:val="22"/>
              </w:rPr>
              <w:t>п</w:t>
            </w:r>
            <w:r w:rsidRPr="003B69E8">
              <w:rPr>
                <w:bCs/>
                <w:sz w:val="22"/>
                <w:lang w:val="en-US"/>
              </w:rPr>
              <w:t>.7.3.9;</w:t>
            </w:r>
          </w:p>
          <w:p w14:paraId="5E196360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0F0652E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р.10;</w:t>
            </w:r>
          </w:p>
          <w:p w14:paraId="00A68F5B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34262.2.2-2017 </w:t>
            </w:r>
            <w:r w:rsidRPr="003B69E8">
              <w:rPr>
                <w:bCs/>
                <w:sz w:val="22"/>
              </w:rPr>
              <w:br/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р.5;</w:t>
            </w:r>
            <w:r w:rsidRPr="003B69E8">
              <w:rPr>
                <w:bCs/>
                <w:sz w:val="22"/>
              </w:rPr>
              <w:br/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р.5;</w:t>
            </w:r>
          </w:p>
          <w:p w14:paraId="0576F315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  <w:r w:rsidRPr="003B69E8">
              <w:rPr>
                <w:bCs/>
                <w:sz w:val="22"/>
              </w:rPr>
              <w:br/>
              <w:t>(ЕН 30-2-2:1999) р.5</w:t>
            </w:r>
          </w:p>
          <w:p w14:paraId="281D7679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</w:p>
          <w:p w14:paraId="13A01C03" w14:textId="10D65514" w:rsidR="00C277BD" w:rsidRPr="003B69E8" w:rsidRDefault="00C277BD" w:rsidP="003B69E8">
            <w:pPr>
              <w:ind w:left="-50" w:right="-54"/>
              <w:rPr>
                <w:bCs/>
                <w:sz w:val="22"/>
              </w:rPr>
            </w:pPr>
          </w:p>
        </w:tc>
      </w:tr>
      <w:tr w:rsidR="00A134EB" w:rsidRPr="00107763" w14:paraId="518B33BF" w14:textId="77777777" w:rsidTr="00423198">
        <w:tc>
          <w:tcPr>
            <w:tcW w:w="545" w:type="pct"/>
          </w:tcPr>
          <w:p w14:paraId="647C3002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1.6*</w:t>
            </w:r>
          </w:p>
        </w:tc>
        <w:tc>
          <w:tcPr>
            <w:tcW w:w="836" w:type="pct"/>
            <w:gridSpan w:val="2"/>
            <w:vMerge w:val="restart"/>
          </w:tcPr>
          <w:p w14:paraId="0B4AB25E" w14:textId="420882A2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BA988C1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1F02E54" w14:textId="7777777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Наличие фильтра очистки газа</w:t>
            </w:r>
          </w:p>
        </w:tc>
        <w:tc>
          <w:tcPr>
            <w:tcW w:w="1090" w:type="pct"/>
          </w:tcPr>
          <w:p w14:paraId="362E1AAB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2A6295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п.5.5.1</w:t>
            </w:r>
          </w:p>
          <w:p w14:paraId="21C1D6E8" w14:textId="150356DC" w:rsidR="00106B97" w:rsidRPr="00107763" w:rsidRDefault="00106B97" w:rsidP="00161A34">
            <w:pPr>
              <w:ind w:left="-50" w:right="-54"/>
            </w:pPr>
          </w:p>
        </w:tc>
        <w:tc>
          <w:tcPr>
            <w:tcW w:w="1041" w:type="pct"/>
          </w:tcPr>
          <w:p w14:paraId="245E5262" w14:textId="36AE0FC3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СТБ 1757-2007, п.8.11</w:t>
            </w:r>
          </w:p>
        </w:tc>
      </w:tr>
      <w:tr w:rsidR="00A134EB" w:rsidRPr="00107763" w14:paraId="54BF9CC6" w14:textId="77777777" w:rsidTr="00423198">
        <w:tc>
          <w:tcPr>
            <w:tcW w:w="545" w:type="pct"/>
          </w:tcPr>
          <w:p w14:paraId="644CFE6D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1.7*</w:t>
            </w:r>
          </w:p>
        </w:tc>
        <w:tc>
          <w:tcPr>
            <w:tcW w:w="836" w:type="pct"/>
            <w:gridSpan w:val="2"/>
            <w:vMerge/>
          </w:tcPr>
          <w:p w14:paraId="78C985D8" w14:textId="168D33CA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6209F09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27.52/26.030</w:t>
            </w:r>
          </w:p>
        </w:tc>
        <w:tc>
          <w:tcPr>
            <w:tcW w:w="811" w:type="pct"/>
          </w:tcPr>
          <w:p w14:paraId="0C8207F2" w14:textId="6B9A2E3F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Транспортная вибрация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</w:tcPr>
          <w:p w14:paraId="543D1E4D" w14:textId="77777777" w:rsidR="00106B97" w:rsidRDefault="00106B97" w:rsidP="0049729D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п.3.11;</w:t>
            </w:r>
            <w:r w:rsidRPr="00107763">
              <w:rPr>
                <w:sz w:val="22"/>
              </w:rPr>
              <w:br/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п.5.5.2</w:t>
            </w:r>
          </w:p>
          <w:p w14:paraId="57037A7B" w14:textId="50A9FEA7" w:rsidR="00106B97" w:rsidRPr="00107763" w:rsidRDefault="00106B97" w:rsidP="0049729D">
            <w:pPr>
              <w:ind w:left="-50" w:right="-54"/>
            </w:pPr>
          </w:p>
        </w:tc>
        <w:tc>
          <w:tcPr>
            <w:tcW w:w="1041" w:type="pct"/>
          </w:tcPr>
          <w:p w14:paraId="02C9FA8E" w14:textId="249B1D85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п.5.3.12;</w:t>
            </w:r>
          </w:p>
          <w:p w14:paraId="199DC5F2" w14:textId="3C27E14E" w:rsidR="00106B97" w:rsidRPr="00107763" w:rsidRDefault="00106B97" w:rsidP="00161A34">
            <w:pPr>
              <w:ind w:left="-50" w:right="-54"/>
            </w:pPr>
            <w:r w:rsidRPr="00107763">
              <w:rPr>
                <w:sz w:val="22"/>
              </w:rPr>
              <w:t>СТБ 1757-2007, п.8.4</w:t>
            </w:r>
          </w:p>
        </w:tc>
      </w:tr>
      <w:tr w:rsidR="00A134EB" w:rsidRPr="00107763" w14:paraId="37BA5DE2" w14:textId="77777777" w:rsidTr="00423198">
        <w:tc>
          <w:tcPr>
            <w:tcW w:w="545" w:type="pct"/>
          </w:tcPr>
          <w:p w14:paraId="55EE29D3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1.8*</w:t>
            </w:r>
          </w:p>
        </w:tc>
        <w:tc>
          <w:tcPr>
            <w:tcW w:w="836" w:type="pct"/>
            <w:gridSpan w:val="2"/>
            <w:vMerge/>
          </w:tcPr>
          <w:p w14:paraId="2CC771F3" w14:textId="7E123F69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7A6B392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39F5DE8B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Фиксирование дверцы духовки в открытом и </w:t>
            </w:r>
            <w:r w:rsidRPr="00107763">
              <w:rPr>
                <w:sz w:val="22"/>
              </w:rPr>
              <w:br/>
              <w:t xml:space="preserve">закрытом </w:t>
            </w:r>
            <w:r w:rsidRPr="00107763">
              <w:rPr>
                <w:sz w:val="22"/>
              </w:rPr>
              <w:br/>
              <w:t>положениях</w:t>
            </w:r>
          </w:p>
          <w:p w14:paraId="7E7BE6F3" w14:textId="60FB4DB1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72580690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600C01E" w14:textId="775A7302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п.5.6.1</w:t>
            </w:r>
          </w:p>
        </w:tc>
        <w:tc>
          <w:tcPr>
            <w:tcW w:w="1041" w:type="pct"/>
          </w:tcPr>
          <w:p w14:paraId="55D717D6" w14:textId="63FB19C5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A134EB" w:rsidRPr="00107763" w14:paraId="369A2395" w14:textId="77777777" w:rsidTr="00423198">
        <w:tc>
          <w:tcPr>
            <w:tcW w:w="545" w:type="pct"/>
          </w:tcPr>
          <w:p w14:paraId="03B08B96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1.9*</w:t>
            </w:r>
          </w:p>
        </w:tc>
        <w:tc>
          <w:tcPr>
            <w:tcW w:w="836" w:type="pct"/>
            <w:gridSpan w:val="2"/>
            <w:vMerge/>
          </w:tcPr>
          <w:p w14:paraId="26E79CDC" w14:textId="3110490F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E79739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B4FA4A1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Нагрев духовки при отсутствии терморегулятора</w:t>
            </w:r>
          </w:p>
          <w:p w14:paraId="3453851A" w14:textId="23E06FC5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032600DA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3FB6CD5" w14:textId="7BB8E44A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.5.6.2.</w:t>
            </w:r>
            <w:r>
              <w:rPr>
                <w:sz w:val="22"/>
              </w:rPr>
              <w:t>1, 5.6.2.2</w:t>
            </w:r>
          </w:p>
        </w:tc>
        <w:tc>
          <w:tcPr>
            <w:tcW w:w="1041" w:type="pct"/>
          </w:tcPr>
          <w:p w14:paraId="3F8B05B7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3672242" w14:textId="76C9D33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.8.2.1</w:t>
            </w:r>
            <w:r>
              <w:rPr>
                <w:sz w:val="22"/>
              </w:rPr>
              <w:t>, 8.11</w:t>
            </w:r>
          </w:p>
        </w:tc>
      </w:tr>
      <w:tr w:rsidR="00A134EB" w:rsidRPr="00107763" w14:paraId="076DB747" w14:textId="77777777" w:rsidTr="00423198">
        <w:tc>
          <w:tcPr>
            <w:tcW w:w="545" w:type="pct"/>
          </w:tcPr>
          <w:p w14:paraId="5253CA4B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1.10*</w:t>
            </w:r>
          </w:p>
        </w:tc>
        <w:tc>
          <w:tcPr>
            <w:tcW w:w="836" w:type="pct"/>
            <w:gridSpan w:val="2"/>
            <w:vMerge/>
          </w:tcPr>
          <w:p w14:paraId="73847DCE" w14:textId="766EBDC0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3CDB2A84" w14:textId="77777777" w:rsidR="00106B97" w:rsidRPr="00B52666" w:rsidRDefault="00106B97" w:rsidP="00076EE2">
            <w:pPr>
              <w:ind w:left="-50" w:right="-54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41B0F1ED" w14:textId="04EDAC8A" w:rsidR="00106B97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Выпечка и </w:t>
            </w:r>
            <w:r w:rsidRPr="00107763">
              <w:rPr>
                <w:sz w:val="22"/>
              </w:rPr>
              <w:br/>
              <w:t>жарение изделий (неравномерность цвета)</w:t>
            </w:r>
          </w:p>
          <w:p w14:paraId="3EFAEC56" w14:textId="4F7474C8" w:rsidR="00106B97" w:rsidRPr="00107763" w:rsidRDefault="00106B97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1090" w:type="pct"/>
          </w:tcPr>
          <w:p w14:paraId="3B4965AD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9CE6DCD" w14:textId="765768F4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п.5.6.2.3</w:t>
            </w:r>
          </w:p>
        </w:tc>
        <w:tc>
          <w:tcPr>
            <w:tcW w:w="1041" w:type="pct"/>
          </w:tcPr>
          <w:p w14:paraId="4F56FDAE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74EDC7E" w14:textId="126244FD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п.8.2.4</w:t>
            </w:r>
          </w:p>
        </w:tc>
      </w:tr>
      <w:tr w:rsidR="00A134EB" w:rsidRPr="00107763" w14:paraId="78949804" w14:textId="77777777" w:rsidTr="00423198">
        <w:tc>
          <w:tcPr>
            <w:tcW w:w="545" w:type="pct"/>
          </w:tcPr>
          <w:p w14:paraId="7FC9122E" w14:textId="1DB575D2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1.11*</w:t>
            </w:r>
          </w:p>
        </w:tc>
        <w:tc>
          <w:tcPr>
            <w:tcW w:w="836" w:type="pct"/>
            <w:gridSpan w:val="2"/>
            <w:vMerge/>
          </w:tcPr>
          <w:p w14:paraId="5FCB6F70" w14:textId="0F17CE1E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A7EF7ED" w14:textId="6DA4BBBA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3E03942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индикатора температуры</w:t>
            </w:r>
          </w:p>
          <w:p w14:paraId="7A4E3B5E" w14:textId="63C2CE65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4374F466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73EFEB8" w14:textId="78D0C29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п.5.8.1</w:t>
            </w:r>
          </w:p>
        </w:tc>
        <w:tc>
          <w:tcPr>
            <w:tcW w:w="1041" w:type="pct"/>
          </w:tcPr>
          <w:p w14:paraId="7BC7383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F71B75F" w14:textId="24C533FC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04D0388C" w14:textId="77777777" w:rsidTr="00423198">
        <w:tc>
          <w:tcPr>
            <w:tcW w:w="545" w:type="pct"/>
          </w:tcPr>
          <w:p w14:paraId="3515A07B" w14:textId="741E9511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BA6288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1E62B8B3" w14:textId="42BE2E69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E3FB1DE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Количество интервалов шкалы указателя или индикатора температуры</w:t>
            </w:r>
          </w:p>
          <w:p w14:paraId="4C5474D5" w14:textId="1507476A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534B7C1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12E5FF" w14:textId="11E5066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п.5.8.2</w:t>
            </w:r>
          </w:p>
        </w:tc>
        <w:tc>
          <w:tcPr>
            <w:tcW w:w="1041" w:type="pct"/>
          </w:tcPr>
          <w:p w14:paraId="730E4093" w14:textId="1A337B2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п.8.11</w:t>
            </w:r>
          </w:p>
        </w:tc>
      </w:tr>
      <w:tr w:rsidR="00A134EB" w:rsidRPr="00107763" w14:paraId="78EF4101" w14:textId="77777777" w:rsidTr="00423198">
        <w:tc>
          <w:tcPr>
            <w:tcW w:w="545" w:type="pct"/>
          </w:tcPr>
          <w:p w14:paraId="2C7C7CC3" w14:textId="2FF2CCCB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1.13*</w:t>
            </w:r>
          </w:p>
        </w:tc>
        <w:tc>
          <w:tcPr>
            <w:tcW w:w="836" w:type="pct"/>
            <w:gridSpan w:val="2"/>
            <w:vMerge/>
          </w:tcPr>
          <w:p w14:paraId="3ECB0246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0D22FFED" w14:textId="32CAE868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0A352CC0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маркировке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указателя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индикатора</w:t>
            </w:r>
          </w:p>
          <w:p w14:paraId="12C0E3A5" w14:textId="66E922D6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171989D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CE9DB6E" w14:textId="22769E8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п.5.8.3</w:t>
            </w:r>
          </w:p>
        </w:tc>
        <w:tc>
          <w:tcPr>
            <w:tcW w:w="1041" w:type="pct"/>
          </w:tcPr>
          <w:p w14:paraId="3B3D73F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293BE11" w14:textId="3BAD8B19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12A59B2E" w14:textId="77777777" w:rsidTr="00423198">
        <w:tc>
          <w:tcPr>
            <w:tcW w:w="545" w:type="pct"/>
          </w:tcPr>
          <w:p w14:paraId="7798CFDB" w14:textId="77777777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1.14*</w:t>
            </w:r>
          </w:p>
        </w:tc>
        <w:tc>
          <w:tcPr>
            <w:tcW w:w="836" w:type="pct"/>
            <w:gridSpan w:val="2"/>
            <w:vMerge/>
          </w:tcPr>
          <w:p w14:paraId="3C6AEEE2" w14:textId="77777777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D5B2459" w14:textId="77777777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3863DA3F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терморегулятора (маркировка, отклонение температуры для каждого положения ручки)</w:t>
            </w:r>
          </w:p>
          <w:p w14:paraId="385A0F18" w14:textId="169B8279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201EC0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EC7A580" w14:textId="3225610A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пп.5.9.1, 5.9.2, 5.9.3</w:t>
            </w:r>
          </w:p>
        </w:tc>
        <w:tc>
          <w:tcPr>
            <w:tcW w:w="1041" w:type="pct"/>
          </w:tcPr>
          <w:p w14:paraId="5C24EFBF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100E60D6" w14:textId="5F08872F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пп.8.2.2, 8.11</w:t>
            </w:r>
          </w:p>
        </w:tc>
      </w:tr>
      <w:tr w:rsidR="00A134EB" w:rsidRPr="00107763" w14:paraId="21E00E0B" w14:textId="77777777" w:rsidTr="00423198">
        <w:trPr>
          <w:cantSplit/>
        </w:trPr>
        <w:tc>
          <w:tcPr>
            <w:tcW w:w="545" w:type="pct"/>
          </w:tcPr>
          <w:p w14:paraId="763EF858" w14:textId="77777777" w:rsidR="00106B97" w:rsidRPr="00107763" w:rsidRDefault="00106B97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1.15*</w:t>
            </w:r>
          </w:p>
        </w:tc>
        <w:tc>
          <w:tcPr>
            <w:tcW w:w="836" w:type="pct"/>
            <w:gridSpan w:val="2"/>
            <w:vMerge w:val="restart"/>
          </w:tcPr>
          <w:p w14:paraId="68CA307E" w14:textId="6AEA0531" w:rsidR="00106B97" w:rsidRPr="00107763" w:rsidRDefault="00106B9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FB33A99" w14:textId="77777777" w:rsidR="00106B97" w:rsidRPr="00B52666" w:rsidRDefault="00106B97" w:rsidP="003B69E8">
            <w:pPr>
              <w:ind w:left="-66" w:right="-26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09DBDDD8" w14:textId="17606469" w:rsidR="00106B97" w:rsidRPr="003B69E8" w:rsidRDefault="00106B97" w:rsidP="003B69E8">
            <w:pPr>
              <w:ind w:left="-66" w:right="-26"/>
              <w:rPr>
                <w:bCs/>
              </w:rPr>
            </w:pPr>
            <w:r w:rsidRPr="00847088">
              <w:rPr>
                <w:bCs/>
                <w:sz w:val="22"/>
              </w:rPr>
              <w:t>Маркировка,</w:t>
            </w:r>
            <w:r w:rsidRPr="003B69E8">
              <w:rPr>
                <w:bCs/>
                <w:sz w:val="22"/>
              </w:rPr>
              <w:t xml:space="preserve"> инструкции по монтажу и руководство по эксплуатации</w:t>
            </w:r>
          </w:p>
        </w:tc>
        <w:tc>
          <w:tcPr>
            <w:tcW w:w="1090" w:type="pct"/>
          </w:tcPr>
          <w:p w14:paraId="4D86BBA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44DA030F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30-1-2:2023</w:t>
            </w:r>
          </w:p>
          <w:p w14:paraId="7AB426E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+А1:2024 п.8;</w:t>
            </w:r>
          </w:p>
          <w:p w14:paraId="6C4608B8" w14:textId="77777777" w:rsidR="00106B97" w:rsidRPr="003B69E8" w:rsidRDefault="00106B97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пп.5.18, 8;</w:t>
            </w:r>
            <w:r w:rsidRPr="003B69E8">
              <w:rPr>
                <w:bCs/>
                <w:sz w:val="22"/>
              </w:rPr>
              <w:br/>
              <w:t>ГОСТ 30154-94 пп.3.17, 3.18.1, 3.18.2, 3.19;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55C964B7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2013, EN 30-2-1:2015) </w:t>
            </w:r>
            <w:r w:rsidRPr="003B69E8">
              <w:rPr>
                <w:bCs/>
                <w:sz w:val="22"/>
              </w:rPr>
              <w:br/>
              <w:t>п.8;</w:t>
            </w:r>
          </w:p>
          <w:p w14:paraId="2A29B3A6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1CDDA1C0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7D93104C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60335-2-102-2014 р.7;</w:t>
            </w:r>
            <w:r w:rsidRPr="003B69E8">
              <w:rPr>
                <w:bCs/>
                <w:sz w:val="22"/>
              </w:rPr>
              <w:br/>
              <w:t>ГОСТ IEC 60335-2-6-2016 р.7;</w:t>
            </w:r>
          </w:p>
          <w:p w14:paraId="0DE533BD" w14:textId="77777777" w:rsidR="00106B97" w:rsidRPr="003B69E8" w:rsidRDefault="00106B97" w:rsidP="003B69E8">
            <w:pPr>
              <w:ind w:left="-66" w:right="-105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1757-2007 пп.5.12, 5.13, 5.14;</w:t>
            </w:r>
          </w:p>
          <w:p w14:paraId="2CFEA484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п.8;</w:t>
            </w:r>
          </w:p>
          <w:p w14:paraId="3FFA210A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30-1-2-2004 п.8</w:t>
            </w:r>
          </w:p>
          <w:p w14:paraId="56AC4744" w14:textId="77777777" w:rsidR="00106B97" w:rsidRDefault="00106B97" w:rsidP="003B69E8">
            <w:pPr>
              <w:ind w:left="-66" w:right="-26"/>
              <w:rPr>
                <w:bCs/>
                <w:sz w:val="22"/>
              </w:rPr>
            </w:pPr>
          </w:p>
          <w:p w14:paraId="45154574" w14:textId="67F8C411" w:rsidR="00C277BD" w:rsidRPr="003B69E8" w:rsidRDefault="00C277BD" w:rsidP="003B69E8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9D2423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1244148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пп.7.3.10, 8;</w:t>
            </w:r>
          </w:p>
          <w:p w14:paraId="58D51866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п.5.3.9;</w:t>
            </w:r>
          </w:p>
          <w:p w14:paraId="0215DD3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BD470D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п.8;</w:t>
            </w:r>
          </w:p>
          <w:p w14:paraId="3FFA4E4A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009A375E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374AB364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60335-1-2015 п.7.14;</w:t>
            </w:r>
          </w:p>
          <w:p w14:paraId="47D0DD8B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60335-1-2024 п.7.14;</w:t>
            </w:r>
            <w:r w:rsidRPr="003B69E8">
              <w:rPr>
                <w:bCs/>
                <w:sz w:val="22"/>
              </w:rPr>
              <w:br/>
              <w:t>СТБ 1757-2007 пп.8.9, 8.11;</w:t>
            </w:r>
          </w:p>
          <w:p w14:paraId="32CFF71D" w14:textId="77777777" w:rsidR="00106B97" w:rsidRPr="003B69E8" w:rsidRDefault="00106B97" w:rsidP="003B69E8">
            <w:pPr>
              <w:ind w:left="-66" w:right="-210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IEC 60335-1-2013 п.7.14;</w:t>
            </w:r>
          </w:p>
          <w:p w14:paraId="6F47D04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</w:t>
            </w:r>
          </w:p>
          <w:p w14:paraId="28460950" w14:textId="77777777" w:rsidR="00106B97" w:rsidRPr="003B69E8" w:rsidRDefault="00106B97" w:rsidP="003B69E8">
            <w:pPr>
              <w:ind w:left="-66" w:right="-26"/>
              <w:rPr>
                <w:bCs/>
              </w:rPr>
            </w:pPr>
          </w:p>
        </w:tc>
      </w:tr>
      <w:tr w:rsidR="00A134EB" w:rsidRPr="00107763" w14:paraId="351DDE0C" w14:textId="77777777" w:rsidTr="00423198">
        <w:tc>
          <w:tcPr>
            <w:tcW w:w="545" w:type="pct"/>
          </w:tcPr>
          <w:p w14:paraId="720FE1AE" w14:textId="23A0D733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51D249" w14:textId="768BC3F8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6BFD20F2" w14:textId="77777777" w:rsidR="00106B97" w:rsidRPr="00107763" w:rsidRDefault="00106B97" w:rsidP="00295899">
            <w:pPr>
              <w:ind w:left="-66" w:right="-26"/>
              <w:jc w:val="center"/>
            </w:pPr>
            <w:r w:rsidRPr="00107763">
              <w:rPr>
                <w:sz w:val="22"/>
              </w:rPr>
              <w:t>27.52/29.070</w:t>
            </w:r>
          </w:p>
        </w:tc>
        <w:tc>
          <w:tcPr>
            <w:tcW w:w="811" w:type="pct"/>
          </w:tcPr>
          <w:p w14:paraId="68E5C95D" w14:textId="65370C02" w:rsidR="00106B97" w:rsidRPr="00107763" w:rsidRDefault="00106B97" w:rsidP="0054104D">
            <w:pPr>
              <w:ind w:left="-66" w:right="-26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деталям прибора при техническом обслуживании</w:t>
            </w:r>
          </w:p>
        </w:tc>
        <w:tc>
          <w:tcPr>
            <w:tcW w:w="1090" w:type="pct"/>
          </w:tcPr>
          <w:p w14:paraId="6BF4E333" w14:textId="42C6930F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.5.3;</w:t>
            </w:r>
            <w:r w:rsidRPr="00554B4C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FE3825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63769B9B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3C02FC" w14:textId="77777777" w:rsidR="00106B97" w:rsidRDefault="00106B97" w:rsidP="00295899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п.5.1.3;</w:t>
            </w:r>
          </w:p>
          <w:p w14:paraId="7A57A7BC" w14:textId="3463A84B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ЕН 30-1-1-2005, п.5.1.3</w:t>
            </w:r>
          </w:p>
          <w:p w14:paraId="72BA46D4" w14:textId="77777777" w:rsidR="00106B97" w:rsidRPr="00107763" w:rsidRDefault="00106B97" w:rsidP="00295899">
            <w:pPr>
              <w:ind w:right="-26"/>
              <w:rPr>
                <w:sz w:val="22"/>
              </w:rPr>
            </w:pPr>
          </w:p>
        </w:tc>
        <w:tc>
          <w:tcPr>
            <w:tcW w:w="1041" w:type="pct"/>
          </w:tcPr>
          <w:p w14:paraId="6F3C2FD8" w14:textId="454C86D1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.7.2.3;</w:t>
            </w:r>
          </w:p>
          <w:p w14:paraId="0A563E95" w14:textId="64B9ACF6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 +А1:2023,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3608A525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A9F25E4" w14:textId="04B44666" w:rsidR="00106B97" w:rsidRPr="00107763" w:rsidRDefault="00106B97" w:rsidP="006F4154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63BE5273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.5.1.3;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F415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F4154">
              <w:rPr>
                <w:sz w:val="22"/>
              </w:rPr>
              <w:t xml:space="preserve"> 30-1-1-2005, 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</w:t>
            </w:r>
          </w:p>
          <w:p w14:paraId="14C7C5E1" w14:textId="77777777" w:rsidR="00106B97" w:rsidRDefault="00106B97" w:rsidP="00295899">
            <w:pPr>
              <w:ind w:left="-66" w:right="-26"/>
            </w:pPr>
          </w:p>
          <w:p w14:paraId="267D6F26" w14:textId="606E1DA8" w:rsidR="00C277BD" w:rsidRPr="006F4154" w:rsidRDefault="00C277BD" w:rsidP="00295899">
            <w:pPr>
              <w:ind w:left="-66" w:right="-26"/>
            </w:pPr>
          </w:p>
        </w:tc>
      </w:tr>
      <w:tr w:rsidR="00A134EB" w:rsidRPr="00107763" w14:paraId="684EBE81" w14:textId="77777777" w:rsidTr="00423198">
        <w:tc>
          <w:tcPr>
            <w:tcW w:w="545" w:type="pct"/>
          </w:tcPr>
          <w:p w14:paraId="79C0899A" w14:textId="1BC06E48" w:rsidR="00106B97" w:rsidRPr="00107763" w:rsidRDefault="00106B9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A6BDC4B" w14:textId="2582A17B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6EF131F" w14:textId="77777777" w:rsidR="00106B97" w:rsidRPr="00107763" w:rsidRDefault="00106B97" w:rsidP="008439C7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5CBD58FD" w14:textId="161AB9BD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 прибора</w:t>
            </w:r>
          </w:p>
        </w:tc>
        <w:tc>
          <w:tcPr>
            <w:tcW w:w="1090" w:type="pct"/>
          </w:tcPr>
          <w:p w14:paraId="6400D528" w14:textId="5310E8AE" w:rsidR="00106B97" w:rsidRDefault="00106B97" w:rsidP="000C5970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.5.5;</w:t>
            </w:r>
            <w:r w:rsidRPr="00A970E3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0C5970">
              <w:rPr>
                <w:sz w:val="22"/>
              </w:rPr>
              <w:t xml:space="preserve"> 30-1-1:2021 +А1:2023</w:t>
            </w:r>
            <w:r w:rsidRPr="00A970E3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.5.1.4.2;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55E65A" w14:textId="0EFE46DC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172D672" w14:textId="22D8172E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5.1.4.1, </w:t>
            </w:r>
            <w:r w:rsidRPr="00107763">
              <w:rPr>
                <w:sz w:val="22"/>
              </w:rPr>
              <w:t>5.1.4.2;</w:t>
            </w:r>
          </w:p>
          <w:p w14:paraId="3D99C5C1" w14:textId="0BD4A530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ГОСТ 30154-94, п.3.8;</w:t>
            </w:r>
            <w:r w:rsidRPr="00107763">
              <w:rPr>
                <w:sz w:val="22"/>
              </w:rPr>
              <w:br/>
              <w:t>СТБ ЕН 30-1-1-2005, п.5.1.4.1</w:t>
            </w:r>
          </w:p>
        </w:tc>
        <w:tc>
          <w:tcPr>
            <w:tcW w:w="1041" w:type="pct"/>
            <w:vAlign w:val="center"/>
          </w:tcPr>
          <w:p w14:paraId="4F445DFF" w14:textId="3FD22F1A" w:rsidR="00106B97" w:rsidRPr="00554B4C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.7.2.5;</w:t>
            </w:r>
          </w:p>
          <w:p w14:paraId="2895D82D" w14:textId="54779F0A" w:rsidR="00106B97" w:rsidRPr="00A970E3" w:rsidRDefault="00106B97" w:rsidP="006D0443">
            <w:pPr>
              <w:ind w:left="-80" w:right="-26" w:firstLine="14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.7.2.1.2;</w:t>
            </w:r>
          </w:p>
          <w:p w14:paraId="2ED85784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2E0361B" w14:textId="3CA22078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E885498" w14:textId="485A9402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п.7.2.1.2;</w:t>
            </w:r>
          </w:p>
          <w:p w14:paraId="70A399FA" w14:textId="77777777" w:rsidR="00106B97" w:rsidRDefault="00106B97" w:rsidP="00161A34">
            <w:pPr>
              <w:ind w:left="-80" w:right="-26" w:firstLine="14"/>
              <w:rPr>
                <w:sz w:val="22"/>
              </w:rPr>
            </w:pPr>
            <w:r w:rsidRPr="00161A34">
              <w:rPr>
                <w:spacing w:val="-8"/>
                <w:sz w:val="22"/>
              </w:rPr>
              <w:t>ГОСТ 30154-94, п.5.3.20;</w:t>
            </w:r>
            <w:r w:rsidRPr="00107763">
              <w:rPr>
                <w:sz w:val="22"/>
              </w:rPr>
              <w:br/>
              <w:t>СТБ ЕН 30-1-1-2005,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п.7.2.1.1</w:t>
            </w:r>
          </w:p>
          <w:p w14:paraId="2A53B4E0" w14:textId="2979F5CD" w:rsidR="00106B97" w:rsidRPr="00107763" w:rsidRDefault="00106B9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5D5C3052" w14:textId="77777777" w:rsidTr="00423198">
        <w:trPr>
          <w:cantSplit/>
        </w:trPr>
        <w:tc>
          <w:tcPr>
            <w:tcW w:w="545" w:type="pct"/>
          </w:tcPr>
          <w:p w14:paraId="2FEF3F7E" w14:textId="5F5C3EEF" w:rsidR="00B83E07" w:rsidRPr="00107763" w:rsidRDefault="00B83E07" w:rsidP="00570A9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8B492C2" w14:textId="77777777" w:rsidR="00B83E07" w:rsidRDefault="00B83E07" w:rsidP="00B83E07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08639C71" w14:textId="77777777" w:rsidR="00B83E07" w:rsidRPr="00107763" w:rsidRDefault="00B83E07" w:rsidP="00570A9C">
            <w:pPr>
              <w:ind w:left="-80" w:right="-26" w:firstLine="14"/>
            </w:pPr>
          </w:p>
        </w:tc>
        <w:tc>
          <w:tcPr>
            <w:tcW w:w="677" w:type="pct"/>
          </w:tcPr>
          <w:p w14:paraId="70756274" w14:textId="77777777" w:rsidR="00B83E07" w:rsidRPr="00107763" w:rsidRDefault="00B83E07" w:rsidP="00570A9C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24F0050" w14:textId="4A24AAC9" w:rsidR="00B83E07" w:rsidRPr="00107763" w:rsidRDefault="00B83E07" w:rsidP="00570A9C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опор для установки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0366D564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+А1:2023 п.5.1.4.3;</w:t>
            </w:r>
          </w:p>
          <w:p w14:paraId="1B151886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п.5.7.3; </w:t>
            </w:r>
          </w:p>
          <w:p w14:paraId="135A9331" w14:textId="77777777" w:rsidR="00B83E07" w:rsidRPr="00570A9C" w:rsidRDefault="00B83E07" w:rsidP="00570A9C">
            <w:pPr>
              <w:ind w:left="-66" w:right="-54"/>
              <w:rPr>
                <w:sz w:val="22"/>
              </w:rPr>
            </w:pPr>
            <w:r w:rsidRPr="00570A9C">
              <w:rPr>
                <w:sz w:val="22"/>
              </w:rPr>
              <w:t>ГОСТ 30154-94 п.3.13;</w:t>
            </w:r>
            <w:r w:rsidRPr="00570A9C">
              <w:rPr>
                <w:sz w:val="22"/>
              </w:rPr>
              <w:br/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14CD6F5B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2835C48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п.5.1.4.3;</w:t>
            </w:r>
          </w:p>
          <w:p w14:paraId="562D1744" w14:textId="31C08FE3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СТБ ЕН 30-1-1-2005 п.5.1.4.2</w:t>
            </w:r>
          </w:p>
        </w:tc>
        <w:tc>
          <w:tcPr>
            <w:tcW w:w="1041" w:type="pct"/>
          </w:tcPr>
          <w:p w14:paraId="56E85C4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</w:t>
            </w:r>
          </w:p>
          <w:p w14:paraId="2B28B36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+А1:2023 п.7.2.1.3; </w:t>
            </w:r>
          </w:p>
          <w:p w14:paraId="53769B28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п.7.2.7.4;</w:t>
            </w:r>
          </w:p>
          <w:p w14:paraId="082B1E3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ГОСТ 30154-94 пп.5.3.9, 5.3.13;</w:t>
            </w:r>
          </w:p>
          <w:p w14:paraId="793388F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491A22CD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0AB5FFC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п.7.2.1.3;</w:t>
            </w:r>
          </w:p>
          <w:p w14:paraId="57A9289E" w14:textId="77777777" w:rsidR="00B83E07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СТБ ЕН 30-1-1-2005 </w:t>
            </w:r>
            <w:r w:rsidRPr="00570A9C">
              <w:rPr>
                <w:sz w:val="22"/>
              </w:rPr>
              <w:br/>
              <w:t>п.7.2.1.2</w:t>
            </w:r>
          </w:p>
          <w:p w14:paraId="645649DB" w14:textId="0322E91D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A970E3" w14:paraId="52290160" w14:textId="77777777" w:rsidTr="00423198">
        <w:tc>
          <w:tcPr>
            <w:tcW w:w="545" w:type="pct"/>
          </w:tcPr>
          <w:p w14:paraId="34B6AADB" w14:textId="324ED67B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19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C57111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578F8D63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3930049A" w14:textId="7BB8C053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Стойкость поверхностей из стекла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стеклокерамики</w:t>
            </w:r>
          </w:p>
        </w:tc>
        <w:tc>
          <w:tcPr>
            <w:tcW w:w="1090" w:type="pct"/>
          </w:tcPr>
          <w:p w14:paraId="022D6888" w14:textId="7398AF29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2DB9304D" w14:textId="49D92E77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.5.1.2.2;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2F475C8" w14:textId="347EC38E" w:rsidR="00B83E07" w:rsidRPr="006F4154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7757324D" w14:textId="28C6D3E0" w:rsidR="00B83E07" w:rsidRPr="00107763" w:rsidRDefault="00B83E07" w:rsidP="006D0443">
            <w:pPr>
              <w:ind w:left="-80" w:right="-26" w:firstLine="14"/>
              <w:rPr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.5.1.4.3.1</w:t>
            </w:r>
          </w:p>
        </w:tc>
        <w:tc>
          <w:tcPr>
            <w:tcW w:w="1041" w:type="pct"/>
          </w:tcPr>
          <w:p w14:paraId="67319A1A" w14:textId="7C3A761C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C224CD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>,</w:t>
            </w:r>
          </w:p>
          <w:p w14:paraId="2E9D5BAC" w14:textId="4B81AE3E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6F4154">
              <w:rPr>
                <w:sz w:val="22"/>
              </w:rPr>
              <w:t>.5.1.2, 7.2.1.4;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EB3DE5A" w14:textId="02F0E263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.7.2.1.4;</w:t>
            </w:r>
          </w:p>
          <w:p w14:paraId="73CB712A" w14:textId="726F0A65" w:rsidR="00B83E07" w:rsidRDefault="00B83E07" w:rsidP="00161A34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IEC</w:t>
            </w:r>
            <w:r w:rsidRPr="00A970E3">
              <w:rPr>
                <w:sz w:val="22"/>
              </w:rPr>
              <w:t xml:space="preserve"> 60335-1-2013,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.21.1;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.7.2.1.3</w:t>
            </w:r>
          </w:p>
          <w:p w14:paraId="2565EC5A" w14:textId="7344BFB5" w:rsidR="00B83E07" w:rsidRPr="00A970E3" w:rsidRDefault="00B83E0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1C63E4BD" w14:textId="77777777" w:rsidTr="00423198">
        <w:tc>
          <w:tcPr>
            <w:tcW w:w="545" w:type="pct"/>
          </w:tcPr>
          <w:p w14:paraId="0A26A110" w14:textId="762C4A34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FD867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71CE1D8" w14:textId="77777777" w:rsidR="00B83E07" w:rsidRPr="00B52666" w:rsidRDefault="00B83E07" w:rsidP="008439C7">
            <w:pPr>
              <w:ind w:left="-80" w:right="-26" w:firstLine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A10E80C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Площадь опорной поверхности для установки посуды</w:t>
            </w:r>
          </w:p>
        </w:tc>
        <w:tc>
          <w:tcPr>
            <w:tcW w:w="1090" w:type="pct"/>
          </w:tcPr>
          <w:p w14:paraId="44824441" w14:textId="7490CE2F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.5.1.2.2;</w:t>
            </w:r>
          </w:p>
          <w:p w14:paraId="7465B2A7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32D0B3" w14:textId="7C83A062" w:rsidR="00B83E07" w:rsidRPr="00A970E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79DD6E29" w14:textId="674A50AB" w:rsidR="00B83E07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.5.1.2.2.2;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.5.1.4.3.2</w:t>
            </w:r>
          </w:p>
          <w:p w14:paraId="6B7D51B2" w14:textId="2FF6BBF7" w:rsidR="00B83E07" w:rsidRPr="00A970E3" w:rsidRDefault="00B83E07" w:rsidP="006D0443">
            <w:pPr>
              <w:ind w:left="-80" w:right="-26" w:firstLine="14"/>
            </w:pPr>
          </w:p>
        </w:tc>
        <w:tc>
          <w:tcPr>
            <w:tcW w:w="1041" w:type="pct"/>
          </w:tcPr>
          <w:p w14:paraId="41B3FE5E" w14:textId="2996B922" w:rsidR="00B83E07" w:rsidRPr="00A92AC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0AABCE66" w14:textId="4D642476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A92AC3">
              <w:rPr>
                <w:sz w:val="22"/>
              </w:rPr>
              <w:t>.5.1.2, 7.2.1.4;</w:t>
            </w:r>
            <w:r w:rsidRPr="00A92AC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9184E6" w14:textId="7A41D654" w:rsidR="00B83E07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.7.2.1.4;</w:t>
            </w:r>
            <w:r w:rsidRPr="0020343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20343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20343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.5.1.4.3.2</w:t>
            </w:r>
          </w:p>
          <w:p w14:paraId="34F0FE98" w14:textId="383D7591" w:rsidR="00B83E07" w:rsidRPr="007A69A4" w:rsidRDefault="00B83E07" w:rsidP="006D0443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06174B82" w14:textId="77777777" w:rsidTr="00423198">
        <w:tc>
          <w:tcPr>
            <w:tcW w:w="545" w:type="pct"/>
          </w:tcPr>
          <w:p w14:paraId="3F4AE021" w14:textId="39FA19F3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685380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2FC3C09C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03C0E682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1090" w:type="pct"/>
          </w:tcPr>
          <w:p w14:paraId="349883EC" w14:textId="18EA6581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пп.5.8, 6.1;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5A09D205" w14:textId="30BC77C9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50DFC613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0A085CD" w14:textId="33BEA84F" w:rsidR="00B83E07" w:rsidRPr="0010776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939CCAF" w14:textId="6EC54B54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296E2CCB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2B93736" w14:textId="3799C61C" w:rsidR="00B83E07" w:rsidRPr="00107763" w:rsidRDefault="00B83E07" w:rsidP="0054104D">
            <w:pPr>
              <w:ind w:left="-80" w:right="-26" w:firstLine="14"/>
            </w:pPr>
            <w:r w:rsidRPr="00107763">
              <w:rPr>
                <w:sz w:val="22"/>
              </w:rPr>
              <w:t>пп.3.5, 3.6;</w:t>
            </w:r>
            <w:r w:rsidRPr="00107763">
              <w:rPr>
                <w:sz w:val="22"/>
              </w:rPr>
              <w:br/>
              <w:t>СТБ ЕН 30-1-1-2005, пп.5.1.5, 6.1.1</w:t>
            </w:r>
          </w:p>
        </w:tc>
        <w:tc>
          <w:tcPr>
            <w:tcW w:w="1041" w:type="pct"/>
          </w:tcPr>
          <w:p w14:paraId="2CE16673" w14:textId="020F8BFC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пп.7.2.8, 7.3.1;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пп.5.1.5, 7.3.1.1;</w:t>
            </w:r>
          </w:p>
          <w:p w14:paraId="7B4A9A1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B398972" w14:textId="4AC85850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п.7.3.1.1;</w:t>
            </w:r>
          </w:p>
          <w:p w14:paraId="195AC018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312B05B" w14:textId="77777777" w:rsidR="00B83E07" w:rsidRDefault="00B83E07" w:rsidP="00072678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пп.5.3.7, 5.3.8;</w:t>
            </w:r>
            <w:r w:rsidRPr="00107763">
              <w:rPr>
                <w:sz w:val="22"/>
              </w:rPr>
              <w:br/>
              <w:t>СТБ ЕН 30-1-1-2005, пп.5.1.5, 7.3.1.1, 7.3.1.1.1</w:t>
            </w:r>
          </w:p>
          <w:p w14:paraId="49881EED" w14:textId="752B6BEA" w:rsidR="00B83E07" w:rsidRPr="00107763" w:rsidRDefault="00B83E07" w:rsidP="00072678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7D8041E4" w14:textId="77777777" w:rsidTr="00423198">
        <w:trPr>
          <w:trHeight w:val="2072"/>
        </w:trPr>
        <w:tc>
          <w:tcPr>
            <w:tcW w:w="545" w:type="pct"/>
          </w:tcPr>
          <w:p w14:paraId="6CD8ACE1" w14:textId="1DB93BE0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89D169C" w14:textId="32625ABD" w:rsidR="00B83E07" w:rsidRDefault="00B83E07" w:rsidP="00FD2DEC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4F6D15E5" w14:textId="3C77B751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6EDCA3C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0B7423AF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Номинальный диаметр присоединительного штуцера</w:t>
            </w:r>
          </w:p>
        </w:tc>
        <w:tc>
          <w:tcPr>
            <w:tcW w:w="1090" w:type="pct"/>
          </w:tcPr>
          <w:p w14:paraId="36E12FB6" w14:textId="215203C1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.5.1.6;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5317E28" w14:textId="77F0186E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06C1AD6F" w14:textId="57DD4DF2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</w:t>
            </w:r>
          </w:p>
        </w:tc>
        <w:tc>
          <w:tcPr>
            <w:tcW w:w="1041" w:type="pct"/>
          </w:tcPr>
          <w:p w14:paraId="2EF02C7D" w14:textId="6266C5F3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</w:p>
          <w:p w14:paraId="40CC11B9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81DD57" w14:textId="2F41A731" w:rsidR="00B83E07" w:rsidRDefault="00B83E07" w:rsidP="00B747E5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</w:t>
            </w:r>
          </w:p>
          <w:p w14:paraId="440E8E92" w14:textId="206596F3" w:rsidR="00B83E07" w:rsidRPr="00A970E3" w:rsidRDefault="00B83E07" w:rsidP="00B747E5">
            <w:pPr>
              <w:ind w:left="-52" w:right="-54" w:hanging="14"/>
            </w:pPr>
          </w:p>
        </w:tc>
      </w:tr>
      <w:tr w:rsidR="00A134EB" w:rsidRPr="00107763" w14:paraId="32E2A446" w14:textId="77777777" w:rsidTr="00423198">
        <w:tc>
          <w:tcPr>
            <w:tcW w:w="545" w:type="pct"/>
          </w:tcPr>
          <w:p w14:paraId="3C6CB347" w14:textId="331417E9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126708D" w14:textId="6E2BB57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AB8AF2F" w14:textId="77777777" w:rsidR="00B83E07" w:rsidRPr="00107763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A256F60" w14:textId="040BE1B5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1090" w:type="pct"/>
          </w:tcPr>
          <w:p w14:paraId="01C37C8B" w14:textId="6F63A18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.5.1.7;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ACA72AB" w14:textId="438D9C37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181C435B" w14:textId="77777777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</w:t>
            </w:r>
          </w:p>
          <w:p w14:paraId="739E054D" w14:textId="6865B1DF" w:rsidR="00B83E07" w:rsidRPr="00B747E5" w:rsidRDefault="00B83E07" w:rsidP="00B747E5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03D35170" w14:textId="5C390B0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.7.2.2.3;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334551" w14:textId="04B7D4A0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</w:p>
          <w:p w14:paraId="59182876" w14:textId="1B64BF1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2FF7075F" w14:textId="0CAB384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03888585" w14:textId="77777777" w:rsidTr="00423198">
        <w:tc>
          <w:tcPr>
            <w:tcW w:w="545" w:type="pct"/>
          </w:tcPr>
          <w:p w14:paraId="3BC4E653" w14:textId="2C863BE2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BC4D047" w14:textId="5283AF18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1876EA45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25060E91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1090" w:type="pct"/>
          </w:tcPr>
          <w:p w14:paraId="3ED6BD55" w14:textId="69533004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.5.1.8;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273024" w14:textId="4F2A4783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40CFE15C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</w:t>
            </w:r>
          </w:p>
          <w:p w14:paraId="096EB451" w14:textId="72B9110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1022A84" w14:textId="1BC4D605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</w:p>
          <w:p w14:paraId="37619E7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B0BB3B8" w14:textId="37098E87" w:rsidR="00B83E07" w:rsidRPr="00A970E3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1F1F9F3B" w14:textId="26EBC73D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</w:t>
            </w:r>
          </w:p>
          <w:p w14:paraId="4AFA6885" w14:textId="70AE0786" w:rsidR="00B83E07" w:rsidRPr="00A970E3" w:rsidRDefault="00B83E07" w:rsidP="006D0443">
            <w:pPr>
              <w:ind w:left="-52" w:right="-54" w:hanging="14"/>
            </w:pPr>
          </w:p>
        </w:tc>
      </w:tr>
      <w:tr w:rsidR="00A134EB" w:rsidRPr="00107763" w14:paraId="2E94B3C6" w14:textId="77777777" w:rsidTr="00423198">
        <w:tc>
          <w:tcPr>
            <w:tcW w:w="545" w:type="pct"/>
          </w:tcPr>
          <w:p w14:paraId="2776F292" w14:textId="7B5E3EB7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4487CF" w14:textId="430549E6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751ACF96" w14:textId="77777777" w:rsidR="00B83E07" w:rsidRPr="00B52666" w:rsidRDefault="00B83E07" w:rsidP="008439C7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209AA0F5" w14:textId="023FD01E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 xml:space="preserve">Наличие устройств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отвода продуктов сгорания и вентиляции</w:t>
            </w:r>
          </w:p>
        </w:tc>
        <w:tc>
          <w:tcPr>
            <w:tcW w:w="1090" w:type="pct"/>
          </w:tcPr>
          <w:p w14:paraId="0784E3DF" w14:textId="3765FE1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3C0691" w14:textId="10268E8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7D4C3F0" w14:textId="4688544B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п.5.1.9;</w:t>
            </w:r>
            <w:r w:rsidRPr="00107763">
              <w:rPr>
                <w:sz w:val="22"/>
              </w:rPr>
              <w:br/>
              <w:t xml:space="preserve">СТБ ЕН 30-1-1-2005, </w:t>
            </w:r>
          </w:p>
          <w:p w14:paraId="23F73441" w14:textId="7777777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</w:t>
            </w:r>
          </w:p>
          <w:p w14:paraId="186DB12C" w14:textId="020564C3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133A603" w14:textId="5ED2979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7BF06F" w14:textId="757492C2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>,</w:t>
            </w:r>
          </w:p>
          <w:p w14:paraId="0EA44A96" w14:textId="52C9E890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</w:t>
            </w:r>
          </w:p>
          <w:p w14:paraId="7EC38A11" w14:textId="642A6FC8" w:rsidR="00B83E07" w:rsidRPr="007A69A4" w:rsidRDefault="00B83E07" w:rsidP="006D0443">
            <w:pPr>
              <w:ind w:left="-52" w:right="-54" w:hanging="14"/>
            </w:pPr>
          </w:p>
        </w:tc>
      </w:tr>
      <w:tr w:rsidR="00A134EB" w:rsidRPr="00107763" w14:paraId="01244B6C" w14:textId="77777777" w:rsidTr="00423198">
        <w:tc>
          <w:tcPr>
            <w:tcW w:w="545" w:type="pct"/>
          </w:tcPr>
          <w:p w14:paraId="19C187AD" w14:textId="2A8C21F1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07EBC09" w14:textId="621EC31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090063FD" w14:textId="77777777" w:rsidR="00B83E07" w:rsidRPr="00B52666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6F0895A8" w14:textId="77777777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1090" w:type="pct"/>
          </w:tcPr>
          <w:p w14:paraId="014D48A7" w14:textId="4E53CA85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.5.1.10;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DDFFB0" w14:textId="0CE8EF5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4985814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45A6CA45" w14:textId="5D9C69E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A1C0C0B" w14:textId="7F8D3CE2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.5.1.10;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F92D218" w14:textId="4106C0DC" w:rsidR="00B83E07" w:rsidRPr="00EE6C69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2FB1C9FB" w14:textId="7D2014C6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1E92CF38" w14:textId="3934EFD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34E478D6" w14:textId="77777777" w:rsidTr="00423198">
        <w:trPr>
          <w:cantSplit/>
        </w:trPr>
        <w:tc>
          <w:tcPr>
            <w:tcW w:w="545" w:type="pct"/>
          </w:tcPr>
          <w:p w14:paraId="686E2AED" w14:textId="3AA22122" w:rsidR="00DF1607" w:rsidRPr="00107763" w:rsidRDefault="00DF1607" w:rsidP="00A92AC3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571A4E2" w14:textId="09AABBA4" w:rsidR="00DF1607" w:rsidRPr="00107763" w:rsidRDefault="00DF1607" w:rsidP="00F17544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3CF4EC9" w14:textId="77777777" w:rsidR="00DF1607" w:rsidRPr="00B52666" w:rsidRDefault="00DF1607" w:rsidP="00A92AC3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30E694F" w14:textId="77777777" w:rsidR="00DF1607" w:rsidRPr="00107763" w:rsidRDefault="00DF1607" w:rsidP="00A92AC3">
            <w:pPr>
              <w:ind w:left="-52" w:right="-54" w:hanging="14"/>
            </w:pPr>
            <w:proofErr w:type="spellStart"/>
            <w:r w:rsidRPr="00107763">
              <w:rPr>
                <w:sz w:val="22"/>
              </w:rPr>
              <w:t>Электробезопас-ность</w:t>
            </w:r>
            <w:proofErr w:type="spellEnd"/>
            <w:r w:rsidRPr="00107763">
              <w:rPr>
                <w:sz w:val="22"/>
              </w:rPr>
              <w:t xml:space="preserve"> приборов (защита от контакта с частями, находящимся под напряжением)</w:t>
            </w:r>
          </w:p>
        </w:tc>
        <w:tc>
          <w:tcPr>
            <w:tcW w:w="1090" w:type="pct"/>
          </w:tcPr>
          <w:p w14:paraId="430BD78C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E9F3D9F" w14:textId="3858DD1E" w:rsidR="00DF1607" w:rsidRPr="00107763" w:rsidRDefault="00DF1607" w:rsidP="00EE6C69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6B1BAAB3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п.5.1.11;</w:t>
            </w:r>
          </w:p>
          <w:p w14:paraId="26A02158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  <w:r w:rsidRPr="00107763">
              <w:rPr>
                <w:sz w:val="22"/>
              </w:rPr>
              <w:br/>
              <w:t xml:space="preserve">СТБ ЕН 30-1-1-2005, п.5.1.11, </w:t>
            </w:r>
          </w:p>
          <w:p w14:paraId="55F9F1DA" w14:textId="4EFEF8EB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3E0BED4E" w14:textId="73188B7F" w:rsidR="00DF1607" w:rsidRPr="00107763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СТБ 1757-2007 п.5.10</w:t>
            </w:r>
          </w:p>
        </w:tc>
        <w:tc>
          <w:tcPr>
            <w:tcW w:w="1041" w:type="pct"/>
          </w:tcPr>
          <w:p w14:paraId="3DF6A943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686D57" w14:textId="51D56A4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п.5.1.11;</w:t>
            </w:r>
            <w:r w:rsidRPr="00107763">
              <w:rPr>
                <w:sz w:val="22"/>
              </w:rPr>
              <w:br/>
            </w: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</w:p>
          <w:p w14:paraId="66EB2AB5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</w:p>
          <w:p w14:paraId="7A6A57C0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п.5.1.11 </w:t>
            </w:r>
          </w:p>
          <w:p w14:paraId="193CA4F5" w14:textId="682BFBD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739B0452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СТБ 1757-2007 </w:t>
            </w:r>
          </w:p>
          <w:p w14:paraId="7C466CA7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пп.8.6.4, 8.11</w:t>
            </w:r>
          </w:p>
          <w:p w14:paraId="7A8E01B5" w14:textId="68111D39" w:rsidR="00DF1607" w:rsidRPr="00107763" w:rsidRDefault="00DF1607" w:rsidP="00A92AC3">
            <w:pPr>
              <w:ind w:left="-52" w:right="-54" w:hanging="14"/>
            </w:pPr>
          </w:p>
        </w:tc>
      </w:tr>
      <w:tr w:rsidR="00A134EB" w:rsidRPr="00107763" w14:paraId="2DEF1E1F" w14:textId="77777777" w:rsidTr="00423198">
        <w:trPr>
          <w:trHeight w:val="2781"/>
        </w:trPr>
        <w:tc>
          <w:tcPr>
            <w:tcW w:w="545" w:type="pct"/>
          </w:tcPr>
          <w:p w14:paraId="1AEEE229" w14:textId="72A179D4" w:rsidR="00DF1607" w:rsidRPr="00107763" w:rsidRDefault="00DF1607" w:rsidP="00F17544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6FAFC" w14:textId="77EAE6F2" w:rsidR="00DF1607" w:rsidRPr="00107763" w:rsidRDefault="00DF1607" w:rsidP="00F17544">
            <w:pPr>
              <w:ind w:left="-69" w:right="-54" w:firstLine="17"/>
            </w:pPr>
          </w:p>
        </w:tc>
        <w:tc>
          <w:tcPr>
            <w:tcW w:w="677" w:type="pct"/>
          </w:tcPr>
          <w:p w14:paraId="5EB7894F" w14:textId="77777777" w:rsidR="00DF1607" w:rsidRPr="00107763" w:rsidRDefault="00DF1607" w:rsidP="00F17544">
            <w:pPr>
              <w:ind w:left="-69" w:right="-54" w:firstLine="17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421B8DE4" w14:textId="58E87232" w:rsidR="00DF1607" w:rsidRPr="00107763" w:rsidRDefault="00DF1607" w:rsidP="00F17544">
            <w:pPr>
              <w:ind w:left="-69" w:right="-54" w:firstLine="17"/>
              <w:rPr>
                <w:sz w:val="22"/>
              </w:rPr>
            </w:pPr>
            <w:r w:rsidRPr="00944BC5">
              <w:rPr>
                <w:sz w:val="22"/>
              </w:rPr>
              <w:t xml:space="preserve">Специальные </w:t>
            </w:r>
            <w:r w:rsidRPr="00944BC5">
              <w:rPr>
                <w:sz w:val="22"/>
              </w:rPr>
              <w:br/>
              <w:t xml:space="preserve">требования к устройствам настройки </w:t>
            </w:r>
            <w:r w:rsidRPr="00944BC5">
              <w:rPr>
                <w:sz w:val="22"/>
              </w:rPr>
              <w:br/>
              <w:t>(кранам)</w:t>
            </w:r>
          </w:p>
        </w:tc>
        <w:tc>
          <w:tcPr>
            <w:tcW w:w="1090" w:type="pct"/>
          </w:tcPr>
          <w:p w14:paraId="1F4C03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</w:t>
            </w:r>
          </w:p>
          <w:p w14:paraId="422DC5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+А1:2023 п.5.2.1;</w:t>
            </w:r>
          </w:p>
          <w:p w14:paraId="70FD733E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ГОСТ 30154-94 пп.3.12; 3.15.3;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463B0BE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2013, EN 30-2-1:2015) </w:t>
            </w:r>
          </w:p>
          <w:p w14:paraId="6243A867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п.5.2.1;</w:t>
            </w:r>
          </w:p>
          <w:p w14:paraId="12B80E5C" w14:textId="58A06650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СТБ ЕН 30-1-1-2005 п.5.2.1</w:t>
            </w:r>
          </w:p>
        </w:tc>
        <w:tc>
          <w:tcPr>
            <w:tcW w:w="1041" w:type="pct"/>
          </w:tcPr>
          <w:p w14:paraId="3D3A4EF9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1106:2022+А1:2023;</w:t>
            </w:r>
            <w:r w:rsidRPr="00F17544">
              <w:rPr>
                <w:sz w:val="22"/>
              </w:rPr>
              <w:br/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 +А1:2023 п.5.2.1;</w:t>
            </w:r>
          </w:p>
          <w:p w14:paraId="00F46ADF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30154-94 </w:t>
            </w:r>
          </w:p>
          <w:p w14:paraId="3BB49A45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п.5.3.19;</w:t>
            </w:r>
          </w:p>
          <w:p w14:paraId="1A8F17D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32032-2013 </w:t>
            </w:r>
          </w:p>
          <w:p w14:paraId="7E918E8E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(</w:t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1106:2010) р.8;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536D158B" w14:textId="003D0A24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2013, EN 30-2-1:2015)</w:t>
            </w:r>
            <w:r>
              <w:rPr>
                <w:sz w:val="22"/>
              </w:rPr>
              <w:t xml:space="preserve"> </w:t>
            </w:r>
            <w:r w:rsidRPr="00F17544">
              <w:rPr>
                <w:sz w:val="22"/>
              </w:rPr>
              <w:t>п.5.2.1;</w:t>
            </w:r>
          </w:p>
          <w:p w14:paraId="251CE2F3" w14:textId="77777777" w:rsidR="00DF1607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СТБ ЕН 30-1-1-2005 </w:t>
            </w:r>
            <w:r w:rsidRPr="00F17544">
              <w:rPr>
                <w:sz w:val="22"/>
              </w:rPr>
              <w:br/>
              <w:t>п.5.2.1</w:t>
            </w:r>
          </w:p>
          <w:p w14:paraId="4E124508" w14:textId="1AE05243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12C7709A" w14:textId="77777777" w:rsidTr="00423198">
        <w:tc>
          <w:tcPr>
            <w:tcW w:w="545" w:type="pct"/>
          </w:tcPr>
          <w:p w14:paraId="49635969" w14:textId="01ADC7B4" w:rsidR="00DF1607" w:rsidRPr="00107763" w:rsidRDefault="00DF16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29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369FC4C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14009959" w14:textId="77777777" w:rsidR="00DF1607" w:rsidRPr="00B52666" w:rsidRDefault="00DF1607" w:rsidP="008439C7">
            <w:pPr>
              <w:ind w:left="-69" w:right="-54" w:firstLine="17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607A579" w14:textId="45D21019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ручкам управления кранов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горелок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(конструкция, маркировка)</w:t>
            </w:r>
          </w:p>
        </w:tc>
        <w:tc>
          <w:tcPr>
            <w:tcW w:w="1090" w:type="pct"/>
          </w:tcPr>
          <w:p w14:paraId="1E64115D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7FFAE0BE" w14:textId="554CA1DD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пп.5.4, 5.12.1, 5.12.2;</w:t>
            </w:r>
          </w:p>
          <w:p w14:paraId="78F39B6C" w14:textId="6C2EAA6A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6893383" w14:textId="349E7CA4" w:rsidR="00DF1607" w:rsidRPr="00107763" w:rsidRDefault="00DF1607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889D698" w14:textId="29E7C635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п.5.2.2;</w:t>
            </w:r>
          </w:p>
          <w:p w14:paraId="3525B134" w14:textId="2763E230" w:rsidR="00DF1607" w:rsidRPr="00107763" w:rsidRDefault="00DF1607" w:rsidP="00A16371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ГОСТ 30154-94, п.3.16;</w:t>
            </w:r>
            <w:r w:rsidRPr="00107763">
              <w:rPr>
                <w:sz w:val="22"/>
              </w:rPr>
              <w:br/>
              <w:t>СТБ ЕН 30-1-1-2005, п.5.2.2</w:t>
            </w:r>
          </w:p>
        </w:tc>
        <w:tc>
          <w:tcPr>
            <w:tcW w:w="1041" w:type="pct"/>
          </w:tcPr>
          <w:p w14:paraId="020BF122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1F2E65A4" w14:textId="77EA70C6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пп.7.2.4, 7.2.12</w:t>
            </w:r>
          </w:p>
          <w:p w14:paraId="1C94DE2E" w14:textId="799AC5A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96AC085" w14:textId="40BAB48F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п.5.2.2;</w:t>
            </w:r>
          </w:p>
          <w:p w14:paraId="1F6895A5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C328923" w14:textId="55ADB59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пп.5.3.9, 5.3.18;</w:t>
            </w:r>
            <w:r w:rsidRPr="00107763">
              <w:rPr>
                <w:sz w:val="22"/>
              </w:rPr>
              <w:br/>
              <w:t>СТБ ЕН 30-1-1-2005, п.5.2.2</w:t>
            </w:r>
          </w:p>
          <w:p w14:paraId="3EECE6D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A41A0EE" w14:textId="683B9580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6E43A86A" w14:textId="77777777" w:rsidTr="00423198">
        <w:tc>
          <w:tcPr>
            <w:tcW w:w="545" w:type="pct"/>
          </w:tcPr>
          <w:p w14:paraId="083788E2" w14:textId="7295B028" w:rsidR="00DF1607" w:rsidRPr="00107763" w:rsidRDefault="00DF16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58AFDC6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0366D32" w14:textId="77777777" w:rsidR="00DF1607" w:rsidRPr="00B52666" w:rsidRDefault="00DF1607" w:rsidP="008439C7">
            <w:pPr>
              <w:ind w:left="-69" w:right="-54" w:firstLine="17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307EFF4" w14:textId="57F30D50" w:rsidR="00DF1607" w:rsidRPr="00107763" w:rsidRDefault="00DF1607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требования к соплам и устройствам предварительной настройки (маркировка, настройка, опломбирование)</w:t>
            </w:r>
          </w:p>
        </w:tc>
        <w:tc>
          <w:tcPr>
            <w:tcW w:w="1090" w:type="pct"/>
          </w:tcPr>
          <w:p w14:paraId="52B0E112" w14:textId="0F6FE24C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.5.13;</w:t>
            </w:r>
            <w:r w:rsidRPr="00554B4C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.5.2.3;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9E9037" w14:textId="66B74ABA" w:rsidR="00DF1607" w:rsidRPr="00A92AC3" w:rsidRDefault="00DF1607" w:rsidP="006344A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2AC3">
              <w:rPr>
                <w:sz w:val="22"/>
              </w:rPr>
              <w:t xml:space="preserve">, </w:t>
            </w:r>
          </w:p>
          <w:p w14:paraId="190F9022" w14:textId="524924F2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п.5.2.3;</w:t>
            </w:r>
            <w:r w:rsidRPr="00107763">
              <w:rPr>
                <w:sz w:val="22"/>
              </w:rPr>
              <w:br/>
              <w:t>СТБ 1757-2007, п.5.13;</w:t>
            </w:r>
          </w:p>
          <w:p w14:paraId="0A0902E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СТБ ЕН 30-1-1-2005, п.5.2.3</w:t>
            </w:r>
          </w:p>
          <w:p w14:paraId="65237F2E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5192F76" w14:textId="6BA65C9B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12DAFB63" w14:textId="44F0570A" w:rsidR="00DF1607" w:rsidRDefault="00DF1607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.7.2.13;</w:t>
            </w:r>
            <w:r w:rsidRPr="00A970E3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521DC1E" w14:textId="1F0630E2" w:rsidR="00DF1607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</w:t>
            </w:r>
          </w:p>
          <w:p w14:paraId="5CCAE1C2" w14:textId="041CD381" w:rsidR="00DF1607" w:rsidRPr="00EE6C69" w:rsidRDefault="00DF1607" w:rsidP="006D0443">
            <w:pPr>
              <w:ind w:left="-69" w:right="-54" w:firstLine="17"/>
            </w:pPr>
          </w:p>
        </w:tc>
      </w:tr>
      <w:tr w:rsidR="00C277BD" w:rsidRPr="00107763" w14:paraId="77B7240F" w14:textId="77777777" w:rsidTr="00423198">
        <w:trPr>
          <w:cantSplit/>
        </w:trPr>
        <w:tc>
          <w:tcPr>
            <w:tcW w:w="545" w:type="pct"/>
          </w:tcPr>
          <w:p w14:paraId="34A0DBA7" w14:textId="0B0C9F21" w:rsidR="00203434" w:rsidRPr="00107763" w:rsidRDefault="00203434" w:rsidP="00237E0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A1753F0" w14:textId="4E1E48D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0BFBCF7E" w14:textId="77777777" w:rsidR="00203434" w:rsidRPr="00107763" w:rsidRDefault="00203434" w:rsidP="00237E01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653DC2E" w14:textId="7777777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>Терморегулятор духовки</w:t>
            </w:r>
          </w:p>
        </w:tc>
        <w:tc>
          <w:tcPr>
            <w:tcW w:w="1090" w:type="pct"/>
          </w:tcPr>
          <w:p w14:paraId="3AEC6B68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  <w:r w:rsidRPr="00237E01">
              <w:rPr>
                <w:sz w:val="22"/>
              </w:rPr>
              <w:br/>
              <w:t xml:space="preserve">ГОСТ 32029-2012 </w:t>
            </w:r>
          </w:p>
          <w:p w14:paraId="1AE13D3D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рр.4, 5, 6;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4DF7197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65BCDD71" w14:textId="1B97B415" w:rsidR="00203434" w:rsidRPr="00237E01" w:rsidRDefault="00203434" w:rsidP="00237E01">
            <w:pPr>
              <w:ind w:left="-69" w:right="-54" w:firstLine="17"/>
              <w:rPr>
                <w:lang w:val="en-US"/>
              </w:rPr>
            </w:pPr>
            <w:r w:rsidRPr="00237E01">
              <w:rPr>
                <w:sz w:val="22"/>
              </w:rPr>
              <w:t>п.5.2.4;</w:t>
            </w:r>
            <w:r w:rsidRPr="00237E01">
              <w:rPr>
                <w:sz w:val="22"/>
              </w:rPr>
              <w:br/>
              <w:t>СТБ ЕН 30-1-1-2005 п.5.2.4</w:t>
            </w:r>
          </w:p>
        </w:tc>
        <w:tc>
          <w:tcPr>
            <w:tcW w:w="1041" w:type="pct"/>
          </w:tcPr>
          <w:p w14:paraId="428449E6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257:2022+А1:2023;</w:t>
            </w:r>
            <w:r w:rsidRPr="00237E01">
              <w:rPr>
                <w:sz w:val="22"/>
              </w:rPr>
              <w:br/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</w:p>
          <w:p w14:paraId="6813DFE8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ГОСТ 32029-2012 </w:t>
            </w:r>
          </w:p>
          <w:p w14:paraId="5D81C1F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р.7;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55F9FB4A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722A1D52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п.5.2.4;</w:t>
            </w:r>
          </w:p>
          <w:p w14:paraId="0FA3EE5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СТБ ЕН 30-1-1-2005 </w:t>
            </w:r>
            <w:r w:rsidRPr="00237E01">
              <w:rPr>
                <w:sz w:val="22"/>
              </w:rPr>
              <w:br/>
              <w:t>п.5.2.4</w:t>
            </w:r>
          </w:p>
          <w:p w14:paraId="5E75678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</w:p>
          <w:p w14:paraId="39C5E38B" w14:textId="54B3D204" w:rsidR="00B50A13" w:rsidRPr="00237E01" w:rsidRDefault="00B50A13" w:rsidP="00237E01">
            <w:pPr>
              <w:ind w:left="-69" w:right="-54" w:firstLine="17"/>
              <w:rPr>
                <w:sz w:val="22"/>
              </w:rPr>
            </w:pPr>
          </w:p>
        </w:tc>
      </w:tr>
      <w:tr w:rsidR="00C277BD" w:rsidRPr="00107763" w14:paraId="41FE4ACA" w14:textId="77777777" w:rsidTr="00423198">
        <w:tc>
          <w:tcPr>
            <w:tcW w:w="545" w:type="pct"/>
          </w:tcPr>
          <w:p w14:paraId="47EF481D" w14:textId="311A4ED5" w:rsidR="00203434" w:rsidRPr="00107763" w:rsidRDefault="00203434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1AE5355" w14:textId="77777777" w:rsidR="00203434" w:rsidRPr="00107763" w:rsidRDefault="00203434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7BFB2B4" w14:textId="77777777" w:rsidR="00203434" w:rsidRPr="00107763" w:rsidRDefault="00203434" w:rsidP="008439C7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70378086" w14:textId="2252AB8D" w:rsidR="00203434" w:rsidRPr="00107763" w:rsidRDefault="00203434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зажигания</w:t>
            </w:r>
          </w:p>
        </w:tc>
        <w:tc>
          <w:tcPr>
            <w:tcW w:w="1090" w:type="pct"/>
          </w:tcPr>
          <w:p w14:paraId="450EEB33" w14:textId="14383606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.5.14;</w:t>
            </w:r>
            <w:r w:rsidRPr="00554B4C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E162108" w14:textId="6861EE26" w:rsidR="00203434" w:rsidRPr="00EE6C69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711BA604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</w:t>
            </w:r>
          </w:p>
          <w:p w14:paraId="11FE18BC" w14:textId="588E341B" w:rsidR="00203434" w:rsidRPr="00EE6C69" w:rsidRDefault="00203434" w:rsidP="006D0443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2A234952" w14:textId="4B7D3CFA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.7.2.14;</w:t>
            </w:r>
            <w:r w:rsidRPr="00A970E3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3AE5E6E" w14:textId="26C09F57" w:rsidR="00203434" w:rsidRPr="009A7504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8E90AEF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</w:t>
            </w:r>
          </w:p>
          <w:p w14:paraId="77142502" w14:textId="77777777" w:rsidR="00203434" w:rsidRDefault="00203434" w:rsidP="006D0443">
            <w:pPr>
              <w:ind w:left="-69" w:right="-54" w:firstLine="17"/>
            </w:pPr>
          </w:p>
          <w:p w14:paraId="4369841E" w14:textId="0875AE61" w:rsidR="00B50A13" w:rsidRPr="009A7504" w:rsidRDefault="00B50A13" w:rsidP="006D0443">
            <w:pPr>
              <w:ind w:left="-69" w:right="-54" w:firstLine="17"/>
            </w:pPr>
          </w:p>
        </w:tc>
      </w:tr>
      <w:tr w:rsidR="00C277BD" w:rsidRPr="00107763" w14:paraId="7F86FEC0" w14:textId="77777777" w:rsidTr="00423198">
        <w:trPr>
          <w:trHeight w:val="3767"/>
        </w:trPr>
        <w:tc>
          <w:tcPr>
            <w:tcW w:w="545" w:type="pct"/>
          </w:tcPr>
          <w:p w14:paraId="311E0CD1" w14:textId="4719AFF4" w:rsidR="00203434" w:rsidRPr="00107763" w:rsidRDefault="00203434" w:rsidP="00675ACF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A74E71" w14:textId="7C24BE34" w:rsidR="00203434" w:rsidRPr="00107763" w:rsidRDefault="00203434" w:rsidP="00675ACF">
            <w:pPr>
              <w:ind w:left="-52" w:right="-26" w:firstLine="14"/>
            </w:pPr>
          </w:p>
        </w:tc>
        <w:tc>
          <w:tcPr>
            <w:tcW w:w="677" w:type="pct"/>
          </w:tcPr>
          <w:p w14:paraId="28791E84" w14:textId="77777777" w:rsidR="00203434" w:rsidRPr="00107763" w:rsidRDefault="00203434" w:rsidP="00675ACF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49948325" w14:textId="588C12DE" w:rsidR="00203434" w:rsidRPr="00107763" w:rsidRDefault="00203434" w:rsidP="00675ACF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контроля пламени</w:t>
            </w:r>
          </w:p>
        </w:tc>
        <w:tc>
          <w:tcPr>
            <w:tcW w:w="1090" w:type="pct"/>
          </w:tcPr>
          <w:p w14:paraId="68FAA881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</w:t>
            </w:r>
          </w:p>
          <w:p w14:paraId="48998380" w14:textId="77777777" w:rsidR="00B50A13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+А1:2023 </w:t>
            </w:r>
          </w:p>
          <w:p w14:paraId="731F4CA7" w14:textId="0AD28087" w:rsidR="00203434" w:rsidRPr="00675ACF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82355AF" w14:textId="77777777" w:rsidR="00B50A13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12CCA32C" w14:textId="445691C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пп.5.15, 6.3;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4F9C963E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30-2-:2015) </w:t>
            </w:r>
          </w:p>
          <w:p w14:paraId="453C9866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0AF4CA8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ГОСТ ЕН 125-2009 рр.2,3;</w:t>
            </w:r>
          </w:p>
          <w:p w14:paraId="201CAD70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6.1.3;</w:t>
            </w:r>
          </w:p>
          <w:p w14:paraId="0B1C915E" w14:textId="5945E1F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4497B39E" w14:textId="77777777" w:rsidR="00B50A13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+А1:2023 </w:t>
            </w:r>
          </w:p>
          <w:p w14:paraId="4CB8638C" w14:textId="62AA915E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</w:p>
          <w:p w14:paraId="58CFCE8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37339EC9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пп.7.2.15, 7.3.3;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525F5B43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30-2-1:2015) </w:t>
            </w:r>
          </w:p>
          <w:p w14:paraId="2F3CF5CD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  <w:r w:rsidRPr="00675ACF">
              <w:rPr>
                <w:bCs/>
                <w:sz w:val="22"/>
              </w:rPr>
              <w:br/>
              <w:t>ГОСТ ЕН 125-2009 р.4;</w:t>
            </w:r>
          </w:p>
          <w:p w14:paraId="50AE98D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7.3.1.3</w:t>
            </w:r>
          </w:p>
          <w:p w14:paraId="051663BE" w14:textId="77777777" w:rsidR="00203434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696AF4C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85CFEDF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65FEEAEA" w14:textId="07366474" w:rsidR="00B50A13" w:rsidRPr="00675ACF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</w:tc>
      </w:tr>
      <w:tr w:rsidR="00C277BD" w:rsidRPr="00107763" w14:paraId="70CD5733" w14:textId="77777777" w:rsidTr="00423198">
        <w:trPr>
          <w:cantSplit/>
          <w:trHeight w:val="1074"/>
        </w:trPr>
        <w:tc>
          <w:tcPr>
            <w:tcW w:w="545" w:type="pct"/>
          </w:tcPr>
          <w:p w14:paraId="78E81398" w14:textId="2A2C8061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A449431" w14:textId="28A1CEB2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3F6243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4D955E3" w14:textId="1C57842C" w:rsidR="00514416" w:rsidRPr="00A7736D" w:rsidRDefault="00514416" w:rsidP="006D0443">
            <w:pPr>
              <w:ind w:left="-52" w:right="-26" w:firstLine="14"/>
              <w:rPr>
                <w:bCs/>
              </w:rPr>
            </w:pPr>
            <w:r w:rsidRPr="00A7736D">
              <w:rPr>
                <w:bCs/>
                <w:sz w:val="22"/>
              </w:rPr>
              <w:t>Эффективность регулятора давления</w:t>
            </w:r>
          </w:p>
        </w:tc>
        <w:tc>
          <w:tcPr>
            <w:tcW w:w="1090" w:type="pct"/>
          </w:tcPr>
          <w:p w14:paraId="20C0A681" w14:textId="140353D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170E2F" w14:textId="11B0D307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043503" w14:textId="5AE23A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3972683E" w14:textId="10BCCD09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  <w:t>СТБ ЕН 30-1-1-2005, пп.5.2.7, 6.1.8</w:t>
            </w:r>
          </w:p>
        </w:tc>
        <w:tc>
          <w:tcPr>
            <w:tcW w:w="1041" w:type="pct"/>
          </w:tcPr>
          <w:p w14:paraId="7515D62E" w14:textId="5DB50B5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0C49723A" w14:textId="72080ADD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CB38524" w14:textId="78AFD0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7611CB70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  <w:t>СТБ ЕН 30-1-1-2005, пп.5.2.7, 7.3.1.8</w:t>
            </w:r>
          </w:p>
          <w:p w14:paraId="2E07802F" w14:textId="7F9082D5" w:rsidR="00514416" w:rsidRPr="00107763" w:rsidRDefault="00514416" w:rsidP="006D0443">
            <w:pPr>
              <w:ind w:left="-52" w:right="-26" w:firstLine="14"/>
            </w:pPr>
          </w:p>
        </w:tc>
      </w:tr>
      <w:tr w:rsidR="00C277BD" w:rsidRPr="00107763" w14:paraId="16B64768" w14:textId="77777777" w:rsidTr="00423198">
        <w:trPr>
          <w:trHeight w:val="2403"/>
        </w:trPr>
        <w:tc>
          <w:tcPr>
            <w:tcW w:w="545" w:type="pct"/>
          </w:tcPr>
          <w:p w14:paraId="10972E59" w14:textId="770682E8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2D9D8B0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4A5A8EE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0F2A4D1B" w14:textId="2642233E" w:rsidR="00514416" w:rsidRPr="00107763" w:rsidRDefault="00514416" w:rsidP="005E2741">
            <w:pPr>
              <w:ind w:left="-52" w:right="-26" w:firstLine="14"/>
            </w:pPr>
            <w:r w:rsidRPr="00107763">
              <w:rPr>
                <w:sz w:val="22"/>
              </w:rPr>
              <w:t xml:space="preserve">Общие требования к блоку для приготовления пищи (устойчивость сосудов,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перелив кипящей жидкости,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падение крышки прибора)</w:t>
            </w:r>
          </w:p>
        </w:tc>
        <w:tc>
          <w:tcPr>
            <w:tcW w:w="1090" w:type="pct"/>
          </w:tcPr>
          <w:p w14:paraId="64DCB5F6" w14:textId="49A352F6" w:rsidR="00514416" w:rsidRPr="00554B4C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1BD882B0" w14:textId="13C78529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6326BF" w14:textId="1FB341F6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2E48CB66" w14:textId="4E37C389" w:rsidR="00514416" w:rsidRDefault="00514416" w:rsidP="006D0443">
            <w:pPr>
              <w:ind w:left="-52" w:right="-26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</w:t>
            </w:r>
          </w:p>
          <w:p w14:paraId="7ED223D9" w14:textId="39AFD322" w:rsidR="00514416" w:rsidRPr="00107763" w:rsidRDefault="00514416" w:rsidP="007D3D2B">
            <w:pPr>
              <w:ind w:right="-26"/>
              <w:rPr>
                <w:lang w:val="en-US"/>
              </w:rPr>
            </w:pPr>
          </w:p>
        </w:tc>
        <w:tc>
          <w:tcPr>
            <w:tcW w:w="1041" w:type="pct"/>
          </w:tcPr>
          <w:p w14:paraId="5EB62ECF" w14:textId="2E5FF6E1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342FD3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69B23F66" w14:textId="527E70CE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55AC2D4" w14:textId="76372A61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9CD4C9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</w:t>
            </w:r>
            <w:r>
              <w:rPr>
                <w:sz w:val="22"/>
              </w:rPr>
              <w:t>, 7.2.4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7.2.2.4, 7.2.2.5, 7.2.5</w:t>
            </w:r>
          </w:p>
          <w:p w14:paraId="55F0ECB9" w14:textId="65F8177E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34F654C1" w14:textId="77777777" w:rsidTr="00423198">
        <w:trPr>
          <w:trHeight w:val="2963"/>
        </w:trPr>
        <w:tc>
          <w:tcPr>
            <w:tcW w:w="545" w:type="pct"/>
          </w:tcPr>
          <w:p w14:paraId="69DE1E38" w14:textId="527F6E9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3A4874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1BFA3228" w14:textId="77777777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6862DBDB" w14:textId="5DE4F8F3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Горелка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332A5804" w14:textId="296CE36F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.5.16;</w:t>
            </w:r>
            <w:r w:rsidRPr="00A970E3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8D0B98" w14:textId="30A2EF93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1502950C" w14:textId="6FD2818B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F1CBB23" w14:textId="520AFEC3" w:rsidR="00514416" w:rsidRPr="00107763" w:rsidRDefault="00514416" w:rsidP="007D3D2B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107763">
              <w:rPr>
                <w:sz w:val="22"/>
              </w:rPr>
              <w:t>.3.14</w:t>
            </w:r>
            <w:r>
              <w:rPr>
                <w:sz w:val="22"/>
              </w:rPr>
              <w:t>.3, 3.14.4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п.5.2.8.2</w:t>
            </w:r>
          </w:p>
        </w:tc>
        <w:tc>
          <w:tcPr>
            <w:tcW w:w="1041" w:type="pct"/>
          </w:tcPr>
          <w:p w14:paraId="59BE7662" w14:textId="515DD6EA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.7.2.16;</w:t>
            </w:r>
            <w:r w:rsidRPr="00554B4C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7B101ED" w14:textId="7AD070BA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A3BF6F" w14:textId="50D5346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1578012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пп.5.3.16, 5.3.17;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п.5.2.8.2</w:t>
            </w:r>
          </w:p>
          <w:p w14:paraId="50F3D319" w14:textId="0ADC4FE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0D1ADD2E" w14:textId="77777777" w:rsidTr="00423198">
        <w:trPr>
          <w:trHeight w:val="2126"/>
        </w:trPr>
        <w:tc>
          <w:tcPr>
            <w:tcW w:w="545" w:type="pct"/>
          </w:tcPr>
          <w:p w14:paraId="691E2E74" w14:textId="3C891B13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5E8F6C6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37527146" w14:textId="73284E9F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  <w:p w14:paraId="154FF395" w14:textId="1C0B0434" w:rsidR="00514416" w:rsidRPr="00B52666" w:rsidRDefault="00514416" w:rsidP="008439C7">
            <w:pPr>
              <w:ind w:left="-52" w:right="-26" w:firstLine="14"/>
              <w:jc w:val="center"/>
            </w:pPr>
          </w:p>
        </w:tc>
        <w:tc>
          <w:tcPr>
            <w:tcW w:w="811" w:type="pct"/>
          </w:tcPr>
          <w:p w14:paraId="374052F4" w14:textId="77777777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Наличие вспомогательных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съёмных колец для малых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сосудов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1E270DAB" w14:textId="180AB4B0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5A3A4" w14:textId="4F5F2831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4ACC0C8D" w14:textId="58718F62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</w:tc>
        <w:tc>
          <w:tcPr>
            <w:tcW w:w="1041" w:type="pct"/>
          </w:tcPr>
          <w:p w14:paraId="0772AC95" w14:textId="6DC28A11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BBFAD50" w14:textId="55538660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3F3AB7A" w14:textId="77777777" w:rsidR="00514416" w:rsidRDefault="00514416" w:rsidP="005E2741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  <w:p w14:paraId="73688DF5" w14:textId="7A7CF14D" w:rsidR="00514416" w:rsidRPr="007A69A4" w:rsidRDefault="00514416" w:rsidP="005E2741">
            <w:pPr>
              <w:ind w:left="-52" w:right="-26" w:firstLine="14"/>
            </w:pPr>
          </w:p>
        </w:tc>
      </w:tr>
      <w:tr w:rsidR="007E3A87" w:rsidRPr="00107763" w14:paraId="4B4A9DE8" w14:textId="77777777" w:rsidTr="00423198">
        <w:trPr>
          <w:trHeight w:val="2080"/>
        </w:trPr>
        <w:tc>
          <w:tcPr>
            <w:tcW w:w="545" w:type="pct"/>
          </w:tcPr>
          <w:p w14:paraId="5E341B99" w14:textId="2976AC5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0139C92" w14:textId="099C6B0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B6A344D" w14:textId="77777777" w:rsidR="00514416" w:rsidRPr="00B52666" w:rsidRDefault="00514416" w:rsidP="008439C7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4654EB5" w14:textId="6F87CC32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Наличие вспомогательных колец для посуды с выпуклым дном и устойчивость посуды</w:t>
            </w:r>
          </w:p>
        </w:tc>
        <w:tc>
          <w:tcPr>
            <w:tcW w:w="1090" w:type="pct"/>
          </w:tcPr>
          <w:p w14:paraId="37A49DEE" w14:textId="01DF4309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B60575" w14:textId="414B862F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3FC3C09" w14:textId="78F72F0C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</w:tc>
        <w:tc>
          <w:tcPr>
            <w:tcW w:w="1041" w:type="pct"/>
          </w:tcPr>
          <w:p w14:paraId="0E722BEC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497AE5F4" w14:textId="1DE8FE58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1C43858" w14:textId="0AD4A2FA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82AD9CB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  <w:p w14:paraId="0FB26EA0" w14:textId="49810164" w:rsidR="00514416" w:rsidRPr="007E5B88" w:rsidRDefault="00514416" w:rsidP="0088539F">
            <w:pPr>
              <w:ind w:left="-52" w:right="-54"/>
              <w:rPr>
                <w:sz w:val="22"/>
              </w:rPr>
            </w:pPr>
          </w:p>
        </w:tc>
      </w:tr>
      <w:tr w:rsidR="007E3A87" w:rsidRPr="00107763" w14:paraId="596ADBCC" w14:textId="77777777" w:rsidTr="00423198">
        <w:trPr>
          <w:trHeight w:val="2056"/>
        </w:trPr>
        <w:tc>
          <w:tcPr>
            <w:tcW w:w="545" w:type="pct"/>
          </w:tcPr>
          <w:p w14:paraId="0898A673" w14:textId="5BD6D1AD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36431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33B8EE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5896E561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Прочность дверцы духовки</w:t>
            </w:r>
          </w:p>
        </w:tc>
        <w:tc>
          <w:tcPr>
            <w:tcW w:w="1090" w:type="pct"/>
          </w:tcPr>
          <w:p w14:paraId="1BE2B72C" w14:textId="0EF20F93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CFB5FA5" w14:textId="6399CD4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290F2BE" w14:textId="47235F81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</w:p>
          <w:p w14:paraId="2DBD2689" w14:textId="3313A2B8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</w:t>
            </w:r>
          </w:p>
        </w:tc>
        <w:tc>
          <w:tcPr>
            <w:tcW w:w="1041" w:type="pct"/>
          </w:tcPr>
          <w:p w14:paraId="5331E7C6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</w:p>
          <w:p w14:paraId="43EB2BE8" w14:textId="4D0BA7D1" w:rsidR="00514416" w:rsidRDefault="00514416" w:rsidP="007E5B88">
            <w:pPr>
              <w:ind w:left="-52" w:right="-54"/>
              <w:rPr>
                <w:sz w:val="22"/>
              </w:rPr>
            </w:pP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635362A" w14:textId="30004C7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27CE2DF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.7.2.2.1</w:t>
            </w:r>
          </w:p>
          <w:p w14:paraId="626BB77B" w14:textId="0C21AB91" w:rsidR="00514416" w:rsidRPr="007E5B88" w:rsidRDefault="00514416" w:rsidP="0088539F">
            <w:pPr>
              <w:ind w:left="-52" w:right="-54"/>
            </w:pPr>
          </w:p>
        </w:tc>
      </w:tr>
      <w:tr w:rsidR="007E3A87" w:rsidRPr="007D4CD1" w14:paraId="50B984B8" w14:textId="77777777" w:rsidTr="00423198">
        <w:trPr>
          <w:trHeight w:val="2897"/>
        </w:trPr>
        <w:tc>
          <w:tcPr>
            <w:tcW w:w="545" w:type="pct"/>
          </w:tcPr>
          <w:p w14:paraId="737F1372" w14:textId="5DFCA892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1A03A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1A0B3EFE" w14:textId="77777777" w:rsidR="00514416" w:rsidRPr="00107763" w:rsidRDefault="00514416" w:rsidP="008439C7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3C7C4C99" w14:textId="2E6DF3AE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прибора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опрокидыванию</w:t>
            </w:r>
          </w:p>
        </w:tc>
        <w:tc>
          <w:tcPr>
            <w:tcW w:w="1090" w:type="pct"/>
          </w:tcPr>
          <w:p w14:paraId="07935783" w14:textId="77777777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33D8E580" w14:textId="1C1871A9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пп.5.7.1, 5.7.2, 5.10;</w:t>
            </w:r>
            <w:r w:rsidRPr="00107763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п.5.2.9.1.2;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32A33" w14:textId="22E935F8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5B6C1DE" w14:textId="28254B8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</w:t>
            </w:r>
          </w:p>
        </w:tc>
        <w:tc>
          <w:tcPr>
            <w:tcW w:w="1041" w:type="pct"/>
          </w:tcPr>
          <w:p w14:paraId="4C30C5F2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7D4CD1">
              <w:rPr>
                <w:sz w:val="22"/>
              </w:rPr>
              <w:br/>
            </w:r>
            <w:r w:rsidRPr="00107763">
              <w:rPr>
                <w:sz w:val="22"/>
              </w:rPr>
              <w:t>пп</w:t>
            </w:r>
            <w:r w:rsidRPr="007D4CD1">
              <w:rPr>
                <w:sz w:val="22"/>
              </w:rPr>
              <w:t>.7.2.7.1, 7.2.7.2, 7.2.10;</w:t>
            </w:r>
            <w:r w:rsidRPr="007D4CD1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</w:p>
          <w:p w14:paraId="67FC96A3" w14:textId="3C957185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.7.2.2.3;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40E0B2" w14:textId="602BCEA5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FF1973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30F8B80C" w14:textId="242ED71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7E3A87" w:rsidRPr="00107763" w14:paraId="79A87144" w14:textId="77777777" w:rsidTr="00423198">
        <w:trPr>
          <w:trHeight w:val="2072"/>
        </w:trPr>
        <w:tc>
          <w:tcPr>
            <w:tcW w:w="545" w:type="pct"/>
          </w:tcPr>
          <w:p w14:paraId="78255C72" w14:textId="4DA7172E" w:rsidR="00514416" w:rsidRPr="00107763" w:rsidRDefault="00514416" w:rsidP="00560637">
            <w:pPr>
              <w:ind w:left="-84" w:right="-84"/>
              <w:jc w:val="center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588297" w14:textId="77777777" w:rsidR="00514416" w:rsidRPr="00107763" w:rsidRDefault="00514416" w:rsidP="0088539F">
            <w:pPr>
              <w:ind w:left="-52" w:right="-54"/>
              <w:rPr>
                <w:lang w:val="en-US"/>
              </w:rPr>
            </w:pPr>
          </w:p>
        </w:tc>
        <w:tc>
          <w:tcPr>
            <w:tcW w:w="677" w:type="pct"/>
          </w:tcPr>
          <w:p w14:paraId="7A96BA63" w14:textId="77777777" w:rsidR="00514416" w:rsidRPr="00107763" w:rsidRDefault="00514416" w:rsidP="008439C7">
            <w:pPr>
              <w:ind w:left="-52" w:right="-54"/>
              <w:jc w:val="center"/>
              <w:rPr>
                <w:lang w:val="en-US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03795883" w14:textId="28A95B9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</w:t>
            </w:r>
          </w:p>
        </w:tc>
        <w:tc>
          <w:tcPr>
            <w:tcW w:w="1090" w:type="pct"/>
          </w:tcPr>
          <w:p w14:paraId="12F29398" w14:textId="08ADCA99" w:rsidR="00514416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F847318" w14:textId="7F14FAC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6740081A" w14:textId="7FD33244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</w:t>
            </w:r>
          </w:p>
        </w:tc>
        <w:tc>
          <w:tcPr>
            <w:tcW w:w="1041" w:type="pct"/>
          </w:tcPr>
          <w:p w14:paraId="148C797A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06A9423E" w14:textId="0626AB76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DA095E9" w14:textId="265EE85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7DDF54A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</w:t>
            </w:r>
          </w:p>
          <w:p w14:paraId="64A3C423" w14:textId="163A5BB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FF5E7E" w:rsidRPr="00107763" w14:paraId="29EE2A5B" w14:textId="77777777" w:rsidTr="00423198">
        <w:trPr>
          <w:cantSplit/>
          <w:trHeight w:val="790"/>
        </w:trPr>
        <w:tc>
          <w:tcPr>
            <w:tcW w:w="545" w:type="pct"/>
          </w:tcPr>
          <w:p w14:paraId="4E0E35E3" w14:textId="5E1DF757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2362CCB" w14:textId="5AE4C674" w:rsidR="00514416" w:rsidRPr="00107763" w:rsidRDefault="00514416" w:rsidP="0088539F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3612DBB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27.52/25.047</w:t>
            </w:r>
          </w:p>
        </w:tc>
        <w:tc>
          <w:tcPr>
            <w:tcW w:w="811" w:type="pct"/>
          </w:tcPr>
          <w:p w14:paraId="02242B71" w14:textId="042C3762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Накопление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несгоревшего газа в приборе</w:t>
            </w:r>
          </w:p>
        </w:tc>
        <w:tc>
          <w:tcPr>
            <w:tcW w:w="1090" w:type="pct"/>
          </w:tcPr>
          <w:p w14:paraId="40A32C9F" w14:textId="78BF2B7B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945067" w14:textId="22DD53C0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пп.5.2.9.1.4, 5.2.12, 6.1.4.2.2;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61B0AF6" w14:textId="7ADD6159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6806366" w14:textId="1EC5A3E6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п.п.5.2.9.1.4, 5.2.12, 6.1.4.2.2;</w:t>
            </w:r>
            <w:r w:rsidRPr="00107763">
              <w:rPr>
                <w:sz w:val="22"/>
              </w:rPr>
              <w:br/>
              <w:t>СТБ ЕН 30-1-1-2005, п.п.5.2.9.1.4, 5.2.12, 6.1.4.2.2</w:t>
            </w:r>
          </w:p>
        </w:tc>
        <w:tc>
          <w:tcPr>
            <w:tcW w:w="1041" w:type="pct"/>
          </w:tcPr>
          <w:p w14:paraId="76720656" w14:textId="56B170BC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112EC745" w14:textId="41271C81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</w:t>
            </w:r>
            <w:r>
              <w:rPr>
                <w:sz w:val="22"/>
              </w:rPr>
              <w:t>4, 7.2.3,</w:t>
            </w:r>
            <w:r w:rsidRPr="00107763">
              <w:rPr>
                <w:sz w:val="22"/>
              </w:rPr>
              <w:t xml:space="preserve"> 7.3.1.4.2.2;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96C007" w14:textId="4A9F6B92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A0530D3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п.п.5.2.9.1.4, 7.2.3, 7.3.1.4.2.2;</w:t>
            </w:r>
            <w:r w:rsidRPr="00107763">
              <w:rPr>
                <w:sz w:val="22"/>
              </w:rPr>
              <w:br/>
              <w:t>СТБ ЕН 30-1-1-2005, п.п.5.2.9.1.4, 7.2.3, 7.3.1.4.2.2</w:t>
            </w:r>
          </w:p>
          <w:p w14:paraId="6C739A2A" w14:textId="79180859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7B4F990F" w14:textId="77777777" w:rsidTr="00423198">
        <w:trPr>
          <w:trHeight w:val="1204"/>
        </w:trPr>
        <w:tc>
          <w:tcPr>
            <w:tcW w:w="545" w:type="pct"/>
          </w:tcPr>
          <w:p w14:paraId="30DBAA85" w14:textId="1A77FD50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6297266" w14:textId="11B153B3" w:rsidR="00514416" w:rsidRPr="00107763" w:rsidRDefault="00514416" w:rsidP="0088539F">
            <w:pPr>
              <w:ind w:left="-52" w:right="-26"/>
            </w:pPr>
          </w:p>
        </w:tc>
        <w:tc>
          <w:tcPr>
            <w:tcW w:w="677" w:type="pct"/>
          </w:tcPr>
          <w:p w14:paraId="2F16BB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16186F05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Духовка с высокой температурой</w:t>
            </w:r>
          </w:p>
        </w:tc>
        <w:tc>
          <w:tcPr>
            <w:tcW w:w="1090" w:type="pct"/>
          </w:tcPr>
          <w:p w14:paraId="64188BE6" w14:textId="3B26718A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6DAC473B" w14:textId="5FF074EA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п.5.2.9.1</w:t>
            </w:r>
            <w:r>
              <w:rPr>
                <w:sz w:val="22"/>
              </w:rPr>
              <w:t>.5</w:t>
            </w:r>
            <w:r w:rsidRPr="00107763">
              <w:rPr>
                <w:sz w:val="22"/>
              </w:rPr>
              <w:t>;</w:t>
            </w:r>
          </w:p>
          <w:p w14:paraId="070A2614" w14:textId="75B64CC6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F21B2E6" w14:textId="2B6376A1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4037658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.5.2.9.1.5</w:t>
            </w:r>
          </w:p>
          <w:p w14:paraId="3AD8EC8F" w14:textId="70376357" w:rsidR="00514416" w:rsidRPr="009A7504" w:rsidRDefault="00514416" w:rsidP="0088539F">
            <w:pPr>
              <w:ind w:left="-52" w:right="-54"/>
            </w:pPr>
          </w:p>
        </w:tc>
        <w:tc>
          <w:tcPr>
            <w:tcW w:w="1041" w:type="pct"/>
          </w:tcPr>
          <w:p w14:paraId="053593A7" w14:textId="3296ACE2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0DD2C9EB" w14:textId="0C24196F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</w:t>
            </w:r>
            <w:r>
              <w:rPr>
                <w:sz w:val="22"/>
              </w:rPr>
              <w:t>7.3.1.5.2.3</w:t>
            </w:r>
            <w:r w:rsidRPr="00107763">
              <w:rPr>
                <w:sz w:val="22"/>
              </w:rPr>
              <w:t>;</w:t>
            </w:r>
          </w:p>
          <w:p w14:paraId="25560AA6" w14:textId="0006540B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0A046C" w14:textId="70E3516D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A37142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.7.3.1.5.2.3</w:t>
            </w:r>
          </w:p>
          <w:p w14:paraId="793EDA74" w14:textId="17EAED08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1E078238" w14:textId="77777777" w:rsidTr="00423198">
        <w:tc>
          <w:tcPr>
            <w:tcW w:w="545" w:type="pct"/>
          </w:tcPr>
          <w:p w14:paraId="44242B4C" w14:textId="3D8B9C91" w:rsidR="00514416" w:rsidRPr="00107763" w:rsidRDefault="00514416" w:rsidP="00383E52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A9DD45B" w14:textId="553E5543" w:rsidR="00514416" w:rsidRPr="00107763" w:rsidRDefault="00514416" w:rsidP="00383E52">
            <w:pPr>
              <w:ind w:left="-52" w:right="-26"/>
            </w:pPr>
          </w:p>
        </w:tc>
        <w:tc>
          <w:tcPr>
            <w:tcW w:w="677" w:type="pct"/>
          </w:tcPr>
          <w:p w14:paraId="53E8876A" w14:textId="77777777" w:rsidR="00514416" w:rsidRPr="00107763" w:rsidRDefault="00514416" w:rsidP="00383E52">
            <w:pPr>
              <w:ind w:left="-52" w:right="-26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A9FDDFA" w14:textId="0F8FBD86" w:rsidR="00514416" w:rsidRPr="00107763" w:rsidRDefault="00514416" w:rsidP="00383E52">
            <w:pPr>
              <w:ind w:left="-52" w:right="-26"/>
            </w:pPr>
            <w:r w:rsidRPr="00107763">
              <w:rPr>
                <w:sz w:val="22"/>
              </w:rPr>
              <w:t xml:space="preserve">Зажигание,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полное зажигание, стабильность пламени горелок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4A19BF43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6.2.1, 6.3.1;</w:t>
            </w:r>
          </w:p>
          <w:p w14:paraId="58CB3F03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083D2F7C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</w:rPr>
              <w:t>+А1:2024 пп.6.3, 6.4.1.1;</w:t>
            </w:r>
          </w:p>
          <w:p w14:paraId="2E534FE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EN 484:2019 пп.6.4.1, 6.4.2;</w:t>
            </w:r>
            <w:r w:rsidRPr="00383E52">
              <w:rPr>
                <w:sz w:val="22"/>
              </w:rPr>
              <w:br/>
              <w:t>ГОСТ 30154-94 п.3.14.1;</w:t>
            </w:r>
            <w:r w:rsidRPr="00383E52">
              <w:rPr>
                <w:sz w:val="22"/>
              </w:rPr>
              <w:br/>
              <w:t xml:space="preserve">ГОСТ 33998-2016 </w:t>
            </w:r>
            <w:r w:rsidRPr="00383E52">
              <w:rPr>
                <w:sz w:val="22"/>
              </w:rPr>
              <w:br/>
              <w:t>(EN 30-1-1:2008+А3:</w:t>
            </w:r>
          </w:p>
          <w:p w14:paraId="4D2D6966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 xml:space="preserve">2013, EN 30-2-1:2015) </w:t>
            </w:r>
          </w:p>
          <w:p w14:paraId="62313A0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пп.5.2.9.2, 6.2.1, 6.3.1;</w:t>
            </w:r>
          </w:p>
          <w:p w14:paraId="158C25CB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 xml:space="preserve">(EN 30-1-2:2012) </w:t>
            </w:r>
          </w:p>
          <w:p w14:paraId="3C928AE7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пп.6.4, 6.5.1.1;</w:t>
            </w:r>
          </w:p>
          <w:p w14:paraId="5CE7958F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СТБ ЕН 30-1-1-2005 пп.5.2.9.2, 6.2.1, 6.3.1;</w:t>
            </w:r>
          </w:p>
          <w:p w14:paraId="10FFF6FD" w14:textId="3B618064" w:rsidR="00514416" w:rsidRPr="00383E52" w:rsidRDefault="00514416" w:rsidP="00383E52">
            <w:pPr>
              <w:ind w:left="-52" w:right="-26"/>
            </w:pPr>
            <w:r w:rsidRPr="00383E52">
              <w:rPr>
                <w:sz w:val="22"/>
              </w:rPr>
              <w:t>СТБ ЕН 30-1-2-2004 пп.6.3, 6.4.1.1</w:t>
            </w:r>
            <w:r w:rsidRPr="00383E52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26875652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7.3.2.1, 7.3.2.2, 7.3.2.3, 7.3.3.1;</w:t>
            </w:r>
          </w:p>
          <w:p w14:paraId="3107410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7E56C76A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+А1:2024 п.7.3.4.1.2;</w:t>
            </w:r>
          </w:p>
          <w:p w14:paraId="622D22D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484:2019 пп.7.3.4.1, 7.3.4.2;</w:t>
            </w:r>
          </w:p>
          <w:p w14:paraId="789EA3B0" w14:textId="77777777" w:rsidR="00514416" w:rsidRPr="00383E52" w:rsidRDefault="00514416" w:rsidP="00383E52">
            <w:pPr>
              <w:ind w:left="-52" w:right="-26"/>
              <w:rPr>
                <w:sz w:val="22"/>
                <w:szCs w:val="22"/>
              </w:rPr>
            </w:pPr>
            <w:r w:rsidRPr="00383E52">
              <w:rPr>
                <w:sz w:val="22"/>
                <w:szCs w:val="22"/>
              </w:rPr>
              <w:t>ГОСТ 30154-94 п.5.3.14;</w:t>
            </w:r>
            <w:r w:rsidRPr="00383E52">
              <w:rPr>
                <w:sz w:val="22"/>
                <w:szCs w:val="22"/>
              </w:rPr>
              <w:br/>
              <w:t xml:space="preserve">ГОСТ 33998-2016 </w:t>
            </w:r>
            <w:r w:rsidRPr="00383E52">
              <w:rPr>
                <w:sz w:val="22"/>
                <w:szCs w:val="22"/>
              </w:rPr>
              <w:br/>
              <w:t>(EN 30-1-1:2008+А3:</w:t>
            </w:r>
          </w:p>
          <w:p w14:paraId="78FA945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szCs w:val="22"/>
              </w:rPr>
              <w:t>2013, EN 30-2-1:2015) пп.5.2.9.2, 7.3.2.1, 7.3.2.2, 7.3.2.3, 7.3.3</w:t>
            </w:r>
            <w:r w:rsidRPr="00383E52">
              <w:rPr>
                <w:sz w:val="22"/>
              </w:rPr>
              <w:t>.1;</w:t>
            </w:r>
          </w:p>
          <w:p w14:paraId="401AB6AF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>(EN 30-1-2:2012) п.7.3.3.1;</w:t>
            </w:r>
            <w:r w:rsidRPr="00383E52">
              <w:rPr>
                <w:sz w:val="22"/>
              </w:rPr>
              <w:br/>
              <w:t>СТБ ЕН 30-1-1-2005 пп.5.2.9.2, 7.3.2.1, 7.3.2.2, 7.3.2.3, 7.3.3.1</w:t>
            </w:r>
          </w:p>
          <w:p w14:paraId="2C824E6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29564A7A" w14:textId="77777777" w:rsidTr="00423198">
        <w:trPr>
          <w:cantSplit/>
        </w:trPr>
        <w:tc>
          <w:tcPr>
            <w:tcW w:w="545" w:type="pct"/>
          </w:tcPr>
          <w:p w14:paraId="211B50EC" w14:textId="5E303F21" w:rsidR="007E3A87" w:rsidRPr="00107763" w:rsidRDefault="007E3A87" w:rsidP="00C752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FFC3884" w14:textId="7D0ADAA4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A10DE11" w14:textId="77777777" w:rsidR="007E3A87" w:rsidRPr="00107763" w:rsidRDefault="007E3A87" w:rsidP="00C752DC">
            <w:pPr>
              <w:ind w:left="-52" w:right="-26"/>
              <w:jc w:val="center"/>
            </w:pPr>
            <w:r w:rsidRPr="00107763">
              <w:rPr>
                <w:sz w:val="22"/>
              </w:rPr>
              <w:t>27.52/08.158</w:t>
            </w:r>
          </w:p>
        </w:tc>
        <w:tc>
          <w:tcPr>
            <w:tcW w:w="811" w:type="pct"/>
          </w:tcPr>
          <w:p w14:paraId="74242244" w14:textId="2F55578F" w:rsidR="007E3A87" w:rsidRPr="00107763" w:rsidRDefault="007E3A87" w:rsidP="00C752DC">
            <w:pPr>
              <w:ind w:left="-52" w:right="-26"/>
            </w:pPr>
            <w:r w:rsidRPr="00107763"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сгорания газа</w:t>
            </w:r>
          </w:p>
        </w:tc>
        <w:tc>
          <w:tcPr>
            <w:tcW w:w="1090" w:type="pct"/>
          </w:tcPr>
          <w:p w14:paraId="4C2F75B6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пп.5.2.9.3, 6.2.2, 6.3.2;</w:t>
            </w:r>
          </w:p>
          <w:p w14:paraId="53C39AA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1211338B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п.6.4.1.2;</w:t>
            </w:r>
            <w:r w:rsidRPr="00C752DC">
              <w:rPr>
                <w:color w:val="FF0000"/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п.6.7;</w:t>
            </w:r>
          </w:p>
          <w:p w14:paraId="38F30F6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ГОСТ 30154-94 п.2.1, табл.1 п.3, п.2.1, </w:t>
            </w:r>
            <w:r w:rsidRPr="00C752DC">
              <w:rPr>
                <w:sz w:val="22"/>
              </w:rPr>
              <w:br/>
              <w:t>табл.1 п.4;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5FA3775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2013, EN 30-2-1:2015) </w:t>
            </w:r>
          </w:p>
          <w:p w14:paraId="1D269EB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пп.5.2.9.3, 6.2.2, 6.3.2;</w:t>
            </w:r>
          </w:p>
          <w:p w14:paraId="6DA3EFA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 xml:space="preserve">(EN 30-1-2:2012) </w:t>
            </w:r>
          </w:p>
          <w:p w14:paraId="452EC332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п.6.5.1.2;</w:t>
            </w:r>
            <w:r w:rsidRPr="00C752DC">
              <w:rPr>
                <w:sz w:val="22"/>
              </w:rPr>
              <w:br/>
              <w:t>СТБ ЕН 30-1-1-2005 пп.5.2.9.3, 6.2.2, 6.3.2;</w:t>
            </w:r>
          </w:p>
          <w:p w14:paraId="4B190D0D" w14:textId="2E033F0A" w:rsidR="007E3A87" w:rsidRPr="00C752DC" w:rsidRDefault="007E3A87" w:rsidP="00C752DC">
            <w:pPr>
              <w:ind w:left="-52" w:right="-26"/>
            </w:pPr>
            <w:r w:rsidRPr="00C752DC">
              <w:rPr>
                <w:sz w:val="22"/>
              </w:rPr>
              <w:t>СТБ ЕН 30-1-2-2004 п.6.4.1.2</w:t>
            </w:r>
          </w:p>
        </w:tc>
        <w:tc>
          <w:tcPr>
            <w:tcW w:w="1041" w:type="pct"/>
          </w:tcPr>
          <w:p w14:paraId="4D962F5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пп.7.3.3.2.5, 7.3.2.4, 7.3.3.2;</w:t>
            </w:r>
          </w:p>
          <w:p w14:paraId="15A3B644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4493FA03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п.7.3.4.1.3;</w:t>
            </w:r>
            <w:r w:rsidRPr="00C752DC">
              <w:rPr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п.7.3.7;</w:t>
            </w:r>
            <w:r w:rsidRPr="00C752DC">
              <w:rPr>
                <w:sz w:val="22"/>
              </w:rPr>
              <w:br/>
              <w:t>ГОСТ 30154-94 п.5.3.3;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7BEB1E7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2013, EN 30-2-1:2015)</w:t>
            </w:r>
          </w:p>
          <w:p w14:paraId="05FD22E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пп.7.3.3.2.5, 7.3.2.4, 7.3.3.2;</w:t>
            </w:r>
          </w:p>
          <w:p w14:paraId="5B311065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>(EN 30-1-2:2012) п.7.3.4.1.3;</w:t>
            </w:r>
          </w:p>
          <w:p w14:paraId="044EE509" w14:textId="61B544C9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СТБ ЕН 30-1-1-2005 пп.7.3.3.2.4, 7.3.2.4, 7.3.3.2;</w:t>
            </w:r>
            <w:r w:rsidRPr="00C752DC">
              <w:rPr>
                <w:sz w:val="22"/>
              </w:rPr>
              <w:br/>
              <w:t>СТБ ЕН 30-1-2-2004 п.7.3.4.1.3</w:t>
            </w:r>
          </w:p>
          <w:p w14:paraId="10EE844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</w:p>
        </w:tc>
      </w:tr>
      <w:tr w:rsidR="007E3A87" w:rsidRPr="007D4CD1" w14:paraId="2614414F" w14:textId="77777777" w:rsidTr="00423198">
        <w:trPr>
          <w:trHeight w:val="3925"/>
        </w:trPr>
        <w:tc>
          <w:tcPr>
            <w:tcW w:w="545" w:type="pct"/>
            <w:tcBorders>
              <w:bottom w:val="single" w:sz="4" w:space="0" w:color="auto"/>
            </w:tcBorders>
          </w:tcPr>
          <w:p w14:paraId="6E73EF40" w14:textId="28F8C361" w:rsidR="007E3A87" w:rsidRPr="00107763" w:rsidRDefault="007E3A87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AE6EA5" w14:textId="163EA9F5" w:rsidR="007E3A87" w:rsidRPr="00107763" w:rsidRDefault="007E3A87" w:rsidP="00F8112C">
            <w:pPr>
              <w:ind w:left="-52" w:right="-26"/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ED7AEA5" w14:textId="77777777" w:rsidR="007E3A87" w:rsidRPr="00107763" w:rsidRDefault="007E3A87" w:rsidP="00F8112C">
            <w:pPr>
              <w:ind w:left="-52" w:right="-26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353CFC6" w14:textId="4FE47080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безопасности для приборов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3FD29CE4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0DD9A3A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7167384B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п.5.2;</w:t>
            </w:r>
            <w:r w:rsidRPr="00F8112C">
              <w:rPr>
                <w:sz w:val="22"/>
              </w:rPr>
              <w:t xml:space="preserve"> </w:t>
            </w:r>
          </w:p>
          <w:p w14:paraId="1FE7892A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6EA2630B" w14:textId="1085C3BD" w:rsidR="007E3A87" w:rsidRPr="00F8112C" w:rsidRDefault="007E3A87" w:rsidP="00F8112C">
            <w:pPr>
              <w:ind w:left="-52" w:right="-26"/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>СТБ ЕН 30-1-1-2005 п.5.2.</w:t>
            </w:r>
            <w:r w:rsidRPr="00F8112C">
              <w:rPr>
                <w:sz w:val="22"/>
                <w:szCs w:val="22"/>
              </w:rPr>
              <w:t>11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45A1077C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</w:p>
          <w:p w14:paraId="4DA8EE59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64CC9F0D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18FEA3F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п.5.2.11; 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</w:t>
            </w:r>
            <w:r w:rsidRPr="00F8112C">
              <w:rPr>
                <w:sz w:val="22"/>
              </w:rPr>
              <w:t xml:space="preserve"> ;</w:t>
            </w:r>
          </w:p>
          <w:p w14:paraId="7BE435CE" w14:textId="77777777" w:rsidR="007E3A87" w:rsidRPr="00F8112C" w:rsidRDefault="007E3A87" w:rsidP="00F8112C">
            <w:pPr>
              <w:ind w:left="-66" w:right="-54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14D03F31" w14:textId="77777777" w:rsidR="007E3A87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 xml:space="preserve">СТБ ЕН 30-1-1-2005 </w:t>
            </w:r>
            <w:r w:rsidRPr="00F8112C">
              <w:rPr>
                <w:sz w:val="22"/>
              </w:rPr>
              <w:br/>
              <w:t>п.5.2.11</w:t>
            </w:r>
          </w:p>
          <w:p w14:paraId="7F4F73A3" w14:textId="7CF11731" w:rsidR="007E3A87" w:rsidRPr="00F8112C" w:rsidRDefault="007E3A87" w:rsidP="00F8112C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333878E1" w14:textId="77777777" w:rsidTr="00423198">
        <w:trPr>
          <w:cantSplit/>
        </w:trPr>
        <w:tc>
          <w:tcPr>
            <w:tcW w:w="545" w:type="pct"/>
          </w:tcPr>
          <w:p w14:paraId="178E7FB5" w14:textId="50B89415" w:rsidR="007E3A87" w:rsidRPr="00107763" w:rsidRDefault="007E3A87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C60F41" w14:textId="5BCA6393" w:rsidR="007E3A87" w:rsidRPr="00107763" w:rsidRDefault="007E3A87" w:rsidP="005E2741">
            <w:pPr>
              <w:ind w:left="-52" w:right="-54"/>
            </w:pPr>
          </w:p>
        </w:tc>
        <w:tc>
          <w:tcPr>
            <w:tcW w:w="677" w:type="pct"/>
          </w:tcPr>
          <w:p w14:paraId="59441BE9" w14:textId="77777777" w:rsidR="007E3A87" w:rsidRPr="00107763" w:rsidRDefault="007E3A87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24EF97AE" w14:textId="246D3139" w:rsidR="007E3A87" w:rsidRPr="00107763" w:rsidRDefault="007E3A87" w:rsidP="005E2741">
            <w:pPr>
              <w:ind w:left="-52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продуктов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питания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духовках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программным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выключателем</w:t>
            </w:r>
          </w:p>
        </w:tc>
        <w:tc>
          <w:tcPr>
            <w:tcW w:w="1090" w:type="pct"/>
          </w:tcPr>
          <w:p w14:paraId="735D175E" w14:textId="65268422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E0608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.5.2.13;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F1B798" w14:textId="5556637D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B033827" w14:textId="3997E68E" w:rsidR="007E3A87" w:rsidRPr="00107763" w:rsidRDefault="007E3A87" w:rsidP="005E2741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</w:t>
            </w:r>
          </w:p>
        </w:tc>
        <w:tc>
          <w:tcPr>
            <w:tcW w:w="1041" w:type="pct"/>
          </w:tcPr>
          <w:p w14:paraId="547689A1" w14:textId="0E27E8CE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1E0608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</w:t>
            </w:r>
            <w:r>
              <w:rPr>
                <w:sz w:val="22"/>
              </w:rPr>
              <w:t>7.2.5</w:t>
            </w:r>
            <w:r w:rsidRPr="009A7504">
              <w:rPr>
                <w:sz w:val="22"/>
              </w:rPr>
              <w:t>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02A3C7" w14:textId="628AC877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04225328" w14:textId="77777777" w:rsidR="007E3A87" w:rsidRDefault="007E3A87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.7.2.5;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1E0608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E0608">
              <w:rPr>
                <w:sz w:val="22"/>
              </w:rPr>
              <w:t xml:space="preserve"> 30-1-1-2005, 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.7.2.6</w:t>
            </w:r>
          </w:p>
          <w:p w14:paraId="7A51E7D9" w14:textId="50C7EFA5" w:rsidR="007E3A87" w:rsidRPr="001E0608" w:rsidRDefault="007E3A87" w:rsidP="005E2741">
            <w:pPr>
              <w:ind w:left="-52" w:right="-54"/>
            </w:pPr>
          </w:p>
        </w:tc>
      </w:tr>
      <w:tr w:rsidR="00FB44CB" w:rsidRPr="007D4CD1" w14:paraId="08483C99" w14:textId="77777777" w:rsidTr="00423198">
        <w:trPr>
          <w:cantSplit/>
        </w:trPr>
        <w:tc>
          <w:tcPr>
            <w:tcW w:w="545" w:type="pct"/>
          </w:tcPr>
          <w:p w14:paraId="18820BC2" w14:textId="60DEF0F0" w:rsidR="00FB44CB" w:rsidRPr="00107763" w:rsidRDefault="00FB44CB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009D7E9" w14:textId="4A6B74CA" w:rsidR="00FB44CB" w:rsidRPr="00107763" w:rsidRDefault="00FB44CB" w:rsidP="005E2741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4ACD598" w14:textId="77777777" w:rsidR="00FB44CB" w:rsidRPr="00B52666" w:rsidRDefault="00FB44CB" w:rsidP="00F8112C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D72D3AD" w14:textId="032EE871" w:rsidR="00FB44CB" w:rsidRDefault="00FB44CB" w:rsidP="00F8112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  <w:p w14:paraId="158AFACB" w14:textId="0DB46AD3" w:rsidR="00FB44CB" w:rsidRPr="00107763" w:rsidRDefault="00FB44CB" w:rsidP="00F8112C">
            <w:pPr>
              <w:ind w:left="-52" w:right="-54"/>
            </w:pPr>
          </w:p>
        </w:tc>
        <w:tc>
          <w:tcPr>
            <w:tcW w:w="1090" w:type="pct"/>
          </w:tcPr>
          <w:p w14:paraId="4240DF27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1F29A3B" w14:textId="4DBDA772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  <w:r w:rsidRPr="00F8112C">
              <w:rPr>
                <w:bCs/>
                <w:sz w:val="22"/>
                <w:lang w:val="en-US"/>
              </w:rPr>
              <w:br/>
            </w:r>
          </w:p>
        </w:tc>
        <w:tc>
          <w:tcPr>
            <w:tcW w:w="1041" w:type="pct"/>
          </w:tcPr>
          <w:p w14:paraId="0D1F473D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9471DA0" w14:textId="03FC9FF1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</w:p>
        </w:tc>
      </w:tr>
      <w:tr w:rsidR="00FB44CB" w:rsidRPr="00107763" w14:paraId="125E91B3" w14:textId="77777777" w:rsidTr="00423198">
        <w:tc>
          <w:tcPr>
            <w:tcW w:w="545" w:type="pct"/>
          </w:tcPr>
          <w:p w14:paraId="56497945" w14:textId="4D786E57" w:rsidR="00FB44CB" w:rsidRPr="00107763" w:rsidRDefault="00FB44CB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49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BE350A" w14:textId="701E0324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2B05ACD5" w14:textId="77777777" w:rsidR="00FB44CB" w:rsidRPr="00107763" w:rsidRDefault="00FB44CB" w:rsidP="00D45E57">
            <w:pPr>
              <w:ind w:left="-52" w:right="-5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13C425F2" w14:textId="053DDBE3" w:rsidR="00FB44CB" w:rsidRPr="00107763" w:rsidRDefault="00FB44CB" w:rsidP="00D45E57">
            <w:pPr>
              <w:ind w:left="-52" w:right="-54"/>
            </w:pPr>
            <w:r w:rsidRPr="00107763">
              <w:rPr>
                <w:sz w:val="22"/>
              </w:rPr>
              <w:t xml:space="preserve">Достижение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тепловых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мощностей</w:t>
            </w:r>
          </w:p>
        </w:tc>
        <w:tc>
          <w:tcPr>
            <w:tcW w:w="1090" w:type="pct"/>
          </w:tcPr>
          <w:p w14:paraId="7153C15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п.6.1.2;</w:t>
            </w:r>
          </w:p>
          <w:p w14:paraId="352C1E8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789C4D0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п.6.1.2.1;</w:t>
            </w:r>
          </w:p>
          <w:p w14:paraId="1F42F40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п.6.2;</w:t>
            </w:r>
          </w:p>
          <w:p w14:paraId="6698BAA2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ГОСТ 30154-94 п.2.1, табл.1 п.1;</w:t>
            </w:r>
          </w:p>
          <w:p w14:paraId="0C3CCFFE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ГОСТ 33998-2016 </w:t>
            </w:r>
            <w:r w:rsidRPr="00D45E57">
              <w:rPr>
                <w:sz w:val="22"/>
              </w:rPr>
              <w:br/>
              <w:t>(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30-1-1:2008+А3:</w:t>
            </w:r>
          </w:p>
          <w:p w14:paraId="1403EF6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30-2-1:2015) </w:t>
            </w:r>
          </w:p>
          <w:p w14:paraId="76044218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п.6.1.2;</w:t>
            </w:r>
          </w:p>
          <w:p w14:paraId="1C688057" w14:textId="77777777" w:rsidR="00FB44CB" w:rsidRPr="00D45E57" w:rsidRDefault="00FB44CB" w:rsidP="00D45E57">
            <w:pPr>
              <w:ind w:left="-52" w:right="-54"/>
              <w:rPr>
                <w:sz w:val="22"/>
                <w:szCs w:val="22"/>
              </w:rPr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</w:p>
          <w:p w14:paraId="7010598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30-1-1-2005 п.6.1.2;</w:t>
            </w:r>
          </w:p>
          <w:p w14:paraId="335AA7CF" w14:textId="77777777" w:rsidR="00FB44CB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30-1-2-2004 п.6.1</w:t>
            </w:r>
          </w:p>
          <w:p w14:paraId="43E04A3C" w14:textId="3E486F28" w:rsidR="00FB44CB" w:rsidRPr="00D45E57" w:rsidRDefault="00FB44CB" w:rsidP="00D45E57">
            <w:pPr>
              <w:ind w:left="-52" w:right="-54"/>
            </w:pPr>
          </w:p>
        </w:tc>
        <w:tc>
          <w:tcPr>
            <w:tcW w:w="1041" w:type="pct"/>
          </w:tcPr>
          <w:p w14:paraId="6FD2A1C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п.7.3.1.2;</w:t>
            </w:r>
          </w:p>
          <w:p w14:paraId="7E9623F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60EF9E1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п.7.3.1.2;</w:t>
            </w:r>
          </w:p>
          <w:p w14:paraId="6391AC74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п.7.3.2;</w:t>
            </w:r>
            <w:r w:rsidRPr="00D45E57">
              <w:rPr>
                <w:sz w:val="22"/>
              </w:rPr>
              <w:br/>
              <w:t>ГОСТ 30154-94 п.5.3.1;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6691C9E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01FAEAF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п.7.3.1.2;</w:t>
            </w:r>
          </w:p>
          <w:p w14:paraId="3E9FC53D" w14:textId="12142BD2" w:rsidR="00FB44CB" w:rsidRPr="00D45E57" w:rsidRDefault="00FB44CB" w:rsidP="00D45E57">
            <w:pPr>
              <w:ind w:left="-52" w:right="-54"/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  <w:r w:rsidRPr="00D45E57">
              <w:rPr>
                <w:sz w:val="22"/>
              </w:rPr>
              <w:br/>
              <w:t>СТБ ЕН 30-1-1-2005 пп.6.1.2, 7.3.1.2</w:t>
            </w:r>
          </w:p>
        </w:tc>
      </w:tr>
      <w:tr w:rsidR="00FB44CB" w:rsidRPr="00107763" w14:paraId="2844BD8F" w14:textId="77777777" w:rsidTr="00423198">
        <w:tc>
          <w:tcPr>
            <w:tcW w:w="545" w:type="pct"/>
          </w:tcPr>
          <w:p w14:paraId="51084004" w14:textId="1D5175AE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8CB7F0" w14:textId="01D1825A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65794DE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27.52/25.108</w:t>
            </w:r>
          </w:p>
        </w:tc>
        <w:tc>
          <w:tcPr>
            <w:tcW w:w="811" w:type="pct"/>
          </w:tcPr>
          <w:p w14:paraId="79AE56FA" w14:textId="77777777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>Термостойкость горелок</w:t>
            </w:r>
          </w:p>
        </w:tc>
        <w:tc>
          <w:tcPr>
            <w:tcW w:w="1090" w:type="pct"/>
          </w:tcPr>
          <w:p w14:paraId="08C96312" w14:textId="2068B309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.6.4.4;</w:t>
            </w:r>
            <w:r w:rsidRPr="00A970E3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7D7ED" w14:textId="30EA6AA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BEB10CD" w14:textId="64130795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</w:t>
            </w:r>
          </w:p>
          <w:p w14:paraId="41B38932" w14:textId="2982D9D2" w:rsidR="00FB44CB" w:rsidRPr="009A7504" w:rsidRDefault="00FB44CB" w:rsidP="005E2741">
            <w:pPr>
              <w:ind w:left="-52" w:right="-54"/>
            </w:pPr>
          </w:p>
        </w:tc>
        <w:tc>
          <w:tcPr>
            <w:tcW w:w="1041" w:type="pct"/>
          </w:tcPr>
          <w:p w14:paraId="68563AE0" w14:textId="6BA92C52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7.3.4.4;</w:t>
            </w:r>
            <w:r w:rsidRPr="00554B4C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D929B5" w14:textId="4F1DA28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7F21E1E3" w14:textId="36D409B8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</w:t>
            </w:r>
          </w:p>
          <w:p w14:paraId="51E3B933" w14:textId="77777777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</w:tr>
      <w:tr w:rsidR="00FB44CB" w:rsidRPr="00107763" w14:paraId="4190C8BA" w14:textId="77777777" w:rsidTr="00423198">
        <w:tc>
          <w:tcPr>
            <w:tcW w:w="545" w:type="pct"/>
          </w:tcPr>
          <w:p w14:paraId="7028DD3B" w14:textId="2D72970D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6ABC08CE" w14:textId="59E48226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4AAAC81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14CADA7F" w14:textId="31294944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 xml:space="preserve">Герметичность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 горелки</w:t>
            </w:r>
          </w:p>
        </w:tc>
        <w:tc>
          <w:tcPr>
            <w:tcW w:w="1090" w:type="pct"/>
          </w:tcPr>
          <w:p w14:paraId="5560267E" w14:textId="54162DA4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00539F4" w14:textId="64B18590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 </w:t>
            </w:r>
          </w:p>
          <w:p w14:paraId="538D1A62" w14:textId="302B6FC3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</w:t>
            </w:r>
          </w:p>
          <w:p w14:paraId="673A0C26" w14:textId="57913483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57F68643" w14:textId="71E1BD20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F90A83D" w14:textId="278990E8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94D411C" w14:textId="77777777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</w:t>
            </w:r>
          </w:p>
          <w:p w14:paraId="2B9300C1" w14:textId="6BF7B814" w:rsidR="00FB44CB" w:rsidRPr="001E46DB" w:rsidRDefault="00FB44CB" w:rsidP="005E2741">
            <w:pPr>
              <w:ind w:left="-52" w:right="-54"/>
            </w:pPr>
          </w:p>
        </w:tc>
      </w:tr>
      <w:tr w:rsidR="00423198" w:rsidRPr="00107763" w14:paraId="2763532F" w14:textId="77777777" w:rsidTr="00423198">
        <w:trPr>
          <w:cantSplit/>
        </w:trPr>
        <w:tc>
          <w:tcPr>
            <w:tcW w:w="545" w:type="pct"/>
            <w:tcBorders>
              <w:right w:val="single" w:sz="4" w:space="0" w:color="auto"/>
            </w:tcBorders>
          </w:tcPr>
          <w:p w14:paraId="25E4BA9C" w14:textId="0F9D9AC3" w:rsidR="00423198" w:rsidRPr="00107763" w:rsidRDefault="00423198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C83" w14:textId="27F182A1" w:rsidR="00423198" w:rsidRPr="00423198" w:rsidRDefault="00423198" w:rsidP="00D45E57">
            <w:pPr>
              <w:ind w:left="-66" w:right="-40"/>
            </w:pPr>
            <w:r w:rsidRPr="00423198">
              <w:rPr>
                <w:sz w:val="22"/>
              </w:rPr>
              <w:t xml:space="preserve">Приборы </w:t>
            </w:r>
            <w:r w:rsidRPr="00423198">
              <w:rPr>
                <w:sz w:val="22"/>
              </w:rPr>
              <w:br/>
              <w:t xml:space="preserve">газовые бытовые для приготовления пищи, </w:t>
            </w:r>
            <w:r w:rsidRPr="00423198">
              <w:rPr>
                <w:sz w:val="22"/>
              </w:rPr>
              <w:br/>
              <w:t xml:space="preserve">в том числе </w:t>
            </w:r>
            <w:r w:rsidRPr="00423198"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BCD8F43" w14:textId="77777777" w:rsidR="00423198" w:rsidRPr="00107763" w:rsidRDefault="00423198" w:rsidP="00D45E57">
            <w:pPr>
              <w:ind w:left="-66" w:right="-40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57FDD6BA" w14:textId="77777777" w:rsidR="00423198" w:rsidRPr="00107763" w:rsidRDefault="00423198" w:rsidP="00D45E57">
            <w:pPr>
              <w:ind w:left="-66" w:right="-40"/>
            </w:pPr>
            <w:r w:rsidRPr="00107763"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1090" w:type="pct"/>
          </w:tcPr>
          <w:p w14:paraId="294849E0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5546D5C3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30-2-:2015) </w:t>
            </w:r>
          </w:p>
          <w:p w14:paraId="7A406126" w14:textId="19838D4F" w:rsidR="00423198" w:rsidRPr="00D45E57" w:rsidRDefault="00423198" w:rsidP="00D45E57">
            <w:pPr>
              <w:ind w:left="-66" w:right="-40"/>
              <w:rPr>
                <w:sz w:val="22"/>
                <w:lang w:val="en-US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</w:t>
            </w:r>
            <w:r w:rsidRPr="00D45E57">
              <w:rPr>
                <w:sz w:val="22"/>
              </w:rPr>
              <w:t>2.3;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.6.1.4.3</w:t>
            </w:r>
          </w:p>
        </w:tc>
        <w:tc>
          <w:tcPr>
            <w:tcW w:w="1041" w:type="pct"/>
          </w:tcPr>
          <w:p w14:paraId="66D0BFA7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71554D1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707B935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</w:t>
            </w:r>
          </w:p>
          <w:p w14:paraId="556539B2" w14:textId="3923A577" w:rsidR="00423198" w:rsidRPr="00D45E57" w:rsidRDefault="00423198" w:rsidP="00D45E57">
            <w:pPr>
              <w:ind w:right="-40"/>
              <w:rPr>
                <w:sz w:val="22"/>
              </w:rPr>
            </w:pPr>
          </w:p>
        </w:tc>
      </w:tr>
      <w:tr w:rsidR="00423198" w:rsidRPr="00107763" w14:paraId="4015EB23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287AECAB" w14:textId="33FCCFEC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9D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4B202D32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72A29E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1090" w:type="pct"/>
          </w:tcPr>
          <w:p w14:paraId="72AEB380" w14:textId="361FBAE2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п.6.5а;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п.6.1.5.1.1.1;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2CB0AB" w14:textId="6FE8897D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008260E6" w14:textId="0EE981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п.6.1.5.1.1.1;</w:t>
            </w:r>
          </w:p>
          <w:p w14:paraId="24CC03B0" w14:textId="64EFAF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5;</w:t>
            </w:r>
            <w:r w:rsidRPr="00107763">
              <w:rPr>
                <w:sz w:val="22"/>
              </w:rPr>
              <w:br/>
              <w:t>СТБ ЕН 30-1-1-2005, п.6.1.5.1.1.1</w:t>
            </w:r>
          </w:p>
        </w:tc>
        <w:tc>
          <w:tcPr>
            <w:tcW w:w="1041" w:type="pct"/>
          </w:tcPr>
          <w:p w14:paraId="735E07A7" w14:textId="1C353830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484:2019, п.7.3.5;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№1а;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0BBAA7" w14:textId="79587ED6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BFD130A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</w:t>
            </w:r>
          </w:p>
          <w:p w14:paraId="52B5E46C" w14:textId="06D02B7F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испытание №1а;</w:t>
            </w:r>
          </w:p>
          <w:p w14:paraId="2708D56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7A13D325" w14:textId="77777777" w:rsidR="00423198" w:rsidRDefault="00423198" w:rsidP="006D299E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№1</w:t>
            </w:r>
          </w:p>
          <w:p w14:paraId="5F4DA092" w14:textId="25C4901E" w:rsidR="00423198" w:rsidRPr="00107763" w:rsidRDefault="00423198" w:rsidP="006D299E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6E7A32AF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46671045" w14:textId="083D0BC3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129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3E759E4" w14:textId="28F8F150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D704D61" w14:textId="714E49C0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Температура нагрева лицевой поверхности дверцы духовки и защитного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устройства</w:t>
            </w:r>
          </w:p>
        </w:tc>
        <w:tc>
          <w:tcPr>
            <w:tcW w:w="1090" w:type="pct"/>
          </w:tcPr>
          <w:p w14:paraId="637033B9" w14:textId="77777777" w:rsidR="00423198" w:rsidRDefault="00423198" w:rsidP="00423198">
            <w:pPr>
              <w:ind w:left="-66" w:right="-54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0323D1">
              <w:rPr>
                <w:sz w:val="22"/>
              </w:rPr>
              <w:t xml:space="preserve"> 30-1-1:2021 +А1:2023</w:t>
            </w:r>
            <w:r w:rsidRPr="009A7504">
              <w:rPr>
                <w:sz w:val="22"/>
              </w:rPr>
              <w:t xml:space="preserve">, </w:t>
            </w:r>
            <w:r w:rsidRPr="000D0BD7">
              <w:rPr>
                <w:sz w:val="22"/>
              </w:rPr>
              <w:t>п.6.1.5.1.1.2;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27D2C7A" w14:textId="7777777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  <w:lang w:val="en-US"/>
              </w:rPr>
              <w:t xml:space="preserve">, </w:t>
            </w:r>
          </w:p>
          <w:p w14:paraId="68555C00" w14:textId="772030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п.6.1.5.1.1.2;</w:t>
            </w:r>
            <w:r w:rsidRPr="00107763">
              <w:rPr>
                <w:sz w:val="22"/>
              </w:rPr>
              <w:br/>
              <w:t>СТБ ЕН 30-1-1-2005, п.6.1.5.1.1.2</w:t>
            </w:r>
          </w:p>
        </w:tc>
        <w:tc>
          <w:tcPr>
            <w:tcW w:w="1041" w:type="pct"/>
          </w:tcPr>
          <w:p w14:paraId="28E69D67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№1б</w:t>
            </w:r>
          </w:p>
          <w:p w14:paraId="32312FCB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4033B24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B0096F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50AD499E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№1б;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№2</w:t>
            </w:r>
          </w:p>
          <w:p w14:paraId="2DB75D11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0D9365A2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6ADEA0DF" w14:textId="22EE06D8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256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000539AB" w14:textId="20895B25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382024D" w14:textId="507A69A4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нижней части встраиваемо</w:t>
            </w:r>
            <w:r>
              <w:rPr>
                <w:sz w:val="22"/>
              </w:rPr>
              <w:t>й панели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03339232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7C44EE" w14:textId="77777777" w:rsidR="00423198" w:rsidRPr="009A7504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0D9F321F" w14:textId="766D44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</w:t>
            </w:r>
          </w:p>
        </w:tc>
        <w:tc>
          <w:tcPr>
            <w:tcW w:w="1041" w:type="pct"/>
          </w:tcPr>
          <w:p w14:paraId="58DED629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№3</w:t>
            </w:r>
          </w:p>
          <w:p w14:paraId="77CAB730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E2938A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D42EC9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7B7A9C44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№3;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№3</w:t>
            </w:r>
          </w:p>
          <w:p w14:paraId="2F52910D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11A2EC0F" w14:textId="77777777" w:rsidTr="00F20EC2">
        <w:trPr>
          <w:cantSplit/>
        </w:trPr>
        <w:tc>
          <w:tcPr>
            <w:tcW w:w="545" w:type="pct"/>
          </w:tcPr>
          <w:p w14:paraId="5342E8AC" w14:textId="29C9C6E1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48E4F1C4" w14:textId="2AA37558" w:rsidR="00423198" w:rsidRPr="00107763" w:rsidRDefault="00423198" w:rsidP="00423198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121BB988" w14:textId="3CDF680D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CA95B44" w14:textId="61A78B0B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1090" w:type="pct"/>
          </w:tcPr>
          <w:p w14:paraId="738E1A68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447280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.6.5.</w:t>
            </w: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b</w:t>
            </w:r>
            <w:r w:rsidRPr="00447280">
              <w:rPr>
                <w:sz w:val="22"/>
              </w:rPr>
              <w:t>;</w:t>
            </w:r>
            <w:r w:rsidRPr="00447280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97F9D3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181F16C6" w14:textId="3A57D8D0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</w:t>
            </w:r>
          </w:p>
        </w:tc>
        <w:tc>
          <w:tcPr>
            <w:tcW w:w="1041" w:type="pct"/>
          </w:tcPr>
          <w:p w14:paraId="57257023" w14:textId="77777777" w:rsidR="00423198" w:rsidRPr="007D4CD1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.7.3.5;</w:t>
            </w:r>
          </w:p>
          <w:p w14:paraId="524BE0FB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 xml:space="preserve">.7.3.1.5 </w:t>
            </w:r>
            <w:r w:rsidRPr="00107763">
              <w:rPr>
                <w:sz w:val="22"/>
              </w:rPr>
              <w:t>испытания</w:t>
            </w:r>
            <w:r w:rsidRPr="007D4CD1">
              <w:rPr>
                <w:sz w:val="22"/>
              </w:rPr>
              <w:t xml:space="preserve"> №№ 2, 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02D71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C02B2B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4E8F387A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7BB95FF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770FDEFE" w14:textId="77777777" w:rsidTr="00F20EC2">
        <w:tc>
          <w:tcPr>
            <w:tcW w:w="545" w:type="pct"/>
          </w:tcPr>
          <w:p w14:paraId="71ECC7F4" w14:textId="67766EEB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3BFD8A0" w14:textId="38297CBF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</w:tcPr>
          <w:p w14:paraId="11E624B4" w14:textId="5E5FB077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51AD82B" w14:textId="1801A7FD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1090" w:type="pct"/>
          </w:tcPr>
          <w:p w14:paraId="129657D3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п.6.5. с;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B3F4FF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31E3CE1A" w14:textId="0ECAAF16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</w:t>
            </w:r>
          </w:p>
        </w:tc>
        <w:tc>
          <w:tcPr>
            <w:tcW w:w="1041" w:type="pct"/>
          </w:tcPr>
          <w:p w14:paraId="10AB874F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 7.3.5;</w:t>
            </w:r>
          </w:p>
          <w:p w14:paraId="1F728A8A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3;</w:t>
            </w:r>
          </w:p>
          <w:p w14:paraId="08398363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7229BC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3B7D0B0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0B66852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595FE7DE" w14:textId="77777777" w:rsidTr="00423198">
        <w:trPr>
          <w:trHeight w:val="3404"/>
        </w:trPr>
        <w:tc>
          <w:tcPr>
            <w:tcW w:w="545" w:type="pct"/>
          </w:tcPr>
          <w:p w14:paraId="7B15981E" w14:textId="2D4D83FB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79A7F8" w14:textId="77777777" w:rsidR="00423198" w:rsidRPr="00107763" w:rsidRDefault="00423198" w:rsidP="005E2741">
            <w:pPr>
              <w:ind w:left="-66" w:right="-54" w:firstLine="14"/>
            </w:pPr>
          </w:p>
        </w:tc>
        <w:tc>
          <w:tcPr>
            <w:tcW w:w="677" w:type="pct"/>
          </w:tcPr>
          <w:p w14:paraId="042D8C52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26CD43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1090" w:type="pct"/>
          </w:tcPr>
          <w:p w14:paraId="6CB141A6" w14:textId="1DC53104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503AD7E" w14:textId="3E767376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9238639" w14:textId="797E12B6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п.6.1.5.1.5;</w:t>
            </w:r>
          </w:p>
          <w:p w14:paraId="12E1358A" w14:textId="56FA7BD4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8;</w:t>
            </w:r>
            <w:r w:rsidRPr="00107763">
              <w:rPr>
                <w:sz w:val="22"/>
              </w:rPr>
              <w:br/>
              <w:t>СТБ ЕН 30-1-1-2005, п.6.1.5.1.5</w:t>
            </w:r>
          </w:p>
        </w:tc>
        <w:tc>
          <w:tcPr>
            <w:tcW w:w="1041" w:type="pct"/>
          </w:tcPr>
          <w:p w14:paraId="54851578" w14:textId="6FEB277D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3, 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0CFDEC" w14:textId="10957A1C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76200D" w14:textId="7BF78021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7AB859FA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4, 5;</w:t>
            </w:r>
          </w:p>
          <w:p w14:paraId="0D60C210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35E2D6C4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п.5.3.6;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5, 6</w:t>
            </w:r>
          </w:p>
          <w:p w14:paraId="54018533" w14:textId="03629D52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331053D3" w14:textId="77777777" w:rsidTr="00423198">
        <w:trPr>
          <w:trHeight w:val="3680"/>
        </w:trPr>
        <w:tc>
          <w:tcPr>
            <w:tcW w:w="545" w:type="pct"/>
          </w:tcPr>
          <w:p w14:paraId="4F4F1088" w14:textId="361F52D8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</w:t>
            </w:r>
            <w:r>
              <w:rPr>
                <w:sz w:val="22"/>
              </w:rPr>
              <w:t>59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73A05ED" w14:textId="617B7303" w:rsidR="00423198" w:rsidRPr="00107763" w:rsidRDefault="00423198" w:rsidP="00FC748D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78022ABD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062E861B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1090" w:type="pct"/>
          </w:tcPr>
          <w:p w14:paraId="05BAE2C6" w14:textId="2B56CF89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п.6.5е</w:t>
            </w:r>
            <w:r w:rsidRPr="001C658C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933A6D7" w14:textId="1E59FE02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D9443C5" w14:textId="4C98AB89" w:rsidR="00423198" w:rsidRPr="006C57CC" w:rsidRDefault="00423198" w:rsidP="005E2741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.6.1.5.1.6;</w:t>
            </w:r>
            <w:r w:rsidRPr="006C57CC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</w:t>
            </w:r>
          </w:p>
        </w:tc>
        <w:tc>
          <w:tcPr>
            <w:tcW w:w="1041" w:type="pct"/>
          </w:tcPr>
          <w:p w14:paraId="6BF8C936" w14:textId="17F975F9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п.7.3.5;</w:t>
            </w:r>
          </w:p>
          <w:p w14:paraId="796E1EE6" w14:textId="78C000B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испытание №2, 3, 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</w:p>
          <w:p w14:paraId="10A4622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062DA89" w14:textId="3202F6E3" w:rsidR="00423198" w:rsidRDefault="00423198" w:rsidP="005E2741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0ABF023" w14:textId="7B66A45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C2D329D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4, 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испытания  №№ 3, 4, 5, 7</w:t>
            </w:r>
          </w:p>
          <w:p w14:paraId="2F282B42" w14:textId="271978B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680E4C2A" w14:textId="77777777" w:rsidTr="00423198">
        <w:tc>
          <w:tcPr>
            <w:tcW w:w="545" w:type="pct"/>
          </w:tcPr>
          <w:p w14:paraId="27EAE5AE" w14:textId="792EADF3" w:rsidR="00423198" w:rsidRPr="00107763" w:rsidRDefault="00423198" w:rsidP="00FC748D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4A97D" w14:textId="047A437B" w:rsidR="00423198" w:rsidRPr="00107763" w:rsidRDefault="00423198" w:rsidP="00FC748D">
            <w:pPr>
              <w:ind w:left="-66" w:right="-40"/>
            </w:pPr>
          </w:p>
        </w:tc>
        <w:tc>
          <w:tcPr>
            <w:tcW w:w="677" w:type="pct"/>
          </w:tcPr>
          <w:p w14:paraId="05C6FC5A" w14:textId="77777777" w:rsidR="00423198" w:rsidRPr="00107763" w:rsidRDefault="00423198" w:rsidP="00FC748D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3DCBB74D" w14:textId="77777777" w:rsidR="00423198" w:rsidRPr="00107763" w:rsidRDefault="00423198" w:rsidP="00FC748D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1090" w:type="pct"/>
          </w:tcPr>
          <w:p w14:paraId="19997874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п.6.1.5.1.7;</w:t>
            </w:r>
            <w:r w:rsidRPr="00FC748D">
              <w:rPr>
                <w:bCs/>
                <w:sz w:val="22"/>
              </w:rPr>
              <w:br/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2FAEB8DB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30-2-:2015) </w:t>
            </w:r>
          </w:p>
          <w:p w14:paraId="611A7CD2" w14:textId="5CF684AC" w:rsidR="00423198" w:rsidRPr="00FC748D" w:rsidRDefault="00423198" w:rsidP="00FC748D">
            <w:pPr>
              <w:ind w:left="-66" w:right="-40"/>
              <w:rPr>
                <w:bCs/>
                <w:sz w:val="22"/>
                <w:lang w:val="en-US"/>
              </w:rPr>
            </w:pP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.6.1.5.1.7;</w:t>
            </w:r>
            <w:r w:rsidRPr="00FC748D">
              <w:rPr>
                <w:bCs/>
                <w:sz w:val="22"/>
                <w:lang w:val="en-US"/>
              </w:rPr>
              <w:br/>
            </w:r>
            <w:r w:rsidRPr="00FC748D">
              <w:rPr>
                <w:bCs/>
                <w:sz w:val="22"/>
              </w:rPr>
              <w:t>СТБ</w:t>
            </w:r>
            <w:r w:rsidRPr="00FC748D">
              <w:rPr>
                <w:bCs/>
                <w:sz w:val="22"/>
                <w:lang w:val="en-US"/>
              </w:rPr>
              <w:t xml:space="preserve"> </w:t>
            </w:r>
            <w:r w:rsidRPr="00FC748D">
              <w:rPr>
                <w:bCs/>
                <w:sz w:val="22"/>
              </w:rPr>
              <w:t>ЕН</w:t>
            </w:r>
            <w:r w:rsidRPr="00FC748D">
              <w:rPr>
                <w:bCs/>
                <w:sz w:val="22"/>
                <w:lang w:val="en-US"/>
              </w:rPr>
              <w:t xml:space="preserve"> 30-1-1-2005 </w:t>
            </w: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</w:t>
            </w:r>
          </w:p>
        </w:tc>
        <w:tc>
          <w:tcPr>
            <w:tcW w:w="1041" w:type="pct"/>
          </w:tcPr>
          <w:p w14:paraId="784C8F86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п.7.3.1.5 </w:t>
            </w:r>
          </w:p>
          <w:p w14:paraId="2C2B0E1A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>испытания №№ 3, 5;</w:t>
            </w:r>
          </w:p>
          <w:p w14:paraId="0AC8D031" w14:textId="77777777" w:rsidR="00423198" w:rsidRPr="00FC748D" w:rsidRDefault="00423198" w:rsidP="00FC748D">
            <w:pPr>
              <w:ind w:left="-66" w:right="-54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54E7ABFC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30-2-1:2015) </w:t>
            </w:r>
          </w:p>
          <w:p w14:paraId="56BDC7A0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3, 4, 6;</w:t>
            </w:r>
            <w:r w:rsidRPr="00FC748D">
              <w:rPr>
                <w:bCs/>
                <w:sz w:val="22"/>
              </w:rPr>
              <w:br/>
              <w:t xml:space="preserve">СТБ ЕН 30-1-1-2005 </w:t>
            </w:r>
            <w:r w:rsidRPr="00FC748D">
              <w:rPr>
                <w:bCs/>
                <w:sz w:val="22"/>
              </w:rPr>
              <w:br/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4, 5, 7</w:t>
            </w:r>
          </w:p>
          <w:p w14:paraId="190175BB" w14:textId="4D193768" w:rsidR="00423198" w:rsidRPr="00FC748D" w:rsidRDefault="00423198" w:rsidP="00FC748D">
            <w:pPr>
              <w:ind w:right="-40"/>
              <w:rPr>
                <w:bCs/>
                <w:sz w:val="22"/>
              </w:rPr>
            </w:pPr>
          </w:p>
        </w:tc>
      </w:tr>
      <w:tr w:rsidR="00423198" w:rsidRPr="00107763" w14:paraId="59C89E7D" w14:textId="77777777" w:rsidTr="00423198">
        <w:tc>
          <w:tcPr>
            <w:tcW w:w="545" w:type="pct"/>
          </w:tcPr>
          <w:p w14:paraId="078CE12B" w14:textId="01446AD1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A6F667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</w:tcPr>
          <w:p w14:paraId="1A47A7B6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9F99FD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1090" w:type="pct"/>
          </w:tcPr>
          <w:p w14:paraId="1D6FDC48" w14:textId="03808079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A92AC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</w:t>
            </w:r>
          </w:p>
          <w:p w14:paraId="49D1F546" w14:textId="6D8F7BB2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.6.5</w:t>
            </w:r>
            <w:r w:rsidRPr="00107763">
              <w:rPr>
                <w:sz w:val="22"/>
                <w:lang w:val="en-US"/>
              </w:rPr>
              <w:t>f</w:t>
            </w:r>
            <w:r w:rsidRPr="00554B4C">
              <w:rPr>
                <w:sz w:val="22"/>
              </w:rPr>
              <w:t>);</w:t>
            </w:r>
          </w:p>
          <w:p w14:paraId="33D94AF2" w14:textId="5CF8F280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3C7D68B" w14:textId="2668644E" w:rsidR="00423198" w:rsidRPr="009A7504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547E7E9E" w14:textId="32AC47F1" w:rsidR="00423198" w:rsidRPr="009A7504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</w:t>
            </w:r>
          </w:p>
        </w:tc>
        <w:tc>
          <w:tcPr>
            <w:tcW w:w="1041" w:type="pct"/>
          </w:tcPr>
          <w:p w14:paraId="4CA1BD3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</w:t>
            </w:r>
          </w:p>
          <w:p w14:paraId="2A8D03F2" w14:textId="1650A805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п.7.3.5</w:t>
            </w:r>
            <w:r w:rsidRPr="001C658C">
              <w:rPr>
                <w:sz w:val="22"/>
              </w:rPr>
              <w:t>;</w:t>
            </w:r>
          </w:p>
          <w:p w14:paraId="7ACF0DA4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</w:t>
            </w:r>
          </w:p>
          <w:p w14:paraId="205CE798" w14:textId="744B43A3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испытания №№ 2, 3</w:t>
            </w:r>
            <w:r w:rsidRPr="001C658C">
              <w:rPr>
                <w:sz w:val="22"/>
              </w:rPr>
              <w:t>;</w:t>
            </w:r>
          </w:p>
          <w:p w14:paraId="0015F943" w14:textId="77777777" w:rsidR="00423198" w:rsidRDefault="00423198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820529" w14:textId="66082A0C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D0CE53E" w14:textId="17D11C74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</w:p>
          <w:p w14:paraId="017084EE" w14:textId="557BF87B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30C6E840" w14:textId="5E627006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44C0D109" w14:textId="77777777" w:rsidTr="00423198">
        <w:trPr>
          <w:cantSplit/>
        </w:trPr>
        <w:tc>
          <w:tcPr>
            <w:tcW w:w="545" w:type="pct"/>
          </w:tcPr>
          <w:p w14:paraId="007506F1" w14:textId="175608AD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49803C0" w14:textId="673E3611" w:rsidR="00423198" w:rsidRPr="00107763" w:rsidRDefault="00423198" w:rsidP="00D32319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6D49911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5010EFB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1090" w:type="pct"/>
          </w:tcPr>
          <w:p w14:paraId="24A8A7B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EN 484:2019, </w:t>
            </w:r>
          </w:p>
          <w:p w14:paraId="70E32A05" w14:textId="0FF87A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пп.6.5 </w:t>
            </w:r>
            <w:r w:rsidRPr="00107763">
              <w:rPr>
                <w:sz w:val="22"/>
                <w:lang w:val="en-US"/>
              </w:rPr>
              <w:t>g</w:t>
            </w:r>
            <w:r w:rsidRPr="00107763">
              <w:rPr>
                <w:sz w:val="22"/>
              </w:rPr>
              <w:t>), 6.6;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п.7;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п.6.1.6;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1B39D4" w14:textId="53F333E2" w:rsidR="00423198" w:rsidRPr="006C57CC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C57CC">
              <w:rPr>
                <w:sz w:val="22"/>
              </w:rPr>
              <w:t xml:space="preserve">, </w:t>
            </w:r>
          </w:p>
          <w:p w14:paraId="11866025" w14:textId="2C229A4A" w:rsidR="00423198" w:rsidRPr="006C57C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.6.1.6;</w:t>
            </w:r>
            <w:r w:rsidRPr="006C57CC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</w:t>
            </w:r>
          </w:p>
        </w:tc>
        <w:tc>
          <w:tcPr>
            <w:tcW w:w="1041" w:type="pct"/>
          </w:tcPr>
          <w:p w14:paraId="6B233505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40B5E8E4" w14:textId="77E669AE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пп.7.3.5, 7.3.6;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4DD6D55" w14:textId="7E82F9B5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п.7.3.1.6;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71922A" w14:textId="5DB817D0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548994B" w14:textId="5D713DA8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п.7.3.1.6;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п.7.3.1.6</w:t>
            </w:r>
          </w:p>
          <w:p w14:paraId="3B97AC7B" w14:textId="54A83D68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0ABB7001" w14:textId="77777777" w:rsidTr="00423198">
        <w:trPr>
          <w:cantSplit/>
        </w:trPr>
        <w:tc>
          <w:tcPr>
            <w:tcW w:w="545" w:type="pct"/>
          </w:tcPr>
          <w:p w14:paraId="342024C1" w14:textId="027DE805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2EDBD3" w14:textId="35E9D932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30B41415" w14:textId="77777777" w:rsidR="00423198" w:rsidRPr="00107763" w:rsidRDefault="00423198" w:rsidP="005E2741">
            <w:pPr>
              <w:ind w:left="-66" w:right="-40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77328B9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Общий расход газа на прибор</w:t>
            </w:r>
          </w:p>
        </w:tc>
        <w:tc>
          <w:tcPr>
            <w:tcW w:w="1090" w:type="pct"/>
          </w:tcPr>
          <w:p w14:paraId="1BA01A09" w14:textId="5C574333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.6.1.7;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754EF" w14:textId="7192DE51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45923D80" w14:textId="3A73FBAB" w:rsidR="00423198" w:rsidRPr="00107763" w:rsidRDefault="00423198" w:rsidP="005E2741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</w:t>
            </w:r>
          </w:p>
        </w:tc>
        <w:tc>
          <w:tcPr>
            <w:tcW w:w="1041" w:type="pct"/>
          </w:tcPr>
          <w:p w14:paraId="17F2A7AB" w14:textId="1AB9EE52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.7.3.1.7;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819608C" w14:textId="531716DF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344A9">
              <w:rPr>
                <w:sz w:val="22"/>
              </w:rPr>
              <w:t xml:space="preserve">, </w:t>
            </w:r>
          </w:p>
          <w:p w14:paraId="405449F1" w14:textId="637A2C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</w:t>
            </w:r>
          </w:p>
          <w:p w14:paraId="2D4D54D0" w14:textId="5D2DC7BB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28805A91" w14:textId="77777777" w:rsidTr="00423198">
        <w:trPr>
          <w:cantSplit/>
        </w:trPr>
        <w:tc>
          <w:tcPr>
            <w:tcW w:w="545" w:type="pct"/>
          </w:tcPr>
          <w:p w14:paraId="2CE2CECE" w14:textId="6C39200F" w:rsidR="00423198" w:rsidRPr="00107763" w:rsidRDefault="00423198" w:rsidP="00D3231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4248E01" w14:textId="537332D4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596875AF" w14:textId="77777777" w:rsidR="00423198" w:rsidRPr="00107763" w:rsidRDefault="00423198" w:rsidP="00D32319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77792B1" w14:textId="7D9A9831" w:rsidR="00423198" w:rsidRPr="00107763" w:rsidRDefault="00423198" w:rsidP="00D32319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приборам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</w:tcPr>
          <w:p w14:paraId="52BCD710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п.6.1.9;</w:t>
            </w:r>
          </w:p>
          <w:p w14:paraId="319353D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7C03F61B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  <w:r w:rsidRPr="00D32319">
              <w:rPr>
                <w:sz w:val="22"/>
              </w:rPr>
              <w:br/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F0560F2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30-2-:2015) </w:t>
            </w:r>
          </w:p>
          <w:p w14:paraId="4C64F68F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п.6.1.9;</w:t>
            </w:r>
            <w:r w:rsidRPr="00D32319">
              <w:rPr>
                <w:sz w:val="22"/>
              </w:rPr>
              <w:br/>
              <w:t>ГОСТ 34262.1.2-2017</w:t>
            </w:r>
            <w:r w:rsidRPr="00D32319">
              <w:rPr>
                <w:sz w:val="22"/>
              </w:rPr>
              <w:br/>
              <w:t xml:space="preserve">(EN 30-1-2:2012) </w:t>
            </w:r>
          </w:p>
          <w:p w14:paraId="5853B333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пп.6.5.1.3, 6.5.2</w:t>
            </w:r>
          </w:p>
          <w:p w14:paraId="1E0E90E8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30-1-1-2005 п.6.1.9;</w:t>
            </w:r>
          </w:p>
          <w:p w14:paraId="1191CCF0" w14:textId="2FD9E4E8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р.5;</w:t>
            </w:r>
          </w:p>
        </w:tc>
        <w:tc>
          <w:tcPr>
            <w:tcW w:w="1041" w:type="pct"/>
          </w:tcPr>
          <w:p w14:paraId="150985AA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п.7.3.3.3; </w:t>
            </w:r>
          </w:p>
          <w:p w14:paraId="29599144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6C26B49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</w:p>
          <w:p w14:paraId="23EC0637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</w:rPr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0B7265A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30-2-1:2015) </w:t>
            </w:r>
          </w:p>
          <w:p w14:paraId="7D47114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п.7.3.1.5 испытания №№ 2, 3, 4, 5, пп.7.3.3.1, 7.3.3.2; </w:t>
            </w:r>
          </w:p>
          <w:p w14:paraId="2A6EAEA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ГОСТ 34262.1.2-2017</w:t>
            </w:r>
            <w:r w:rsidRPr="00D32319">
              <w:rPr>
                <w:sz w:val="22"/>
              </w:rPr>
              <w:br/>
              <w:t>(EN 30-1-2:2012) пп.7.3.4.1.1, 7.3.4.2;</w:t>
            </w:r>
          </w:p>
          <w:p w14:paraId="7330139D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СТБ ЕН 30-1-1-2005  пп.7.3.1.5 испытания  №№ 3, 4, 5, 6, </w:t>
            </w:r>
            <w:r w:rsidRPr="00D32319">
              <w:rPr>
                <w:sz w:val="22"/>
              </w:rPr>
              <w:br/>
              <w:t>пп.7.3.3.1, 7.3.3.2;</w:t>
            </w:r>
          </w:p>
          <w:p w14:paraId="5CFF39CB" w14:textId="77777777" w:rsidR="00423198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</w:t>
            </w:r>
          </w:p>
          <w:p w14:paraId="08C5D4C6" w14:textId="166D560A" w:rsidR="00423198" w:rsidRPr="00D32319" w:rsidRDefault="00423198" w:rsidP="00D32319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3A1182DA" w14:textId="77777777" w:rsidTr="00423198">
        <w:trPr>
          <w:cantSplit/>
        </w:trPr>
        <w:tc>
          <w:tcPr>
            <w:tcW w:w="545" w:type="pct"/>
          </w:tcPr>
          <w:p w14:paraId="5F1F2DB6" w14:textId="38363ED5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A29926E" w14:textId="268DDD61" w:rsidR="00944D5F" w:rsidRPr="00A75A6C" w:rsidRDefault="00944D5F" w:rsidP="0016547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7E374B5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010910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1090" w:type="pct"/>
          </w:tcPr>
          <w:p w14:paraId="10FAB00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п.6.1.9;</w:t>
            </w:r>
          </w:p>
          <w:p w14:paraId="7C3F5D38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</w:t>
            </w:r>
          </w:p>
          <w:p w14:paraId="25E8306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п.6.4.1.3;</w:t>
            </w:r>
            <w:r w:rsidRPr="00165471">
              <w:rPr>
                <w:sz w:val="22"/>
              </w:rPr>
              <w:br/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579560B1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30-2-:2015) </w:t>
            </w:r>
          </w:p>
          <w:p w14:paraId="18AB4384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п.6.1.10;</w:t>
            </w:r>
          </w:p>
          <w:p w14:paraId="7D49D0E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  <w:t>(EN 30-1-2:2012) п.6.3;</w:t>
            </w:r>
            <w:r w:rsidRPr="00165471">
              <w:rPr>
                <w:sz w:val="22"/>
              </w:rPr>
              <w:br/>
              <w:t>СТБ ЕН 30-1-1-2005 п.6.1.10;</w:t>
            </w:r>
          </w:p>
          <w:p w14:paraId="23BCC1C5" w14:textId="13E11A39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СТБ ЕН 30-1-2-2004 п.6.4.1.3</w:t>
            </w:r>
          </w:p>
        </w:tc>
        <w:tc>
          <w:tcPr>
            <w:tcW w:w="1041" w:type="pct"/>
          </w:tcPr>
          <w:p w14:paraId="4BBDC36F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п.7.3.3.4;</w:t>
            </w:r>
          </w:p>
          <w:p w14:paraId="49FF5CE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 </w:t>
            </w:r>
          </w:p>
          <w:p w14:paraId="649BF31E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п.7.3.4.1.1;</w:t>
            </w:r>
          </w:p>
          <w:p w14:paraId="4DCAA0A3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718165C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30-2-1:2015) </w:t>
            </w:r>
          </w:p>
          <w:p w14:paraId="0C2A77F6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п.7.3.1.5 испытания </w:t>
            </w:r>
            <w:r w:rsidRPr="00165471">
              <w:rPr>
                <w:sz w:val="22"/>
              </w:rPr>
              <w:br/>
              <w:t>№№ 4, 5;</w:t>
            </w:r>
          </w:p>
          <w:p w14:paraId="5448C4CC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</w:r>
            <w:r w:rsidRPr="00165471">
              <w:rPr>
                <w:spacing w:val="-8"/>
                <w:sz w:val="22"/>
              </w:rPr>
              <w:t>(EN 30-1-2:2012) п.6.3;</w:t>
            </w:r>
          </w:p>
          <w:p w14:paraId="06B2BB4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30-1-1-2005 </w:t>
            </w:r>
            <w:r w:rsidRPr="00165471">
              <w:rPr>
                <w:sz w:val="22"/>
              </w:rPr>
              <w:br/>
              <w:t xml:space="preserve">п.7.3.1.5 испытания </w:t>
            </w:r>
            <w:r w:rsidRPr="00165471">
              <w:rPr>
                <w:sz w:val="22"/>
              </w:rPr>
              <w:br/>
              <w:t>№№ 5, 6;</w:t>
            </w:r>
          </w:p>
          <w:p w14:paraId="34737B0F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  <w:r w:rsidRPr="00165471">
              <w:rPr>
                <w:sz w:val="22"/>
              </w:rPr>
              <w:br/>
              <w:t>п.7.3.4.1.1</w:t>
            </w:r>
          </w:p>
          <w:p w14:paraId="42971BC7" w14:textId="11C82FC0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0D28E940" w14:textId="77777777" w:rsidTr="00423198">
        <w:tc>
          <w:tcPr>
            <w:tcW w:w="545" w:type="pct"/>
          </w:tcPr>
          <w:p w14:paraId="4CD5ABB4" w14:textId="0F4F9C64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28EF4F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09717827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11B2A76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режиму работы</w:t>
            </w:r>
          </w:p>
        </w:tc>
        <w:tc>
          <w:tcPr>
            <w:tcW w:w="1090" w:type="pct"/>
          </w:tcPr>
          <w:p w14:paraId="71B78D5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29B6BAC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п.6.1;</w:t>
            </w:r>
          </w:p>
          <w:p w14:paraId="6227E1D2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</w:p>
          <w:p w14:paraId="62AD9196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р.6</w:t>
            </w:r>
          </w:p>
          <w:p w14:paraId="38AD5846" w14:textId="2F0F0F5B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2045087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6D2059FB" w14:textId="13623FDB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п.7.1;</w:t>
            </w:r>
            <w:r w:rsidRPr="00165471">
              <w:rPr>
                <w:sz w:val="22"/>
              </w:rPr>
              <w:br/>
              <w:t>СТБ ЕН 30-1-2-2004 р.7</w:t>
            </w:r>
          </w:p>
        </w:tc>
      </w:tr>
      <w:tr w:rsidR="00C277BD" w:rsidRPr="00107763" w14:paraId="2F723B04" w14:textId="77777777" w:rsidTr="00423198">
        <w:tc>
          <w:tcPr>
            <w:tcW w:w="545" w:type="pct"/>
          </w:tcPr>
          <w:p w14:paraId="7588E17D" w14:textId="40859823" w:rsidR="00944D5F" w:rsidRPr="00107763" w:rsidRDefault="00944D5F" w:rsidP="0016547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F3F5CD1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5CD880AF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78CDB3B4" w14:textId="4C8745FE" w:rsidR="00944D5F" w:rsidRPr="00107763" w:rsidRDefault="00944D5F" w:rsidP="00165471">
            <w:pPr>
              <w:ind w:left="-52" w:right="-54"/>
            </w:pPr>
            <w:r w:rsidRPr="00107763">
              <w:rPr>
                <w:sz w:val="22"/>
              </w:rPr>
              <w:t>Температура устройств при заклинивании вентилятора</w:t>
            </w:r>
          </w:p>
        </w:tc>
        <w:tc>
          <w:tcPr>
            <w:tcW w:w="1090" w:type="pct"/>
          </w:tcPr>
          <w:p w14:paraId="0009FB4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079A736D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п.6.4.2;</w:t>
            </w:r>
            <w:r w:rsidRPr="00165471">
              <w:rPr>
                <w:sz w:val="22"/>
              </w:rPr>
              <w:br/>
              <w:t>СТБ ЕН 30-1-2-2004 п.6.4.2</w:t>
            </w:r>
          </w:p>
          <w:p w14:paraId="2BB4D40D" w14:textId="19F992EF" w:rsidR="00944D5F" w:rsidRPr="00165471" w:rsidRDefault="00944D5F" w:rsidP="00165471">
            <w:pPr>
              <w:ind w:left="-52" w:right="-54"/>
            </w:pPr>
          </w:p>
        </w:tc>
        <w:tc>
          <w:tcPr>
            <w:tcW w:w="1041" w:type="pct"/>
          </w:tcPr>
          <w:p w14:paraId="45D6DF3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EN 30-1-2:2023 </w:t>
            </w:r>
          </w:p>
          <w:p w14:paraId="1FCA502B" w14:textId="5F3E95A5" w:rsidR="00944D5F" w:rsidRPr="00165471" w:rsidRDefault="00944D5F" w:rsidP="00165471">
            <w:pPr>
              <w:ind w:left="-52" w:right="-54"/>
            </w:pPr>
            <w:r w:rsidRPr="00165471">
              <w:rPr>
                <w:sz w:val="22"/>
              </w:rPr>
              <w:t>+А1:2024 п.7.3.4.2;</w:t>
            </w:r>
            <w:r w:rsidRPr="00165471">
              <w:rPr>
                <w:sz w:val="22"/>
              </w:rPr>
              <w:br/>
              <w:t xml:space="preserve">СТБ ЕН 30-1-2-2004 </w:t>
            </w:r>
            <w:r w:rsidRPr="00165471">
              <w:rPr>
                <w:sz w:val="22"/>
              </w:rPr>
              <w:br/>
              <w:t>п.7.3.4.2</w:t>
            </w:r>
          </w:p>
        </w:tc>
      </w:tr>
      <w:tr w:rsidR="00C277BD" w:rsidRPr="00107763" w14:paraId="4EDEB5F6" w14:textId="77777777" w:rsidTr="00423198">
        <w:tc>
          <w:tcPr>
            <w:tcW w:w="545" w:type="pct"/>
          </w:tcPr>
          <w:p w14:paraId="4C4EE789" w14:textId="519DB20D" w:rsidR="00944D5F" w:rsidRPr="00107763" w:rsidRDefault="00944D5F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A155FDE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710B8D1B" w14:textId="77777777" w:rsidR="00944D5F" w:rsidRPr="00107763" w:rsidRDefault="00944D5F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27.52/29.040</w:t>
            </w:r>
          </w:p>
        </w:tc>
        <w:tc>
          <w:tcPr>
            <w:tcW w:w="811" w:type="pct"/>
            <w:vAlign w:val="center"/>
          </w:tcPr>
          <w:p w14:paraId="4279205F" w14:textId="77777777" w:rsidR="00944D5F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Материалы: </w:t>
            </w:r>
          </w:p>
          <w:p w14:paraId="1239A244" w14:textId="77777777" w:rsidR="00944D5F" w:rsidRDefault="00944D5F" w:rsidP="002E24B5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 xml:space="preserve"> (изменение массы)</w:t>
            </w:r>
          </w:p>
          <w:p w14:paraId="63312D42" w14:textId="7C94F20B" w:rsidR="00944D5F" w:rsidRPr="00107763" w:rsidRDefault="00944D5F" w:rsidP="002E24B5">
            <w:pPr>
              <w:ind w:left="-52" w:right="-54"/>
              <w:rPr>
                <w:sz w:val="22"/>
              </w:rPr>
            </w:pPr>
          </w:p>
        </w:tc>
        <w:tc>
          <w:tcPr>
            <w:tcW w:w="1090" w:type="pct"/>
          </w:tcPr>
          <w:p w14:paraId="70A21EE8" w14:textId="135EF3CB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68893A2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10947051" w14:textId="42D7FA41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п.5.3.11;</w:t>
            </w:r>
          </w:p>
          <w:p w14:paraId="29A58B5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9.030-74;</w:t>
            </w:r>
          </w:p>
        </w:tc>
      </w:tr>
      <w:tr w:rsidR="00C277BD" w:rsidRPr="00107763" w14:paraId="7B51F3D0" w14:textId="77777777" w:rsidTr="00423198">
        <w:tc>
          <w:tcPr>
            <w:tcW w:w="545" w:type="pct"/>
          </w:tcPr>
          <w:p w14:paraId="50F76ACB" w14:textId="0B0B0AE8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69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EC8D213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3930050F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27.52/29.143</w:t>
            </w:r>
          </w:p>
        </w:tc>
        <w:tc>
          <w:tcPr>
            <w:tcW w:w="811" w:type="pct"/>
            <w:vAlign w:val="center"/>
          </w:tcPr>
          <w:p w14:paraId="10E60A18" w14:textId="77777777" w:rsidR="00944D5F" w:rsidRDefault="00944D5F" w:rsidP="002E24B5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Материалы: твердость по Шору А после ускоренного старения</w:t>
            </w:r>
          </w:p>
          <w:p w14:paraId="023EE858" w14:textId="791688DA" w:rsidR="00944D5F" w:rsidRPr="00107763" w:rsidRDefault="00944D5F" w:rsidP="002E24B5">
            <w:pPr>
              <w:ind w:left="-52" w:right="-54"/>
            </w:pPr>
          </w:p>
        </w:tc>
        <w:tc>
          <w:tcPr>
            <w:tcW w:w="1090" w:type="pct"/>
          </w:tcPr>
          <w:p w14:paraId="42642DEB" w14:textId="3CBB6B35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84261D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5AF90C7" w14:textId="72A855E5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>п.5.3.11;</w:t>
            </w:r>
            <w:r w:rsidRPr="00107763">
              <w:rPr>
                <w:sz w:val="22"/>
              </w:rPr>
              <w:br/>
              <w:t>ГОСТ 263-75</w:t>
            </w:r>
          </w:p>
        </w:tc>
      </w:tr>
      <w:tr w:rsidR="00C277BD" w:rsidRPr="00107763" w14:paraId="0412A2A4" w14:textId="77777777" w:rsidTr="00423198">
        <w:tc>
          <w:tcPr>
            <w:tcW w:w="545" w:type="pct"/>
          </w:tcPr>
          <w:p w14:paraId="12036462" w14:textId="4F61162C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2EB3C8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45B3D1A1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27.52/41.000</w:t>
            </w:r>
          </w:p>
        </w:tc>
        <w:tc>
          <w:tcPr>
            <w:tcW w:w="811" w:type="pct"/>
            <w:vAlign w:val="center"/>
          </w:tcPr>
          <w:p w14:paraId="6D6FAD01" w14:textId="77777777" w:rsidR="00944D5F" w:rsidRDefault="00944D5F" w:rsidP="00C4776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Исключение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неправильной сборки элементов плиты</w:t>
            </w:r>
          </w:p>
          <w:p w14:paraId="1E7DDC64" w14:textId="46BD1EE5" w:rsidR="00944D5F" w:rsidRPr="00107763" w:rsidRDefault="00944D5F" w:rsidP="00C4776C">
            <w:pPr>
              <w:ind w:left="-52" w:right="-54"/>
            </w:pPr>
          </w:p>
        </w:tc>
        <w:tc>
          <w:tcPr>
            <w:tcW w:w="1090" w:type="pct"/>
          </w:tcPr>
          <w:p w14:paraId="5D7CA611" w14:textId="7D0C91C6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11FBCDCB" w14:textId="3EF41A91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п.7.2.6</w:t>
            </w:r>
          </w:p>
        </w:tc>
      </w:tr>
      <w:tr w:rsidR="00C277BD" w:rsidRPr="00107763" w14:paraId="089343CC" w14:textId="77777777" w:rsidTr="00423198">
        <w:trPr>
          <w:cantSplit/>
        </w:trPr>
        <w:tc>
          <w:tcPr>
            <w:tcW w:w="545" w:type="pct"/>
          </w:tcPr>
          <w:p w14:paraId="141F9DAC" w14:textId="4174810E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BF0813D" w14:textId="01BB448B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49ACC03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71917A89" w14:textId="3B2FD80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53336B5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76A9F08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 п.5.2;</w:t>
            </w:r>
            <w:r w:rsidRPr="00165471">
              <w:rPr>
                <w:bCs/>
                <w:sz w:val="22"/>
              </w:rPr>
              <w:br/>
              <w:t>ГОСТ 30154-94 п.3.10;</w:t>
            </w:r>
          </w:p>
          <w:p w14:paraId="707D318C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0DE2C53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2013, EN 30-2-:2015) </w:t>
            </w:r>
          </w:p>
          <w:p w14:paraId="4FB4A47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п.5.1.2.1;</w:t>
            </w:r>
          </w:p>
          <w:p w14:paraId="6016997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 п.6.6;</w:t>
            </w:r>
            <w:r w:rsidRPr="00165471">
              <w:rPr>
                <w:bCs/>
                <w:sz w:val="22"/>
              </w:rPr>
              <w:br/>
              <w:t>СТБ ЕН 30-1-1-2005 п.5.1.2</w:t>
            </w:r>
          </w:p>
          <w:p w14:paraId="0EA5E181" w14:textId="6DC53134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CC8CD49" w14:textId="5381512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E781E92" w14:textId="592E413B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31399198" w14:textId="5E89474E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п.8.5.2.1</w:t>
            </w:r>
          </w:p>
        </w:tc>
      </w:tr>
      <w:tr w:rsidR="00C277BD" w:rsidRPr="00107763" w14:paraId="38C9E7FA" w14:textId="77777777" w:rsidTr="00423198">
        <w:tc>
          <w:tcPr>
            <w:tcW w:w="545" w:type="pct"/>
          </w:tcPr>
          <w:p w14:paraId="149C98D7" w14:textId="4B804874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A03EA1" w14:textId="77777777" w:rsidR="00165471" w:rsidRPr="00107763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8F8E1D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27.52/26.045</w:t>
            </w:r>
          </w:p>
        </w:tc>
        <w:tc>
          <w:tcPr>
            <w:tcW w:w="811" w:type="pct"/>
          </w:tcPr>
          <w:p w14:paraId="0A4BD065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5E0A261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46646BF1" w14:textId="77777777" w:rsidR="00165471" w:rsidRPr="00165471" w:rsidRDefault="00165471" w:rsidP="00165471">
            <w:pPr>
              <w:ind w:left="-66" w:right="-54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484:2019, п.5.2;</w:t>
            </w:r>
            <w:r w:rsidRPr="00165471">
              <w:rPr>
                <w:bCs/>
                <w:sz w:val="22"/>
              </w:rPr>
              <w:br/>
              <w:t>ГОСТ 30154-94, п.3.10;</w:t>
            </w:r>
            <w:r w:rsidRPr="00165471">
              <w:rPr>
                <w:bCs/>
                <w:sz w:val="22"/>
              </w:rPr>
              <w:br/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7D274ED7" w14:textId="6A5DD121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2013, EN 30-2-1:2015), п.5.1.2.1;</w:t>
            </w:r>
          </w:p>
          <w:p w14:paraId="68089BCB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1757-2007, п.6.6;</w:t>
            </w:r>
            <w:r w:rsidRPr="00165471">
              <w:rPr>
                <w:bCs/>
                <w:sz w:val="22"/>
              </w:rPr>
              <w:br/>
              <w:t>СТБ ЕН 30-1-1-2005, п.5.1.2</w:t>
            </w:r>
          </w:p>
          <w:p w14:paraId="50F8D52B" w14:textId="5DD9A8D8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516A26B" w14:textId="1306934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061CDDF" w14:textId="7E4BD4A4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4323A62C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9AACEBC" w14:textId="3E2981F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п.8.5.3</w:t>
            </w:r>
          </w:p>
        </w:tc>
      </w:tr>
      <w:tr w:rsidR="00C277BD" w:rsidRPr="00107763" w14:paraId="6E945DD0" w14:textId="77777777" w:rsidTr="00423198">
        <w:tc>
          <w:tcPr>
            <w:tcW w:w="545" w:type="pct"/>
          </w:tcPr>
          <w:p w14:paraId="34D527F4" w14:textId="2893B18E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A9614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440C6052" w14:textId="77777777" w:rsidR="005E2741" w:rsidRPr="00107763" w:rsidRDefault="005E2741" w:rsidP="005E2741">
            <w:pPr>
              <w:ind w:left="-38" w:right="-26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29D808BA" w14:textId="7C8A84E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6BDFD685" w14:textId="3465C3F0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.5.2;</w:t>
            </w:r>
            <w:r w:rsidRPr="00447280">
              <w:rPr>
                <w:sz w:val="22"/>
              </w:rPr>
              <w:br/>
            </w:r>
            <w:r w:rsidRPr="00527D6F">
              <w:rPr>
                <w:sz w:val="22"/>
                <w:lang w:val="en-US"/>
              </w:rPr>
              <w:t>EN</w:t>
            </w:r>
            <w:r w:rsidRPr="00527D6F">
              <w:rPr>
                <w:sz w:val="22"/>
              </w:rPr>
              <w:t xml:space="preserve"> 30-1-1:2021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27E413B" w14:textId="3CFF5826" w:rsidR="005E2741" w:rsidRPr="00107763" w:rsidRDefault="005E2741" w:rsidP="005E2741">
            <w:pPr>
              <w:ind w:left="-38" w:right="-26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509952B1" w14:textId="0D93988D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</w:p>
          <w:p w14:paraId="7B711761" w14:textId="3BDBC26A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ГОСТ 30154-94, п.3.10;</w:t>
            </w:r>
          </w:p>
          <w:p w14:paraId="3E9D7CA2" w14:textId="78BE378B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3C9AEEEE" w14:textId="5B86EDD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ECD02B2" w14:textId="625EC830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9ED1F29" w14:textId="6932C209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58D14015" w14:textId="5B4AC2F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>п.8.5.4.1</w:t>
            </w:r>
          </w:p>
        </w:tc>
      </w:tr>
      <w:tr w:rsidR="00C277BD" w:rsidRPr="00107763" w14:paraId="30E48B5F" w14:textId="77777777" w:rsidTr="00423198">
        <w:tc>
          <w:tcPr>
            <w:tcW w:w="545" w:type="pct"/>
          </w:tcPr>
          <w:p w14:paraId="4CDFDBE3" w14:textId="77017755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3037FE3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784DFAEF" w14:textId="77777777" w:rsidR="005E2741" w:rsidRPr="00B52666" w:rsidRDefault="005E2741" w:rsidP="005E2741">
            <w:pPr>
              <w:ind w:left="-38" w:right="-26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62A08A00" w14:textId="74AEFFC0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Коэффициент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яркости</w:t>
            </w:r>
          </w:p>
        </w:tc>
        <w:tc>
          <w:tcPr>
            <w:tcW w:w="1090" w:type="pct"/>
          </w:tcPr>
          <w:p w14:paraId="43DB007C" w14:textId="77777777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993F6A1" w14:textId="77777777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п.3.10</w:t>
            </w:r>
          </w:p>
          <w:p w14:paraId="43AE70C2" w14:textId="5E27371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628A8E8" w14:textId="0A5D4241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п.5.3.10</w:t>
            </w:r>
          </w:p>
        </w:tc>
      </w:tr>
      <w:tr w:rsidR="00C277BD" w:rsidRPr="00107763" w14:paraId="6749E314" w14:textId="77777777" w:rsidTr="00423198">
        <w:tc>
          <w:tcPr>
            <w:tcW w:w="545" w:type="pct"/>
          </w:tcPr>
          <w:p w14:paraId="75B0AA25" w14:textId="14BDE0B1" w:rsidR="00165471" w:rsidRPr="004054AC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4054AC">
              <w:rPr>
                <w:sz w:val="22"/>
              </w:rPr>
              <w:t>1.7</w:t>
            </w:r>
            <w:r w:rsidR="00DA1348">
              <w:rPr>
                <w:sz w:val="22"/>
              </w:rPr>
              <w:t>5</w:t>
            </w:r>
            <w:r w:rsidRPr="004054A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57C49FA" w14:textId="77777777" w:rsidR="00165471" w:rsidRPr="004054AC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2EAB19" w14:textId="0361FD58" w:rsidR="00165471" w:rsidRPr="004054AC" w:rsidRDefault="00165471" w:rsidP="00165471">
            <w:pPr>
              <w:ind w:right="-108" w:hanging="108"/>
              <w:jc w:val="center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27.52/26.095</w:t>
            </w:r>
          </w:p>
        </w:tc>
        <w:tc>
          <w:tcPr>
            <w:tcW w:w="811" w:type="pct"/>
          </w:tcPr>
          <w:p w14:paraId="0566CF87" w14:textId="18084C07" w:rsidR="00165471" w:rsidRPr="004054AC" w:rsidRDefault="00165471" w:rsidP="00165471">
            <w:pPr>
              <w:ind w:left="-38" w:right="-26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Прочность плёнки</w:t>
            </w:r>
          </w:p>
        </w:tc>
        <w:tc>
          <w:tcPr>
            <w:tcW w:w="1090" w:type="pct"/>
          </w:tcPr>
          <w:p w14:paraId="5FA4BC7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30-1-1:2021 +А1:2023 п.5.1.2.1;</w:t>
            </w:r>
          </w:p>
          <w:p w14:paraId="4DE02EA6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п.5.2;</w:t>
            </w:r>
            <w:r w:rsidRPr="00165471">
              <w:rPr>
                <w:sz w:val="22"/>
                <w:szCs w:val="22"/>
              </w:rPr>
              <w:br/>
              <w:t>ГОСТ 30154-94 п.3.10;</w:t>
            </w:r>
          </w:p>
          <w:p w14:paraId="2C6A8054" w14:textId="77777777" w:rsidR="00165471" w:rsidRPr="00165471" w:rsidRDefault="00165471" w:rsidP="00165471">
            <w:pPr>
              <w:ind w:left="-66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30-1-1:2008+А3:</w:t>
            </w:r>
          </w:p>
          <w:p w14:paraId="0CC9F12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 xml:space="preserve">2013, 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30-2-:2015) </w:t>
            </w:r>
            <w:r w:rsidRPr="00165471">
              <w:rPr>
                <w:sz w:val="22"/>
                <w:szCs w:val="22"/>
              </w:rPr>
              <w:t>п.5.1.2.1;</w:t>
            </w:r>
          </w:p>
          <w:p w14:paraId="3A36434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 п.6.6</w:t>
            </w:r>
          </w:p>
          <w:p w14:paraId="543421AB" w14:textId="5F033543" w:rsidR="001E46DB" w:rsidRPr="00165471" w:rsidRDefault="00165471" w:rsidP="006F383B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СТБ ЕН 30-1-1-2005 п.5.1.2</w:t>
            </w:r>
          </w:p>
        </w:tc>
        <w:tc>
          <w:tcPr>
            <w:tcW w:w="1041" w:type="pct"/>
          </w:tcPr>
          <w:p w14:paraId="5AAF670C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п.7.2.2;</w:t>
            </w:r>
          </w:p>
          <w:p w14:paraId="16112D39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 xml:space="preserve">ГОСТ 30154-94 </w:t>
            </w:r>
          </w:p>
          <w:p w14:paraId="2C00B2D5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п.5.3.10;</w:t>
            </w:r>
          </w:p>
          <w:p w14:paraId="31D96807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ГОСТ 4765-2024;</w:t>
            </w:r>
          </w:p>
          <w:p w14:paraId="7C78956D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ГОСТ 4765-73;</w:t>
            </w:r>
          </w:p>
          <w:p w14:paraId="39098257" w14:textId="77777777" w:rsidR="00165471" w:rsidRPr="00165471" w:rsidRDefault="00165471" w:rsidP="00165471">
            <w:pPr>
              <w:ind w:right="-108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</w:t>
            </w:r>
          </w:p>
          <w:p w14:paraId="6EFC7CBA" w14:textId="5BF53E24" w:rsidR="00165471" w:rsidRPr="00165471" w:rsidRDefault="00165471" w:rsidP="006F383B">
            <w:pPr>
              <w:ind w:right="-108"/>
              <w:rPr>
                <w:sz w:val="22"/>
              </w:rPr>
            </w:pPr>
            <w:r w:rsidRPr="00165471">
              <w:rPr>
                <w:sz w:val="22"/>
                <w:szCs w:val="22"/>
              </w:rPr>
              <w:t>п.8.5.2.2;</w:t>
            </w:r>
          </w:p>
        </w:tc>
      </w:tr>
      <w:tr w:rsidR="00C277BD" w:rsidRPr="00107763" w14:paraId="56AC5DBB" w14:textId="77777777" w:rsidTr="00423198">
        <w:trPr>
          <w:trHeight w:val="2491"/>
        </w:trPr>
        <w:tc>
          <w:tcPr>
            <w:tcW w:w="545" w:type="pct"/>
          </w:tcPr>
          <w:p w14:paraId="28471BCB" w14:textId="6177E2EC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B021436" w14:textId="3A5CABCF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9CE30D0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336331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0A3BC272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30-1-1:2021 +А1:2023 п.5.1.2.1;</w:t>
            </w:r>
          </w:p>
          <w:p w14:paraId="319F50FA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484:2019 п.5.2;</w:t>
            </w:r>
          </w:p>
          <w:p w14:paraId="47F25E30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ГОСТ 30154-94 п.3.10;</w:t>
            </w:r>
            <w:r w:rsidRPr="0062405D">
              <w:rPr>
                <w:sz w:val="22"/>
              </w:rPr>
              <w:br/>
              <w:t xml:space="preserve">ГОСТ 33998-2016 </w:t>
            </w:r>
            <w:r w:rsidRPr="0062405D">
              <w:rPr>
                <w:sz w:val="22"/>
              </w:rPr>
              <w:br/>
              <w:t>(EN 30-1-1:2008+А3:</w:t>
            </w:r>
          </w:p>
          <w:p w14:paraId="3814295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 xml:space="preserve">2013, EN 30-2-:2015) </w:t>
            </w:r>
          </w:p>
          <w:p w14:paraId="7882902C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п.5.1.2.1;</w:t>
            </w:r>
          </w:p>
          <w:p w14:paraId="43E1D03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СТБ 1757-2007 п.6.6;</w:t>
            </w:r>
            <w:r w:rsidRPr="0062405D">
              <w:rPr>
                <w:sz w:val="22"/>
              </w:rPr>
              <w:br/>
              <w:t>СТБ ЕН 30-1-1-2005 п.5.1.2</w:t>
            </w:r>
          </w:p>
          <w:p w14:paraId="1CBC390C" w14:textId="72B62FDA" w:rsidR="00AC5CDC" w:rsidRPr="0062405D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BE54790" w14:textId="4DBB852F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5F76716" w14:textId="39CB77B1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1F3A6F9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1FD6C679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0D88DDA9" w14:textId="695C3804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п.8.5.2.3</w:t>
            </w:r>
          </w:p>
        </w:tc>
      </w:tr>
      <w:tr w:rsidR="00C277BD" w:rsidRPr="00107763" w14:paraId="6F87191D" w14:textId="77777777" w:rsidTr="00423198">
        <w:tc>
          <w:tcPr>
            <w:tcW w:w="545" w:type="pct"/>
          </w:tcPr>
          <w:p w14:paraId="2D94B7C2" w14:textId="4C4994E0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5A6BBD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50E3F877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54BFE005" w14:textId="3A844089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1A91D809" w14:textId="11DDD82F" w:rsidR="00AC5CDC" w:rsidRDefault="00AC5CDC" w:rsidP="005E2741">
            <w:pPr>
              <w:ind w:left="-52" w:right="-54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.2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763845" w14:textId="7A5CDCEA" w:rsidR="00AC5CDC" w:rsidRPr="006344A9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36598084" w14:textId="28E574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</w:p>
          <w:p w14:paraId="22A40C71" w14:textId="0EFC3EA9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</w:tc>
        <w:tc>
          <w:tcPr>
            <w:tcW w:w="1041" w:type="pct"/>
          </w:tcPr>
          <w:p w14:paraId="649E7675" w14:textId="2DB9423C" w:rsidR="00AC5CDC" w:rsidRPr="00554B4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6135F47D" w14:textId="048F5ACA" w:rsidR="00AC5CDC" w:rsidRDefault="00AC5CDC" w:rsidP="005E2741">
            <w:pPr>
              <w:spacing w:line="216" w:lineRule="auto"/>
              <w:ind w:left="-66" w:right="-57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6344A9">
              <w:rPr>
                <w:sz w:val="22"/>
              </w:rPr>
              <w:t>.</w:t>
            </w:r>
            <w:r>
              <w:rPr>
                <w:sz w:val="22"/>
              </w:rPr>
              <w:t>7.2.1.4.2, 7.2.1.4.3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02432C6" w14:textId="6DF146C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7BCCE44" w14:textId="2B48B3D1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</w:p>
          <w:p w14:paraId="6141D5C0" w14:textId="77777777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B218CB" w14:textId="003924E2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п.п.8.5.4.2, 8.5.4.3;</w:t>
            </w:r>
          </w:p>
          <w:p w14:paraId="5753AEF4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п.7.2.1.3.2</w:t>
            </w:r>
          </w:p>
          <w:p w14:paraId="0C6DE8C2" w14:textId="53F1D9B0" w:rsidR="00AC5CDC" w:rsidRPr="00107763" w:rsidRDefault="00AC5CDC" w:rsidP="005E2741">
            <w:pPr>
              <w:spacing w:line="216" w:lineRule="auto"/>
              <w:ind w:left="-52" w:right="-57"/>
            </w:pPr>
          </w:p>
        </w:tc>
      </w:tr>
      <w:tr w:rsidR="00C277BD" w:rsidRPr="00107763" w14:paraId="1F22D9CB" w14:textId="77777777" w:rsidTr="00423198">
        <w:tc>
          <w:tcPr>
            <w:tcW w:w="545" w:type="pct"/>
          </w:tcPr>
          <w:p w14:paraId="2CDB680B" w14:textId="012556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33473C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6240AF72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97A2EB" w14:textId="7E8FAC5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4AA1C232" w14:textId="406BAEF1" w:rsidR="00AC5CDC" w:rsidRDefault="00AC5CDC" w:rsidP="005E2741">
            <w:pPr>
              <w:ind w:left="-52" w:right="-54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п.5.1.2.2;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A712747" w14:textId="38FBEBC5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21FC99A6" w14:textId="7DFC94E2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п.5.1.2.2;</w:t>
            </w:r>
          </w:p>
          <w:p w14:paraId="729F45DA" w14:textId="5DE8AAD8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</w:p>
          <w:p w14:paraId="59EBEE12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ЕН 30-1-1-2005, п.5.1.2</w:t>
            </w:r>
          </w:p>
          <w:p w14:paraId="6347A026" w14:textId="41EF0D57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75AA860" w14:textId="7E232764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п.7.2.1.4.1;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30050EE" w14:textId="1BFA587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3B7ED1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  <w:r w:rsidRPr="00107763">
              <w:rPr>
                <w:sz w:val="22"/>
              </w:rPr>
              <w:br/>
              <w:t>СТБ 1757-2007, п.8.5.2.4;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п.7.2.1.3.1</w:t>
            </w:r>
          </w:p>
          <w:p w14:paraId="571D6E71" w14:textId="25AB3159" w:rsidR="001E46DB" w:rsidRPr="00107763" w:rsidRDefault="001E46DB" w:rsidP="005E2741">
            <w:pPr>
              <w:spacing w:line="216" w:lineRule="auto"/>
              <w:ind w:left="-52" w:right="-57"/>
              <w:rPr>
                <w:sz w:val="22"/>
              </w:rPr>
            </w:pPr>
          </w:p>
        </w:tc>
      </w:tr>
      <w:tr w:rsidR="00C277BD" w:rsidRPr="00107763" w14:paraId="2DB6200B" w14:textId="77777777" w:rsidTr="00423198">
        <w:tc>
          <w:tcPr>
            <w:tcW w:w="545" w:type="pct"/>
          </w:tcPr>
          <w:p w14:paraId="1709F413" w14:textId="507E4E6C" w:rsidR="005145AC" w:rsidRPr="00107763" w:rsidRDefault="005145AC" w:rsidP="005145AC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 w:rsidR="00DA1348">
              <w:rPr>
                <w:sz w:val="22"/>
              </w:rPr>
              <w:t>79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E540A2" w14:textId="77777777" w:rsidR="005145AC" w:rsidRPr="00107763" w:rsidRDefault="005145AC" w:rsidP="005145AC">
            <w:pPr>
              <w:ind w:left="-52" w:right="-54"/>
            </w:pPr>
          </w:p>
        </w:tc>
        <w:tc>
          <w:tcPr>
            <w:tcW w:w="677" w:type="pct"/>
          </w:tcPr>
          <w:p w14:paraId="3CED8ED9" w14:textId="77777777" w:rsidR="005145AC" w:rsidRPr="00107763" w:rsidRDefault="005145AC" w:rsidP="005145AC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08DE863" w14:textId="21898411" w:rsidR="005145AC" w:rsidRPr="00107763" w:rsidRDefault="005145AC" w:rsidP="005145AC">
            <w:pPr>
              <w:ind w:left="-52" w:right="-54"/>
            </w:pPr>
            <w:r w:rsidRPr="00107763">
              <w:rPr>
                <w:sz w:val="22"/>
              </w:rPr>
              <w:t xml:space="preserve">Разрушение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из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тугоплавкого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(закаленного) стекла</w:t>
            </w:r>
          </w:p>
        </w:tc>
        <w:tc>
          <w:tcPr>
            <w:tcW w:w="1090" w:type="pct"/>
          </w:tcPr>
          <w:p w14:paraId="5C5B79E1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п.5.1.2.2;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3C5F82AE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2013, EN 30-2-:2015) </w:t>
            </w:r>
          </w:p>
          <w:p w14:paraId="3725342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п.5.1.2.2;</w:t>
            </w:r>
          </w:p>
          <w:p w14:paraId="294EF8C4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СТБ ЕН 30-1-1-2005 </w:t>
            </w:r>
          </w:p>
          <w:p w14:paraId="5D2882CF" w14:textId="55AA31F2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</w:t>
            </w:r>
          </w:p>
        </w:tc>
        <w:tc>
          <w:tcPr>
            <w:tcW w:w="1041" w:type="pct"/>
          </w:tcPr>
          <w:p w14:paraId="7D4AFA56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п.7.2.1.4 </w:t>
            </w:r>
          </w:p>
          <w:p w14:paraId="4072A4E3" w14:textId="77777777" w:rsidR="005145AC" w:rsidRPr="005145AC" w:rsidRDefault="005145AC" w:rsidP="005145AC">
            <w:pPr>
              <w:ind w:left="-66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Приложение </w:t>
            </w:r>
            <w:r w:rsidRPr="005145AC">
              <w:rPr>
                <w:bCs/>
                <w:sz w:val="22"/>
                <w:lang w:val="en-US"/>
              </w:rPr>
              <w:t>F</w:t>
            </w:r>
            <w:r w:rsidRPr="005145AC">
              <w:rPr>
                <w:bCs/>
                <w:sz w:val="22"/>
              </w:rPr>
              <w:t>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092C64D2" w14:textId="77777777" w:rsidR="005145AC" w:rsidRPr="005145AC" w:rsidRDefault="005145AC" w:rsidP="005145AC">
            <w:pPr>
              <w:ind w:left="-52" w:right="-111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2013, EN 30-2-1:2015) п.7.2.1.4 Приложение G;</w:t>
            </w:r>
          </w:p>
          <w:p w14:paraId="0724834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СТБ ЕН 30-1-1-2005 п.5.1.2 Приложение Н</w:t>
            </w:r>
          </w:p>
          <w:p w14:paraId="5658F4DA" w14:textId="53C32C68" w:rsidR="005145AC" w:rsidRPr="005145AC" w:rsidRDefault="005145AC" w:rsidP="005145AC">
            <w:pPr>
              <w:ind w:left="-52" w:right="-54"/>
              <w:rPr>
                <w:bCs/>
              </w:rPr>
            </w:pPr>
          </w:p>
        </w:tc>
      </w:tr>
      <w:tr w:rsidR="00C277BD" w:rsidRPr="00107763" w14:paraId="7498F5A2" w14:textId="77777777" w:rsidTr="00423198">
        <w:trPr>
          <w:cantSplit/>
        </w:trPr>
        <w:tc>
          <w:tcPr>
            <w:tcW w:w="545" w:type="pct"/>
          </w:tcPr>
          <w:p w14:paraId="3EF81F76" w14:textId="6A84D89F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1.8</w:t>
            </w:r>
            <w:r w:rsidR="00DA1348"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FDBC70F" w14:textId="1DA396EB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 для приготовления пищи, в том числе туристские</w:t>
            </w:r>
          </w:p>
        </w:tc>
        <w:tc>
          <w:tcPr>
            <w:tcW w:w="677" w:type="pct"/>
          </w:tcPr>
          <w:p w14:paraId="3D707872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1EC979C5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6FE74796" w14:textId="58D3F981" w:rsidR="00AC5CDC" w:rsidRPr="00447280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5.2;</w:t>
            </w:r>
            <w:r w:rsidRPr="00554B4C">
              <w:rPr>
                <w:sz w:val="22"/>
              </w:rPr>
              <w:br/>
            </w:r>
            <w:r w:rsidRPr="00F21C9C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F21C9C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447280">
              <w:rPr>
                <w:sz w:val="22"/>
              </w:rPr>
              <w:t>;</w:t>
            </w:r>
          </w:p>
          <w:p w14:paraId="51AAB308" w14:textId="77777777" w:rsidR="00AC5CDC" w:rsidRDefault="00AC5CDC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88DD05" w14:textId="4C07934B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7193F1CA" w14:textId="081A21EC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п.5.1.2.1;</w:t>
            </w:r>
          </w:p>
          <w:p w14:paraId="3CEC5DE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53AFBE94" w14:textId="652B5131" w:rsidR="00AC5CDC" w:rsidRPr="00107763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57B2148" w14:textId="77777777" w:rsidR="00C323F5" w:rsidRPr="00C323F5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30-1-1:2021 +А1:2023 п.5.1.2.1;</w:t>
            </w:r>
            <w:r w:rsidRPr="00C323F5">
              <w:rPr>
                <w:sz w:val="22"/>
              </w:rPr>
              <w:br/>
            </w: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484:2019 п.7.2.2;</w:t>
            </w:r>
            <w:r w:rsidRPr="00C323F5">
              <w:rPr>
                <w:sz w:val="22"/>
              </w:rPr>
              <w:br/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60335-1-2015 п.15.3;</w:t>
            </w:r>
          </w:p>
          <w:p w14:paraId="0FB8BEF8" w14:textId="77777777" w:rsidR="00C323F5" w:rsidRPr="00C323F5" w:rsidRDefault="00C323F5" w:rsidP="00C323F5">
            <w:pPr>
              <w:ind w:left="-70" w:right="-70"/>
              <w:rPr>
                <w:sz w:val="22"/>
              </w:rPr>
            </w:pPr>
            <w:r w:rsidRPr="00C323F5">
              <w:rPr>
                <w:sz w:val="22"/>
              </w:rPr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60335-1-2024 п.15.3;</w:t>
            </w:r>
            <w:r w:rsidRPr="00C323F5">
              <w:rPr>
                <w:sz w:val="22"/>
              </w:rPr>
              <w:br/>
              <w:t>СТБ 1757-2007 п.8.5.5;</w:t>
            </w:r>
          </w:p>
          <w:p w14:paraId="0C5C8900" w14:textId="77777777" w:rsidR="00AC5CDC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</w:rPr>
              <w:t xml:space="preserve">СТБ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60335-1-2013 п.15.3</w:t>
            </w:r>
          </w:p>
          <w:p w14:paraId="7E2BE263" w14:textId="3D82F4A7" w:rsidR="001E46DB" w:rsidRPr="00C323F5" w:rsidRDefault="001E46DB" w:rsidP="00C323F5">
            <w:pPr>
              <w:ind w:left="-52" w:right="-54"/>
            </w:pPr>
          </w:p>
        </w:tc>
      </w:tr>
      <w:tr w:rsidR="00C277BD" w:rsidRPr="00107763" w14:paraId="2BC0942B" w14:textId="77777777" w:rsidTr="00423198">
        <w:tc>
          <w:tcPr>
            <w:tcW w:w="545" w:type="pct"/>
          </w:tcPr>
          <w:p w14:paraId="2B1449DB" w14:textId="4A48AFD2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620FBB" w14:textId="6AF394E2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0102431E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ED582A1" w14:textId="339C3C92" w:rsidR="00AC5CDC" w:rsidRPr="00107763" w:rsidRDefault="00AC5CDC" w:rsidP="005E2741">
            <w:pPr>
              <w:spacing w:line="216" w:lineRule="auto"/>
              <w:ind w:left="-51" w:right="-57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 горелки к потоку воздуха</w:t>
            </w:r>
          </w:p>
        </w:tc>
        <w:tc>
          <w:tcPr>
            <w:tcW w:w="1090" w:type="pct"/>
          </w:tcPr>
          <w:p w14:paraId="7001452F" w14:textId="4B2EB8A0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п.6.4.3;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BC81A8D" w14:textId="49D6A96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п.3.14.2</w:t>
            </w:r>
          </w:p>
        </w:tc>
        <w:tc>
          <w:tcPr>
            <w:tcW w:w="1041" w:type="pct"/>
          </w:tcPr>
          <w:p w14:paraId="5678A835" w14:textId="6DDD5964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п.7.3.4.3;</w:t>
            </w:r>
          </w:p>
          <w:p w14:paraId="6DD9EC3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539963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п.5.3.15</w:t>
            </w:r>
          </w:p>
          <w:p w14:paraId="5C470611" w14:textId="068AE55D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5C35DD57" w14:textId="77777777" w:rsidTr="00423198">
        <w:tc>
          <w:tcPr>
            <w:tcW w:w="545" w:type="pct"/>
          </w:tcPr>
          <w:p w14:paraId="1600EEDF" w14:textId="1A3D44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D88BCC" w14:textId="146EC876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5A77E015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3DC70B4" w14:textId="242F35EF" w:rsidR="00AC5CDC" w:rsidRPr="00107763" w:rsidRDefault="00AC5CDC" w:rsidP="005E2741">
            <w:pPr>
              <w:spacing w:line="216" w:lineRule="auto"/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1090" w:type="pct"/>
          </w:tcPr>
          <w:p w14:paraId="7ADC7284" w14:textId="5A6DBFE5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6223CF1" w14:textId="3F679201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п.3.15.1</w:t>
            </w:r>
          </w:p>
        </w:tc>
        <w:tc>
          <w:tcPr>
            <w:tcW w:w="1041" w:type="pct"/>
          </w:tcPr>
          <w:p w14:paraId="1A88E7A8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CC3A98F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  <w:p w14:paraId="112BE67C" w14:textId="0358F3BA" w:rsidR="00AC5CDC" w:rsidRPr="00107763" w:rsidRDefault="00AC5CDC" w:rsidP="005E2741">
            <w:pPr>
              <w:ind w:left="-52" w:right="-54"/>
            </w:pPr>
          </w:p>
        </w:tc>
      </w:tr>
      <w:tr w:rsidR="00C277BD" w:rsidRPr="00107763" w14:paraId="29186F62" w14:textId="77777777" w:rsidTr="00423198">
        <w:trPr>
          <w:cantSplit/>
        </w:trPr>
        <w:tc>
          <w:tcPr>
            <w:tcW w:w="545" w:type="pct"/>
          </w:tcPr>
          <w:p w14:paraId="6A6D021B" w14:textId="6CC9448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F6A32B" w14:textId="0B719471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7ADE8EE5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3039297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Наличие ограничителей хода в крайних положениях кранов горелок</w:t>
            </w:r>
          </w:p>
          <w:p w14:paraId="471CE52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3A8FA352" w14:textId="39C1A3BD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3794354" w14:textId="5FBB3E92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п.3.15.2</w:t>
            </w:r>
          </w:p>
        </w:tc>
        <w:tc>
          <w:tcPr>
            <w:tcW w:w="1041" w:type="pct"/>
          </w:tcPr>
          <w:p w14:paraId="4E18AC61" w14:textId="4C00120F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2399EE4A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35759AF" w14:textId="2D5C60F3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53A07BC6" w14:textId="77777777" w:rsidTr="00423198">
        <w:tc>
          <w:tcPr>
            <w:tcW w:w="545" w:type="pct"/>
          </w:tcPr>
          <w:p w14:paraId="2975D027" w14:textId="7EAF6E0B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BF41EF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6F513886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9F2708E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Требования к кранам с иглой</w:t>
            </w:r>
          </w:p>
        </w:tc>
        <w:tc>
          <w:tcPr>
            <w:tcW w:w="1090" w:type="pct"/>
          </w:tcPr>
          <w:p w14:paraId="04D4C571" w14:textId="56227054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480E328" w14:textId="54B35EC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п.3.15.4</w:t>
            </w:r>
          </w:p>
          <w:p w14:paraId="71A728F5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</w:p>
        </w:tc>
        <w:tc>
          <w:tcPr>
            <w:tcW w:w="1041" w:type="pct"/>
          </w:tcPr>
          <w:p w14:paraId="34DB45F3" w14:textId="604F1D4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5B175A5C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29F26885" w14:textId="0047DF5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7DF09D99" w14:textId="77777777" w:rsidTr="00423198">
        <w:trPr>
          <w:trHeight w:val="230"/>
        </w:trPr>
        <w:tc>
          <w:tcPr>
            <w:tcW w:w="545" w:type="pct"/>
          </w:tcPr>
          <w:p w14:paraId="4EB94361" w14:textId="269737C6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45AC20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18D2153B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43E0CB5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Вспомогательная энергия</w:t>
            </w:r>
          </w:p>
          <w:p w14:paraId="4E8542FD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6967B37B" w14:textId="567E8291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п.5.19</w:t>
            </w:r>
          </w:p>
        </w:tc>
        <w:tc>
          <w:tcPr>
            <w:tcW w:w="1041" w:type="pct"/>
          </w:tcPr>
          <w:p w14:paraId="4A5D7224" w14:textId="023C1857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п.7.2.19</w:t>
            </w:r>
          </w:p>
        </w:tc>
      </w:tr>
      <w:tr w:rsidR="00C277BD" w:rsidRPr="00107763" w14:paraId="0CA6DDDC" w14:textId="77777777" w:rsidTr="00423198">
        <w:tc>
          <w:tcPr>
            <w:tcW w:w="545" w:type="pct"/>
          </w:tcPr>
          <w:p w14:paraId="664F1873" w14:textId="48949872" w:rsidR="002E75F8" w:rsidRPr="00107763" w:rsidRDefault="002E75F8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2.1*</w:t>
            </w:r>
          </w:p>
        </w:tc>
        <w:tc>
          <w:tcPr>
            <w:tcW w:w="836" w:type="pct"/>
            <w:gridSpan w:val="2"/>
            <w:vMerge w:val="restart"/>
          </w:tcPr>
          <w:p w14:paraId="0369D45D" w14:textId="31DFC77A" w:rsidR="002E75F8" w:rsidRPr="00107763" w:rsidRDefault="002E75F8" w:rsidP="009F4847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приборов. Термоэлектрические 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0E04AC6F" w14:textId="1E843629" w:rsidR="002E75F8" w:rsidRPr="00107763" w:rsidRDefault="002E75F8" w:rsidP="008C1421">
            <w:pPr>
              <w:ind w:left="-38" w:right="-40" w:hanging="14"/>
              <w:jc w:val="center"/>
              <w:rPr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6457DE16" w14:textId="511E9491" w:rsidR="002E75F8" w:rsidRPr="00107763" w:rsidRDefault="002E75F8" w:rsidP="008C1421">
            <w:pPr>
              <w:ind w:left="-38" w:right="-40" w:hanging="14"/>
              <w:rPr>
                <w:color w:val="000000" w:themeColor="text1"/>
                <w:sz w:val="22"/>
              </w:rPr>
            </w:pPr>
            <w:r w:rsidRPr="00FB0815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1D365811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48DD5267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19EFE1F0" w14:textId="6DAF052B" w:rsidR="002E75F8" w:rsidRPr="009F4847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</w:tc>
        <w:tc>
          <w:tcPr>
            <w:tcW w:w="1041" w:type="pct"/>
          </w:tcPr>
          <w:p w14:paraId="6E6634F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</w:p>
          <w:p w14:paraId="620AA26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п.1.4;</w:t>
            </w:r>
          </w:p>
          <w:p w14:paraId="4D050596" w14:textId="77777777" w:rsidR="002E75F8" w:rsidRPr="00FB0815" w:rsidRDefault="002E75F8" w:rsidP="008C1421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4B41FDC" w14:textId="77777777" w:rsidR="002E75F8" w:rsidRDefault="002E75F8" w:rsidP="008C1421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  <w:p w14:paraId="1C69CC89" w14:textId="77777777" w:rsidR="002E75F8" w:rsidRDefault="002E75F8" w:rsidP="008C1421">
            <w:pPr>
              <w:ind w:left="-38" w:right="-40" w:hanging="14"/>
              <w:rPr>
                <w:bCs/>
                <w:sz w:val="22"/>
              </w:rPr>
            </w:pPr>
          </w:p>
          <w:p w14:paraId="22BB75E7" w14:textId="77777777" w:rsidR="00EB3565" w:rsidRPr="009F4847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7607307" w14:textId="77777777" w:rsidTr="00423198">
        <w:tc>
          <w:tcPr>
            <w:tcW w:w="545" w:type="pct"/>
          </w:tcPr>
          <w:p w14:paraId="12DB0493" w14:textId="3356F80E" w:rsidR="002E75F8" w:rsidRPr="00107763" w:rsidRDefault="002E75F8" w:rsidP="009F4847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74B36F8" w14:textId="59C9E840" w:rsidR="002E75F8" w:rsidRPr="00107763" w:rsidRDefault="002E75F8" w:rsidP="009F4847">
            <w:pPr>
              <w:ind w:left="-38" w:right="-40" w:hanging="14"/>
            </w:pPr>
          </w:p>
        </w:tc>
        <w:tc>
          <w:tcPr>
            <w:tcW w:w="677" w:type="pct"/>
          </w:tcPr>
          <w:p w14:paraId="1B88B172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60C24E0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конструкции</w:t>
            </w:r>
          </w:p>
        </w:tc>
        <w:tc>
          <w:tcPr>
            <w:tcW w:w="1090" w:type="pct"/>
          </w:tcPr>
          <w:p w14:paraId="092C0B83" w14:textId="6ED04891" w:rsidR="002E75F8" w:rsidRPr="009F4847" w:rsidRDefault="002E75F8" w:rsidP="009F4847">
            <w:pPr>
              <w:ind w:left="-38" w:right="-40" w:hanging="14"/>
              <w:rPr>
                <w:bCs/>
              </w:rPr>
            </w:pPr>
            <w:r w:rsidRPr="009F4847">
              <w:rPr>
                <w:bCs/>
                <w:sz w:val="22"/>
              </w:rPr>
              <w:t>EN 125:2022+А1:2024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>СТБ EN 125-2009 п.2.1</w:t>
            </w:r>
          </w:p>
        </w:tc>
        <w:tc>
          <w:tcPr>
            <w:tcW w:w="1041" w:type="pct"/>
            <w:vAlign w:val="center"/>
          </w:tcPr>
          <w:p w14:paraId="477CCC2D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 xml:space="preserve">EN 125:2022+А1:2024 пп.6.1, 6.2; </w:t>
            </w:r>
          </w:p>
          <w:p w14:paraId="4D12B07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 xml:space="preserve">СТБ </w:t>
            </w: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125-2009 п.2.1</w:t>
            </w:r>
          </w:p>
          <w:p w14:paraId="052D2B54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  <w:p w14:paraId="148F4540" w14:textId="19B1AA99" w:rsidR="00EB3565" w:rsidRPr="009F4847" w:rsidRDefault="00EB3565" w:rsidP="009F4847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75FACCE7" w14:textId="77777777" w:rsidTr="00423198">
        <w:tc>
          <w:tcPr>
            <w:tcW w:w="545" w:type="pct"/>
          </w:tcPr>
          <w:p w14:paraId="2A29B806" w14:textId="3501CB3A" w:rsidR="002E75F8" w:rsidRPr="00107763" w:rsidRDefault="002E75F8" w:rsidP="009F484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8587E9" w14:textId="5C39D872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 xml:space="preserve">Устройства контроля </w:t>
            </w:r>
            <w:r w:rsidRPr="00107763">
              <w:rPr>
                <w:sz w:val="22"/>
              </w:rPr>
              <w:br/>
              <w:t xml:space="preserve">пламени для </w:t>
            </w:r>
            <w:r w:rsidRPr="00107763">
              <w:rPr>
                <w:sz w:val="22"/>
              </w:rPr>
              <w:br/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 w:rsidRPr="00107763">
              <w:rPr>
                <w:sz w:val="22"/>
              </w:rPr>
              <w:br/>
              <w:t xml:space="preserve">Термоэлектрические устройства контроля </w:t>
            </w:r>
            <w:r w:rsidRPr="00107763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26BBC54C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C8CAB4F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материалам</w:t>
            </w:r>
          </w:p>
        </w:tc>
        <w:tc>
          <w:tcPr>
            <w:tcW w:w="1090" w:type="pct"/>
          </w:tcPr>
          <w:p w14:paraId="70FD848E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8D32695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18312CC0" w14:textId="4FEA77AA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77C0AA7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</w:p>
          <w:p w14:paraId="1CB1916C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76341B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360B9909" w14:textId="63248D29" w:rsidR="002E75F8" w:rsidRPr="009F4847" w:rsidRDefault="002E75F8" w:rsidP="009F4847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390B4CB9" w14:textId="77777777" w:rsidTr="00423198">
        <w:tc>
          <w:tcPr>
            <w:tcW w:w="545" w:type="pct"/>
          </w:tcPr>
          <w:p w14:paraId="3193A391" w14:textId="084AFDE7" w:rsidR="002E75F8" w:rsidRPr="00107763" w:rsidRDefault="002E75F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7F6D004" w14:textId="2B32F04F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296D0DE" w14:textId="77777777" w:rsidR="002E75F8" w:rsidRPr="00107763" w:rsidRDefault="002E75F8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ED79CF5" w14:textId="77777777" w:rsidR="002E75F8" w:rsidRPr="00107763" w:rsidRDefault="002E75F8" w:rsidP="005E2741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Работоспособность розжига</w:t>
            </w:r>
          </w:p>
        </w:tc>
        <w:tc>
          <w:tcPr>
            <w:tcW w:w="1090" w:type="pct"/>
          </w:tcPr>
          <w:p w14:paraId="00AD2159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0CE50B9B" w14:textId="3FD860E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7A54522E" w14:textId="6B0A5F06" w:rsidR="002E75F8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</w:t>
            </w:r>
          </w:p>
          <w:p w14:paraId="49FAFC98" w14:textId="77777777" w:rsidR="002E75F8" w:rsidRPr="00107763" w:rsidRDefault="002E75F8" w:rsidP="005E2741">
            <w:pPr>
              <w:ind w:left="-38" w:right="-40" w:hanging="14"/>
            </w:pPr>
          </w:p>
        </w:tc>
        <w:tc>
          <w:tcPr>
            <w:tcW w:w="1041" w:type="pct"/>
          </w:tcPr>
          <w:p w14:paraId="3CB93CE8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29625ECF" w14:textId="07EC529C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DDBEC76" w14:textId="1029CDAB" w:rsidR="002E75F8" w:rsidRPr="00107763" w:rsidRDefault="002E75F8" w:rsidP="005E2741">
            <w:pPr>
              <w:ind w:left="-38" w:right="-40" w:hanging="14"/>
            </w:pPr>
            <w:r w:rsidRPr="00107763">
              <w:rPr>
                <w:sz w:val="22"/>
              </w:rPr>
              <w:t>п.2.7</w:t>
            </w:r>
          </w:p>
        </w:tc>
      </w:tr>
      <w:tr w:rsidR="00C277BD" w:rsidRPr="00107763" w14:paraId="70BDF6B1" w14:textId="77777777" w:rsidTr="00423198">
        <w:trPr>
          <w:cantSplit/>
        </w:trPr>
        <w:tc>
          <w:tcPr>
            <w:tcW w:w="545" w:type="pct"/>
          </w:tcPr>
          <w:p w14:paraId="018B3798" w14:textId="226C7857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4E0624A" w14:textId="3CB9C8E9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3F2780D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69864969" w14:textId="77777777" w:rsidR="002E75F8" w:rsidRPr="00107763" w:rsidRDefault="002E75F8" w:rsidP="001E6329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1090" w:type="pct"/>
          </w:tcPr>
          <w:p w14:paraId="7CDEBF6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0861F65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>СТБ EN 125-2009 п.3.1</w:t>
            </w:r>
          </w:p>
          <w:p w14:paraId="31B9E10D" w14:textId="77777777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  <w:tc>
          <w:tcPr>
            <w:tcW w:w="1041" w:type="pct"/>
          </w:tcPr>
          <w:p w14:paraId="5BF69C8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1EE1016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п.7.1; </w:t>
            </w:r>
          </w:p>
          <w:p w14:paraId="0F6822FE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п.3.1</w:t>
            </w:r>
          </w:p>
          <w:p w14:paraId="14CF535E" w14:textId="39008685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16E1786E" w14:textId="77777777" w:rsidTr="00423198">
        <w:tc>
          <w:tcPr>
            <w:tcW w:w="545" w:type="pct"/>
          </w:tcPr>
          <w:p w14:paraId="42ADD152" w14:textId="6E83BB63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1441BB8" w14:textId="5BECAC01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4CE82F0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260B01B" w14:textId="77777777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EC6D37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AAB9C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п.7.2.1;</w:t>
            </w:r>
            <w:r w:rsidRPr="001E6329">
              <w:rPr>
                <w:bCs/>
                <w:sz w:val="22"/>
              </w:rPr>
              <w:br/>
              <w:t>ГОСТ ЕН 125-2009</w:t>
            </w:r>
          </w:p>
          <w:p w14:paraId="1CA59010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п.3.2;</w:t>
            </w:r>
            <w:r w:rsidRPr="001E6329">
              <w:rPr>
                <w:bCs/>
                <w:sz w:val="22"/>
              </w:rPr>
              <w:br/>
              <w:t>СТБ EN 125-2009</w:t>
            </w:r>
          </w:p>
          <w:p w14:paraId="2F225B37" w14:textId="169472F5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п.3.2</w:t>
            </w:r>
          </w:p>
        </w:tc>
        <w:tc>
          <w:tcPr>
            <w:tcW w:w="1041" w:type="pct"/>
          </w:tcPr>
          <w:p w14:paraId="580ADC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33C835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п.7.2.2;</w:t>
            </w:r>
          </w:p>
          <w:p w14:paraId="22C78434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п.7.2.2;</w:t>
            </w:r>
          </w:p>
          <w:p w14:paraId="5B2790B6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1287671A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пп.4.2.2, 4.2.3;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п.4.2</w:t>
            </w:r>
          </w:p>
          <w:p w14:paraId="1025D823" w14:textId="17E77D72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53481D48" w14:textId="77777777" w:rsidTr="00423198">
        <w:tc>
          <w:tcPr>
            <w:tcW w:w="545" w:type="pct"/>
          </w:tcPr>
          <w:p w14:paraId="62D5D2E6" w14:textId="1DF2DC84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08B193" w14:textId="5B1748E0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8911D16" w14:textId="59054DEC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62158FCF" w14:textId="342F712C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715559E3" w14:textId="5280C98E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>ГОСТ ЕН 125-2009 п.3.3;</w:t>
            </w:r>
            <w:r w:rsidRPr="001E6329">
              <w:rPr>
                <w:bCs/>
                <w:sz w:val="22"/>
              </w:rPr>
              <w:br/>
              <w:t>СТБ EN 125-2009 п.3.3</w:t>
            </w:r>
          </w:p>
        </w:tc>
        <w:tc>
          <w:tcPr>
            <w:tcW w:w="1041" w:type="pct"/>
          </w:tcPr>
          <w:p w14:paraId="31C137E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89B72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</w:p>
          <w:p w14:paraId="2A4391FB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</w:t>
            </w:r>
          </w:p>
          <w:p w14:paraId="60713D81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  <w:r w:rsidRPr="001E6329">
              <w:rPr>
                <w:bCs/>
                <w:sz w:val="22"/>
              </w:rPr>
              <w:br/>
              <w:t>ГОСТ ЕН 125-2009 п.4.3;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п.4.3</w:t>
            </w:r>
          </w:p>
          <w:p w14:paraId="1E0224BD" w14:textId="7D4422F8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27945526" w14:textId="77777777" w:rsidTr="00423198">
        <w:tc>
          <w:tcPr>
            <w:tcW w:w="545" w:type="pct"/>
          </w:tcPr>
          <w:p w14:paraId="10983CF5" w14:textId="3E8E3E61" w:rsidR="002E75F8" w:rsidRPr="00107763" w:rsidRDefault="002E75F8" w:rsidP="001E632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6748C3" w14:textId="511B997A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045F3ECE" w14:textId="2D4D0F09" w:rsidR="002E75F8" w:rsidRPr="00107763" w:rsidRDefault="002E75F8" w:rsidP="002E75F8">
            <w:pPr>
              <w:ind w:left="-38" w:right="-40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6EEF6F" wp14:editId="1BEF69B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440C7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EEF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162.75pt;margin-top:678.75pt;width:79.4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" fillcolor="white [3201]" strokeweight=".5pt">
                      <v:textbox>
                        <w:txbxContent>
                          <w:p w14:paraId="4BE440C7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58C0BE" wp14:editId="31D182E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70ED0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8C0BE" id="Надпись 10" o:spid="_x0000_s1027" type="#_x0000_t202" style="position:absolute;left:0;text-align:left;margin-left:162.75pt;margin-top:678.75pt;width:79.4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" fillcolor="white [3201]" strokeweight=".5pt">
                      <v:textbox>
                        <w:txbxContent>
                          <w:p w14:paraId="7AE70ED0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1" w:type="pct"/>
          </w:tcPr>
          <w:p w14:paraId="54F90FC5" w14:textId="14812451" w:rsidR="002E75F8" w:rsidRPr="00107763" w:rsidRDefault="002E75F8" w:rsidP="001E6329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Крутящий момент ручки управления</w:t>
            </w:r>
          </w:p>
        </w:tc>
        <w:tc>
          <w:tcPr>
            <w:tcW w:w="1090" w:type="pct"/>
          </w:tcPr>
          <w:p w14:paraId="758D791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4F6C3CE1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76DC4FD0" w14:textId="06685A96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</w:t>
            </w:r>
          </w:p>
        </w:tc>
        <w:tc>
          <w:tcPr>
            <w:tcW w:w="1041" w:type="pct"/>
          </w:tcPr>
          <w:p w14:paraId="6C67CD9C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</w:p>
          <w:p w14:paraId="6547BE7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0C62277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4247D03C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</w:t>
            </w:r>
          </w:p>
          <w:p w14:paraId="2BA9AE66" w14:textId="2C9079A3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8E1D0C2" w14:textId="77777777" w:rsidTr="00423198">
        <w:trPr>
          <w:cantSplit/>
        </w:trPr>
        <w:tc>
          <w:tcPr>
            <w:tcW w:w="545" w:type="pct"/>
          </w:tcPr>
          <w:p w14:paraId="7CA04E8B" w14:textId="6934C9E8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F2169E" w14:textId="54D559DE" w:rsidR="002E75F8" w:rsidRPr="00107763" w:rsidRDefault="002E75F8" w:rsidP="00EF29B6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5E5A896F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2573F97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Усилие нажатия на кнопку</w:t>
            </w:r>
          </w:p>
        </w:tc>
        <w:tc>
          <w:tcPr>
            <w:tcW w:w="1090" w:type="pct"/>
          </w:tcPr>
          <w:p w14:paraId="24EC5713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19D529A1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3026A3DA" w14:textId="21AAC208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п.3.4.2</w:t>
            </w:r>
          </w:p>
        </w:tc>
        <w:tc>
          <w:tcPr>
            <w:tcW w:w="1041" w:type="pct"/>
          </w:tcPr>
          <w:p w14:paraId="41FF2E94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75AAB8F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6FD69F8A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</w:t>
            </w:r>
          </w:p>
          <w:p w14:paraId="750195EE" w14:textId="31867D00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3A1908C3" w14:textId="77777777" w:rsidTr="00423198">
        <w:tc>
          <w:tcPr>
            <w:tcW w:w="545" w:type="pct"/>
          </w:tcPr>
          <w:p w14:paraId="6A1281B5" w14:textId="6CF94B3B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06F7C9" w14:textId="78AE613D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1D5CBD9A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9E27FC9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1090" w:type="pct"/>
          </w:tcPr>
          <w:p w14:paraId="44E99B0E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50EE4E5D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п.3.5;</w:t>
            </w:r>
            <w:r w:rsidRPr="001E6329">
              <w:rPr>
                <w:bCs/>
                <w:sz w:val="22"/>
              </w:rPr>
              <w:br/>
              <w:t>СТБ EN 125-2009 п.3.5</w:t>
            </w:r>
          </w:p>
          <w:p w14:paraId="7FBA0183" w14:textId="0F76355B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0DF2C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п.7.102.2;</w:t>
            </w:r>
          </w:p>
          <w:p w14:paraId="5694AA14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 п.4.5;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п.4.5</w:t>
            </w:r>
          </w:p>
          <w:p w14:paraId="60626712" w14:textId="2428AEE4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A9062B" w14:textId="77777777" w:rsidTr="00423198">
        <w:tc>
          <w:tcPr>
            <w:tcW w:w="545" w:type="pct"/>
          </w:tcPr>
          <w:p w14:paraId="6D71F7E7" w14:textId="3F5BB0EF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8405BAB" w14:textId="32679496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6809879C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28.14/22.000</w:t>
            </w:r>
          </w:p>
        </w:tc>
        <w:tc>
          <w:tcPr>
            <w:tcW w:w="811" w:type="pct"/>
          </w:tcPr>
          <w:p w14:paraId="50A4595E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Ток размыкания</w:t>
            </w:r>
          </w:p>
        </w:tc>
        <w:tc>
          <w:tcPr>
            <w:tcW w:w="1090" w:type="pct"/>
          </w:tcPr>
          <w:p w14:paraId="30BE6BE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24C7B46F" w14:textId="143DA208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п.3.7;</w:t>
            </w:r>
            <w:r w:rsidRPr="001E6329">
              <w:rPr>
                <w:bCs/>
                <w:sz w:val="22"/>
              </w:rPr>
              <w:br/>
              <w:t>СТБ EN 125-2009 п.3.7</w:t>
            </w:r>
          </w:p>
        </w:tc>
        <w:tc>
          <w:tcPr>
            <w:tcW w:w="1041" w:type="pct"/>
          </w:tcPr>
          <w:p w14:paraId="462434EA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п.7.103.2;</w:t>
            </w:r>
          </w:p>
          <w:p w14:paraId="760ED45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31F4031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п.4.7;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п.4.7</w:t>
            </w:r>
          </w:p>
          <w:p w14:paraId="79772A91" w14:textId="1B7DDA16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4AFEDDD6" w14:textId="77777777" w:rsidTr="00423198">
        <w:tc>
          <w:tcPr>
            <w:tcW w:w="545" w:type="pct"/>
          </w:tcPr>
          <w:p w14:paraId="4E5E8573" w14:textId="72E9755A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B3260ED" w14:textId="7C307CF3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6BD16E5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28.14/29.121</w:t>
            </w:r>
          </w:p>
        </w:tc>
        <w:tc>
          <w:tcPr>
            <w:tcW w:w="811" w:type="pct"/>
          </w:tcPr>
          <w:p w14:paraId="4F24553D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Прочность устройств контроля пламени</w:t>
            </w:r>
          </w:p>
        </w:tc>
        <w:tc>
          <w:tcPr>
            <w:tcW w:w="1090" w:type="pct"/>
          </w:tcPr>
          <w:p w14:paraId="4FB18C8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696850D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BAF8A47" w14:textId="61F1F403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п.3.8.1</w:t>
            </w:r>
          </w:p>
        </w:tc>
        <w:tc>
          <w:tcPr>
            <w:tcW w:w="1041" w:type="pct"/>
          </w:tcPr>
          <w:p w14:paraId="7EF34EE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</w:p>
          <w:p w14:paraId="5726E90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13611:2019 п.7.3.1;</w:t>
            </w:r>
          </w:p>
          <w:p w14:paraId="0AC6AE2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0313C44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EF8ED50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</w:t>
            </w:r>
          </w:p>
          <w:p w14:paraId="51A1E5EF" w14:textId="285D4417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F20D7A" w14:textId="77777777" w:rsidTr="00423198">
        <w:trPr>
          <w:cantSplit/>
        </w:trPr>
        <w:tc>
          <w:tcPr>
            <w:tcW w:w="545" w:type="pct"/>
          </w:tcPr>
          <w:p w14:paraId="2E9136AE" w14:textId="41181B6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EB862F" w14:textId="5675BD19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4D876BCD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F3F7030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резьбовыми соединениями</w:t>
            </w:r>
          </w:p>
        </w:tc>
        <w:tc>
          <w:tcPr>
            <w:tcW w:w="1090" w:type="pct"/>
          </w:tcPr>
          <w:p w14:paraId="54C83B60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209AA77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36683F1F" w14:textId="68168486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</w:t>
            </w:r>
          </w:p>
        </w:tc>
        <w:tc>
          <w:tcPr>
            <w:tcW w:w="1041" w:type="pct"/>
          </w:tcPr>
          <w:p w14:paraId="42E6E6C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2F30B29E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7A412C10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31446BC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45F23CF4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п.4.8.2;</w:t>
            </w:r>
            <w:r w:rsidRPr="00EF29B6">
              <w:rPr>
                <w:bCs/>
                <w:sz w:val="22"/>
              </w:rPr>
              <w:br/>
              <w:t>СТБ EN 125-2009 п.4.8.2</w:t>
            </w:r>
          </w:p>
          <w:p w14:paraId="03EB10D9" w14:textId="28E6B464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24625AC9" w14:textId="77777777" w:rsidTr="00423198">
        <w:tc>
          <w:tcPr>
            <w:tcW w:w="545" w:type="pct"/>
          </w:tcPr>
          <w:p w14:paraId="3FFBE773" w14:textId="3D58AE2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EAF06F" w14:textId="77777777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9169B00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345568B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компрессионными фланцами</w:t>
            </w:r>
          </w:p>
        </w:tc>
        <w:tc>
          <w:tcPr>
            <w:tcW w:w="1090" w:type="pct"/>
          </w:tcPr>
          <w:p w14:paraId="4D6969EE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60119E2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25C46540" w14:textId="1EEC73EB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</w:t>
            </w:r>
          </w:p>
        </w:tc>
        <w:tc>
          <w:tcPr>
            <w:tcW w:w="1041" w:type="pct"/>
          </w:tcPr>
          <w:p w14:paraId="3DD603E4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566027A8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41DE2C1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034EB3A5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7D4E7E61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59DB40DE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</w:t>
            </w:r>
          </w:p>
          <w:p w14:paraId="32CAAD2D" w14:textId="47534D58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5984518A" w14:textId="77777777" w:rsidTr="00423198">
        <w:tc>
          <w:tcPr>
            <w:tcW w:w="545" w:type="pct"/>
          </w:tcPr>
          <w:p w14:paraId="6C4196C7" w14:textId="3783A5D9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B422E41" w14:textId="3B4D65ED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24F54510" w14:textId="77777777" w:rsidR="002E75F8" w:rsidRPr="00107763" w:rsidRDefault="002E75F8" w:rsidP="000C440B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0673B4B" w14:textId="77777777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>Изгиб</w:t>
            </w:r>
          </w:p>
        </w:tc>
        <w:tc>
          <w:tcPr>
            <w:tcW w:w="1090" w:type="pct"/>
          </w:tcPr>
          <w:p w14:paraId="0AB5F95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  <w:r w:rsidRPr="000C440B">
              <w:rPr>
                <w:bCs/>
                <w:sz w:val="22"/>
              </w:rPr>
              <w:br/>
              <w:t xml:space="preserve">ГОСТ ЕН 125-2009 </w:t>
            </w:r>
          </w:p>
          <w:p w14:paraId="022B32AF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п.3.8.4;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0E6DCF1" w14:textId="4E442044" w:rsidR="002E75F8" w:rsidRPr="000C440B" w:rsidRDefault="002E75F8" w:rsidP="000C440B">
            <w:pPr>
              <w:ind w:left="-52" w:right="-54"/>
              <w:rPr>
                <w:bCs/>
              </w:rPr>
            </w:pPr>
            <w:r w:rsidRPr="000C440B">
              <w:rPr>
                <w:bCs/>
                <w:sz w:val="22"/>
              </w:rPr>
              <w:t>п.3.8.4</w:t>
            </w:r>
          </w:p>
        </w:tc>
        <w:tc>
          <w:tcPr>
            <w:tcW w:w="1041" w:type="pct"/>
          </w:tcPr>
          <w:p w14:paraId="2696AF7E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</w:p>
          <w:p w14:paraId="7DD736A2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4457D81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пп.7.3.2.2.1, 7.3.2.2.5;</w:t>
            </w:r>
          </w:p>
          <w:p w14:paraId="7909D24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8D4EB8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92896D1" w14:textId="77777777" w:rsidR="002E75F8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</w:t>
            </w:r>
          </w:p>
          <w:p w14:paraId="69CC3118" w14:textId="6B5C45B9" w:rsidR="002E75F8" w:rsidRPr="000C440B" w:rsidRDefault="002E75F8" w:rsidP="000C440B">
            <w:pPr>
              <w:ind w:left="-52" w:right="-54"/>
              <w:rPr>
                <w:bCs/>
              </w:rPr>
            </w:pPr>
          </w:p>
        </w:tc>
      </w:tr>
      <w:tr w:rsidR="00C277BD" w:rsidRPr="00107763" w14:paraId="377CEC2A" w14:textId="77777777" w:rsidTr="00423198">
        <w:tc>
          <w:tcPr>
            <w:tcW w:w="545" w:type="pct"/>
          </w:tcPr>
          <w:p w14:paraId="44390395" w14:textId="19F9BD31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A4B4CE9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15D2620F" w14:textId="77777777" w:rsidR="002E75F8" w:rsidRPr="00107763" w:rsidRDefault="002E75F8" w:rsidP="00AC5CDC">
            <w:pPr>
              <w:ind w:left="-52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96E9215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Однородность эластомерных материалов, отсутствие дефектов</w:t>
            </w:r>
          </w:p>
          <w:p w14:paraId="4308A401" w14:textId="69C4FF14" w:rsidR="002E75F8" w:rsidRPr="00107763" w:rsidRDefault="002E75F8" w:rsidP="00AC5CDC">
            <w:pPr>
              <w:ind w:left="-52" w:right="-54"/>
            </w:pPr>
          </w:p>
        </w:tc>
        <w:tc>
          <w:tcPr>
            <w:tcW w:w="1090" w:type="pct"/>
          </w:tcPr>
          <w:p w14:paraId="3D8889F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A209248" w14:textId="74678722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0E98A2AF" w14:textId="42B81BC3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  <w:tc>
          <w:tcPr>
            <w:tcW w:w="1041" w:type="pct"/>
          </w:tcPr>
          <w:p w14:paraId="10A5D4D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44E2F799" w14:textId="2C0DDDC9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2418AF6" w14:textId="2B02289C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</w:tr>
      <w:tr w:rsidR="00C277BD" w:rsidRPr="00107763" w14:paraId="3CD1F9F8" w14:textId="77777777" w:rsidTr="00423198">
        <w:tc>
          <w:tcPr>
            <w:tcW w:w="545" w:type="pct"/>
          </w:tcPr>
          <w:p w14:paraId="4E7CD735" w14:textId="35D8FFDC" w:rsidR="002E75F8" w:rsidRPr="00107763" w:rsidRDefault="002E75F8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58DED4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3A6924F0" w14:textId="06407A1D" w:rsidR="002E75F8" w:rsidRPr="00107763" w:rsidRDefault="002E75F8" w:rsidP="00AC5CDC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6EBACE52" w14:textId="57A22758" w:rsidR="002E75F8" w:rsidRPr="00107763" w:rsidRDefault="002E75F8" w:rsidP="00AC5CDC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</w:tc>
        <w:tc>
          <w:tcPr>
            <w:tcW w:w="1090" w:type="pct"/>
          </w:tcPr>
          <w:p w14:paraId="0F8A166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8A3593" w14:textId="0CDCB22E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32D22C3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</w:t>
            </w:r>
          </w:p>
          <w:p w14:paraId="1B569B80" w14:textId="457A932F" w:rsidR="002E75F8" w:rsidRPr="00107763" w:rsidRDefault="002E75F8" w:rsidP="00AC5CDC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4984009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DD7E7F" w14:textId="318AD091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п.4.9.1.2;</w:t>
            </w:r>
          </w:p>
          <w:p w14:paraId="2F4AB73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EN 125-2009, </w:t>
            </w:r>
          </w:p>
          <w:p w14:paraId="6062793D" w14:textId="357013F5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</w:t>
            </w:r>
          </w:p>
        </w:tc>
      </w:tr>
      <w:tr w:rsidR="00C277BD" w:rsidRPr="00107763" w14:paraId="1E8E2788" w14:textId="77777777" w:rsidTr="00423198">
        <w:tc>
          <w:tcPr>
            <w:tcW w:w="545" w:type="pct"/>
          </w:tcPr>
          <w:p w14:paraId="092986CD" w14:textId="02DA4123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250B91" w14:textId="09FB3B89" w:rsidR="002E75F8" w:rsidRPr="00107763" w:rsidRDefault="002E75F8" w:rsidP="00AC5CDC">
            <w:pPr>
              <w:ind w:left="-66" w:right="-124"/>
            </w:pPr>
          </w:p>
        </w:tc>
        <w:tc>
          <w:tcPr>
            <w:tcW w:w="677" w:type="pct"/>
          </w:tcPr>
          <w:p w14:paraId="3D3969C8" w14:textId="77777777" w:rsidR="002E75F8" w:rsidRPr="00107763" w:rsidRDefault="002E75F8" w:rsidP="00AC5CDC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E9BE8A8" w14:textId="77777777" w:rsidR="002E75F8" w:rsidRPr="00107763" w:rsidRDefault="002E75F8" w:rsidP="00AC5CDC">
            <w:pPr>
              <w:ind w:left="-66" w:right="-84"/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E396E6B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1C4DBC3D" w14:textId="27BA6A35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834AEE8" w14:textId="77777777" w:rsidR="002E75F8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</w:t>
            </w:r>
          </w:p>
          <w:p w14:paraId="1536E353" w14:textId="0A6D41A7" w:rsidR="002E75F8" w:rsidRPr="00107763" w:rsidRDefault="002E75F8" w:rsidP="00AC5CDC">
            <w:pPr>
              <w:ind w:left="-66" w:right="-84"/>
            </w:pPr>
          </w:p>
        </w:tc>
        <w:tc>
          <w:tcPr>
            <w:tcW w:w="1041" w:type="pct"/>
          </w:tcPr>
          <w:p w14:paraId="75BB9A2D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916A4F0" w14:textId="6DCFD55D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п.4.9.1.3;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4C256F1" w14:textId="59394DEA" w:rsidR="002E75F8" w:rsidRPr="00107763" w:rsidRDefault="002E75F8" w:rsidP="00AC5CDC">
            <w:pPr>
              <w:ind w:left="-66" w:right="-84"/>
            </w:pPr>
            <w:r w:rsidRPr="00107763">
              <w:rPr>
                <w:sz w:val="22"/>
              </w:rPr>
              <w:t>п.4.9.1.3</w:t>
            </w:r>
          </w:p>
        </w:tc>
      </w:tr>
      <w:tr w:rsidR="00C277BD" w:rsidRPr="00107763" w14:paraId="1B8EB090" w14:textId="77777777" w:rsidTr="00423198">
        <w:tc>
          <w:tcPr>
            <w:tcW w:w="545" w:type="pct"/>
          </w:tcPr>
          <w:p w14:paraId="4E8F46ED" w14:textId="7B7FBE3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9A0C69D" w14:textId="77777777" w:rsidR="002E75F8" w:rsidRPr="00107763" w:rsidRDefault="002E75F8" w:rsidP="000C440B">
            <w:pPr>
              <w:ind w:left="-66" w:right="-124"/>
            </w:pPr>
          </w:p>
        </w:tc>
        <w:tc>
          <w:tcPr>
            <w:tcW w:w="677" w:type="pct"/>
          </w:tcPr>
          <w:p w14:paraId="57F0710A" w14:textId="77777777" w:rsidR="002E75F8" w:rsidRPr="00107763" w:rsidRDefault="002E75F8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3E2D7E13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1090" w:type="pct"/>
          </w:tcPr>
          <w:p w14:paraId="54D99F39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3BBE3D5A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4F7D72E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</w:t>
            </w:r>
          </w:p>
          <w:p w14:paraId="39B7028E" w14:textId="0C4471E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7EC8C56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п.7.105.2;</w:t>
            </w:r>
          </w:p>
          <w:p w14:paraId="48D0BC5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AD76F8B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08937225" w14:textId="05DED19C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п.4.9.3</w:t>
            </w:r>
          </w:p>
        </w:tc>
      </w:tr>
      <w:tr w:rsidR="00C277BD" w:rsidRPr="00107763" w14:paraId="3DD4E89C" w14:textId="77777777" w:rsidTr="00423198">
        <w:tc>
          <w:tcPr>
            <w:tcW w:w="545" w:type="pct"/>
          </w:tcPr>
          <w:p w14:paraId="4C1843DA" w14:textId="0F0C99A5" w:rsidR="002E75F8" w:rsidRPr="00107763" w:rsidRDefault="002E75F8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EFDD3B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620714DF" w14:textId="77777777" w:rsidR="002E75F8" w:rsidRPr="00107763" w:rsidRDefault="002E75F8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B89331" w14:textId="77777777" w:rsidR="002E75F8" w:rsidRPr="00107763" w:rsidRDefault="002E75F8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DD9B0B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</w:t>
            </w:r>
          </w:p>
          <w:p w14:paraId="1991E11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п.7.5;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0C7619DD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238373EB" w14:textId="29CADE39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</w:t>
            </w:r>
          </w:p>
        </w:tc>
        <w:tc>
          <w:tcPr>
            <w:tcW w:w="1041" w:type="pct"/>
          </w:tcPr>
          <w:p w14:paraId="66BBE741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 п.7.5;</w:t>
            </w:r>
            <w:r w:rsidRPr="000C440B">
              <w:rPr>
                <w:bCs/>
                <w:sz w:val="22"/>
              </w:rPr>
              <w:br/>
              <w:t>EN 13611:2019 п.7.5.4;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51A38B71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0DD9AE17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</w:t>
            </w:r>
          </w:p>
          <w:p w14:paraId="4362BC0C" w14:textId="0A295E4C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38FA9B00" w14:textId="77777777" w:rsidTr="00423198">
        <w:trPr>
          <w:trHeight w:val="230"/>
        </w:trPr>
        <w:tc>
          <w:tcPr>
            <w:tcW w:w="545" w:type="pct"/>
          </w:tcPr>
          <w:p w14:paraId="2BEC70C1" w14:textId="4CBC3D8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8AE6BEA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466EB4A4" w14:textId="77777777" w:rsidR="002E75F8" w:rsidRPr="00107763" w:rsidRDefault="002E75F8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014E01B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Сила уплотнения клапана</w:t>
            </w:r>
          </w:p>
        </w:tc>
        <w:tc>
          <w:tcPr>
            <w:tcW w:w="1090" w:type="pct"/>
          </w:tcPr>
          <w:p w14:paraId="2DAB0033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2F9A3861" w14:textId="14336FAF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п.3.10;</w:t>
            </w:r>
            <w:r w:rsidRPr="000C440B">
              <w:rPr>
                <w:bCs/>
                <w:sz w:val="22"/>
              </w:rPr>
              <w:br/>
              <w:t>СТБ EN 125-2009 п.3.10</w:t>
            </w:r>
          </w:p>
        </w:tc>
        <w:tc>
          <w:tcPr>
            <w:tcW w:w="1041" w:type="pct"/>
          </w:tcPr>
          <w:p w14:paraId="1450472C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п.7.104.2;</w:t>
            </w:r>
          </w:p>
          <w:p w14:paraId="66C7181B" w14:textId="77777777" w:rsidR="002E75F8" w:rsidRPr="000C440B" w:rsidRDefault="002E75F8" w:rsidP="000C440B">
            <w:pPr>
              <w:ind w:left="-38" w:right="-84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 п.4.10;</w:t>
            </w:r>
          </w:p>
          <w:p w14:paraId="0DD1671F" w14:textId="356DC071" w:rsidR="002E75F8" w:rsidRPr="000C440B" w:rsidRDefault="002E75F8" w:rsidP="000C440B">
            <w:pPr>
              <w:ind w:left="-38" w:right="-107" w:hanging="1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п.4.10</w:t>
            </w:r>
          </w:p>
          <w:p w14:paraId="1FCDE5EE" w14:textId="77777777" w:rsidR="002E75F8" w:rsidRPr="000C440B" w:rsidRDefault="002E75F8" w:rsidP="000C440B">
            <w:pPr>
              <w:ind w:left="-66" w:right="-84"/>
              <w:rPr>
                <w:bCs/>
              </w:rPr>
            </w:pPr>
          </w:p>
        </w:tc>
      </w:tr>
      <w:tr w:rsidR="00C277BD" w:rsidRPr="00107763" w14:paraId="19CED936" w14:textId="77777777" w:rsidTr="00423198">
        <w:trPr>
          <w:cantSplit/>
        </w:trPr>
        <w:tc>
          <w:tcPr>
            <w:tcW w:w="545" w:type="pct"/>
          </w:tcPr>
          <w:p w14:paraId="623A0C43" w14:textId="147CA3C9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lastRenderedPageBreak/>
              <w:t>2.2</w:t>
            </w:r>
            <w:r>
              <w:rPr>
                <w:sz w:val="22"/>
              </w:rPr>
              <w:t>2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F53FCD" w14:textId="47394671" w:rsidR="002E75F8" w:rsidRPr="00107763" w:rsidRDefault="002E75F8" w:rsidP="00FB0815">
            <w:pPr>
              <w:ind w:left="-66" w:right="-84"/>
              <w:rPr>
                <w:sz w:val="22"/>
              </w:rPr>
            </w:pPr>
            <w:r w:rsidRPr="002E75F8">
              <w:rPr>
                <w:sz w:val="22"/>
              </w:rPr>
              <w:t xml:space="preserve">Устройства </w:t>
            </w:r>
            <w:r w:rsidRPr="002E75F8">
              <w:rPr>
                <w:sz w:val="22"/>
              </w:rPr>
              <w:br/>
              <w:t xml:space="preserve">контроля </w:t>
            </w:r>
            <w:r w:rsidRPr="002E75F8">
              <w:rPr>
                <w:sz w:val="22"/>
              </w:rPr>
              <w:br/>
              <w:t xml:space="preserve">пламени для </w:t>
            </w:r>
            <w:r w:rsidRPr="002E75F8">
              <w:rPr>
                <w:sz w:val="22"/>
              </w:rPr>
              <w:br/>
              <w:t xml:space="preserve">газовых </w:t>
            </w:r>
            <w:r w:rsidRPr="002E75F8">
              <w:rPr>
                <w:sz w:val="22"/>
              </w:rPr>
              <w:br/>
              <w:t xml:space="preserve">приборов. </w:t>
            </w:r>
            <w:r w:rsidRPr="002E75F8">
              <w:rPr>
                <w:sz w:val="22"/>
              </w:rPr>
              <w:br/>
            </w:r>
            <w:proofErr w:type="spellStart"/>
            <w:r w:rsidRPr="002E75F8">
              <w:rPr>
                <w:sz w:val="22"/>
              </w:rPr>
              <w:t>Термоэлектри-ческие</w:t>
            </w:r>
            <w:proofErr w:type="spellEnd"/>
            <w:r w:rsidRPr="002E75F8">
              <w:rPr>
                <w:sz w:val="22"/>
              </w:rPr>
              <w:t xml:space="preserve"> устройства контроля </w:t>
            </w:r>
            <w:r w:rsidRPr="002E75F8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469D9708" w14:textId="4D0FD4D2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28.14/26.095</w:t>
            </w:r>
          </w:p>
        </w:tc>
        <w:tc>
          <w:tcPr>
            <w:tcW w:w="811" w:type="pct"/>
          </w:tcPr>
          <w:p w14:paraId="26B7D58A" w14:textId="7364669C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DC1653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п.7.104.1;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2F5489E2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7587DB7B" w14:textId="593A5EAB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</w:t>
            </w:r>
          </w:p>
        </w:tc>
        <w:tc>
          <w:tcPr>
            <w:tcW w:w="1041" w:type="pct"/>
          </w:tcPr>
          <w:p w14:paraId="2F4EAF79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п.7.104.2;</w:t>
            </w:r>
          </w:p>
          <w:p w14:paraId="78AE7744" w14:textId="77777777" w:rsidR="002E75F8" w:rsidRPr="00FB0815" w:rsidRDefault="002E75F8" w:rsidP="00FB0815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п.4.9.2;</w:t>
            </w:r>
          </w:p>
          <w:p w14:paraId="58226263" w14:textId="77777777" w:rsidR="002E75F8" w:rsidRPr="00FB0815" w:rsidRDefault="002E75F8" w:rsidP="00FB0815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F22C8A0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п.4.9.2</w:t>
            </w:r>
          </w:p>
          <w:p w14:paraId="77FC0168" w14:textId="3A256561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0C65B5FB" w14:textId="77777777" w:rsidTr="00423198">
        <w:tc>
          <w:tcPr>
            <w:tcW w:w="545" w:type="pct"/>
          </w:tcPr>
          <w:p w14:paraId="67347C4F" w14:textId="0DC20B28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t>2.2</w:t>
            </w:r>
            <w:r>
              <w:rPr>
                <w:sz w:val="22"/>
              </w:rPr>
              <w:t>3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91D9E9" w14:textId="77777777" w:rsidR="002E75F8" w:rsidRPr="00107763" w:rsidRDefault="002E75F8" w:rsidP="00FB0815">
            <w:pPr>
              <w:ind w:left="-66" w:right="-84"/>
              <w:rPr>
                <w:sz w:val="22"/>
              </w:rPr>
            </w:pPr>
          </w:p>
        </w:tc>
        <w:tc>
          <w:tcPr>
            <w:tcW w:w="677" w:type="pct"/>
          </w:tcPr>
          <w:p w14:paraId="6D61991B" w14:textId="47AF05EA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543B9C5D" w14:textId="411A78A4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16D09AC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F18BE4A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DEA89DC" w14:textId="1348D635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</w:tc>
        <w:tc>
          <w:tcPr>
            <w:tcW w:w="1041" w:type="pct"/>
          </w:tcPr>
          <w:p w14:paraId="6C4E6101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5EC549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BCC4B81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  <w:p w14:paraId="79B769E0" w14:textId="26759D4A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1B271269" w14:textId="77777777" w:rsidTr="00423198">
        <w:tc>
          <w:tcPr>
            <w:tcW w:w="545" w:type="pct"/>
          </w:tcPr>
          <w:p w14:paraId="718DF775" w14:textId="498A6527" w:rsidR="00EB3565" w:rsidRPr="00A55FEC" w:rsidRDefault="00EB3565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3.1*</w:t>
            </w:r>
          </w:p>
        </w:tc>
        <w:tc>
          <w:tcPr>
            <w:tcW w:w="836" w:type="pct"/>
            <w:gridSpan w:val="2"/>
            <w:vMerge w:val="restart"/>
          </w:tcPr>
          <w:p w14:paraId="6E5B27C1" w14:textId="7FA85619" w:rsidR="00EB3565" w:rsidRPr="00107763" w:rsidRDefault="00EB3565" w:rsidP="008C1421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3A1118D1" w14:textId="55C968EC" w:rsidR="00EB3565" w:rsidRPr="00FB0815" w:rsidRDefault="00EB3565" w:rsidP="008C1421">
            <w:pPr>
              <w:ind w:left="-66" w:right="-84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CF1CD96" w14:textId="2ACB08B7" w:rsidR="00EB3565" w:rsidRPr="00FB0815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4A1A2C4C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п.4;</w:t>
            </w:r>
          </w:p>
          <w:p w14:paraId="692234F3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EN 126-2016 п.4;</w:t>
            </w:r>
          </w:p>
          <w:p w14:paraId="60564A3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2368CE28" w14:textId="6969BDBA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>СТБ EN 126-2009 п.4</w:t>
            </w:r>
          </w:p>
        </w:tc>
        <w:tc>
          <w:tcPr>
            <w:tcW w:w="1041" w:type="pct"/>
          </w:tcPr>
          <w:p w14:paraId="18A066AF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5C900072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1B6DEA16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</w:t>
            </w:r>
          </w:p>
          <w:p w14:paraId="62BA0B35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п.4;</w:t>
            </w:r>
          </w:p>
          <w:p w14:paraId="164CD97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1D3F11E2" w14:textId="77777777" w:rsidR="00EB3565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 xml:space="preserve">СТБ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13611-2012 п.4</w:t>
            </w:r>
          </w:p>
          <w:p w14:paraId="06B9A622" w14:textId="77777777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EB3565" w:rsidRPr="00107763" w14:paraId="57B097F3" w14:textId="77777777" w:rsidTr="00423198">
        <w:tc>
          <w:tcPr>
            <w:tcW w:w="545" w:type="pct"/>
          </w:tcPr>
          <w:p w14:paraId="01192A0B" w14:textId="197427A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6E8FB5" w14:textId="430DB367" w:rsidR="00EB3565" w:rsidRPr="00107763" w:rsidRDefault="00EB3565" w:rsidP="000C440B">
            <w:pPr>
              <w:ind w:left="-66" w:right="-84"/>
            </w:pPr>
          </w:p>
        </w:tc>
        <w:tc>
          <w:tcPr>
            <w:tcW w:w="677" w:type="pct"/>
          </w:tcPr>
          <w:p w14:paraId="558BF6EF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58D0E81" w14:textId="5983F72F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конструкции</w:t>
            </w:r>
          </w:p>
        </w:tc>
        <w:tc>
          <w:tcPr>
            <w:tcW w:w="1090" w:type="pct"/>
          </w:tcPr>
          <w:p w14:paraId="2B2C472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5CB2F29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58109C7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0502BE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6EB0CAC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F60254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7683380F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6E11A6BC" w14:textId="0FAAEBFF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  <w:tc>
          <w:tcPr>
            <w:tcW w:w="1041" w:type="pct"/>
          </w:tcPr>
          <w:p w14:paraId="230A8FC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673AE11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пп.6.101, 6.102; </w:t>
            </w:r>
          </w:p>
          <w:p w14:paraId="58D93B3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20C1985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пп.6.1, 6.2; </w:t>
            </w:r>
          </w:p>
          <w:p w14:paraId="3DFE99B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6B5B3C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26203D2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3DD6BAA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6.2;</w:t>
            </w:r>
          </w:p>
          <w:p w14:paraId="71C2E54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CE24AA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057BB1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7D87A422" w14:textId="51322EB9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5C0EFE09" w14:textId="77777777" w:rsidTr="00423198">
        <w:trPr>
          <w:cantSplit/>
        </w:trPr>
        <w:tc>
          <w:tcPr>
            <w:tcW w:w="545" w:type="pct"/>
          </w:tcPr>
          <w:p w14:paraId="2CC218D3" w14:textId="5510410B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3F1E6F" w14:textId="39F952DF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97F629C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6F6F627" w14:textId="77777777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1090" w:type="pct"/>
          </w:tcPr>
          <w:p w14:paraId="052BB0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81218F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6955AB0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68F14F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0A24376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A6D2A1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53543F46" w14:textId="38F410B1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</w:t>
            </w:r>
          </w:p>
        </w:tc>
        <w:tc>
          <w:tcPr>
            <w:tcW w:w="1041" w:type="pct"/>
          </w:tcPr>
          <w:p w14:paraId="256A454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8F04EF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36115C7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13611:2019 п.6.3;</w:t>
            </w:r>
          </w:p>
          <w:p w14:paraId="53148D0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5672486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7950D74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2D60D28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п.6.3;</w:t>
            </w:r>
          </w:p>
          <w:p w14:paraId="767892C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  <w:r w:rsidRPr="000C440B">
              <w:rPr>
                <w:bCs/>
                <w:sz w:val="22"/>
              </w:rPr>
              <w:br/>
              <w:t>пп.2.3, 4.2.2.2, 4.2.2.3;</w:t>
            </w:r>
          </w:p>
          <w:p w14:paraId="0AA3B610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п.6.3;</w:t>
            </w:r>
          </w:p>
          <w:p w14:paraId="458C284D" w14:textId="77777777" w:rsidR="00EB3565" w:rsidRPr="000C440B" w:rsidRDefault="00EB3565" w:rsidP="000C440B">
            <w:pPr>
              <w:ind w:left="-66" w:right="-111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п.6.3</w:t>
            </w:r>
          </w:p>
          <w:p w14:paraId="0AC253A1" w14:textId="06311E76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5F274DA1" w14:textId="77777777" w:rsidTr="00423198">
        <w:tc>
          <w:tcPr>
            <w:tcW w:w="545" w:type="pct"/>
          </w:tcPr>
          <w:p w14:paraId="4634821A" w14:textId="6027A29C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6FE953" w14:textId="74FEE4CE" w:rsidR="00EB3565" w:rsidRPr="00107763" w:rsidRDefault="00EB3565" w:rsidP="00EB3565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4B56F2BD" w14:textId="77777777" w:rsidR="00EB3565" w:rsidRPr="00107763" w:rsidRDefault="00EB3565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1AB117A" w14:textId="36AEA78F" w:rsidR="00EB3565" w:rsidRPr="00107763" w:rsidRDefault="00EB3565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составным частям многофункционального регулирующего устройства</w:t>
            </w:r>
          </w:p>
        </w:tc>
        <w:tc>
          <w:tcPr>
            <w:tcW w:w="1090" w:type="pct"/>
          </w:tcPr>
          <w:p w14:paraId="00F0DDD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37B777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22A3F65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72D42B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6E65ABB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D79F21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20F1A8E" w14:textId="5A48898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</w:tc>
        <w:tc>
          <w:tcPr>
            <w:tcW w:w="1041" w:type="pct"/>
          </w:tcPr>
          <w:p w14:paraId="2BD217C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5E8000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2056876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295595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2691B0D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3E3A8F4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D1DDBAD" w14:textId="1D8133B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  <w:p w14:paraId="389C4C4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68853649" w14:textId="77777777" w:rsidTr="00423198">
        <w:tc>
          <w:tcPr>
            <w:tcW w:w="545" w:type="pct"/>
          </w:tcPr>
          <w:p w14:paraId="01DA13C6" w14:textId="79A8DFB9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355731" w14:textId="786B21F2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75EB87C" w14:textId="60416528" w:rsidR="00EB3565" w:rsidRPr="00107763" w:rsidRDefault="00EB3565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7D85B0B" w14:textId="6A3DA230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1090" w:type="pct"/>
          </w:tcPr>
          <w:p w14:paraId="5361DFA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</w:p>
          <w:p w14:paraId="6CCE37F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E45522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46D52C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710E318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CD4B359" w14:textId="488EE494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</w:t>
            </w:r>
          </w:p>
        </w:tc>
        <w:tc>
          <w:tcPr>
            <w:tcW w:w="1041" w:type="pct"/>
          </w:tcPr>
          <w:p w14:paraId="3E4F8541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0BB7E635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9073FB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6234B3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309FFC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</w:t>
            </w:r>
          </w:p>
          <w:p w14:paraId="3C2F8134" w14:textId="0E54D1A0" w:rsidR="00EB3565" w:rsidRPr="000C440B" w:rsidRDefault="00EB3565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п.7.1</w:t>
            </w:r>
          </w:p>
          <w:p w14:paraId="418D65BF" w14:textId="2CE3E832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3152AE45" w14:textId="77777777" w:rsidTr="00423198">
        <w:trPr>
          <w:cantSplit/>
        </w:trPr>
        <w:tc>
          <w:tcPr>
            <w:tcW w:w="545" w:type="pct"/>
          </w:tcPr>
          <w:p w14:paraId="3630380E" w14:textId="145BFF2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E331E5" w14:textId="3F5A18F3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0FE22F8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090327B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12EBC73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A46E7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0D29BF0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593503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F79C09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6AC0204" w14:textId="0CDE8D45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</w:t>
            </w:r>
          </w:p>
        </w:tc>
        <w:tc>
          <w:tcPr>
            <w:tcW w:w="1041" w:type="pct"/>
          </w:tcPr>
          <w:p w14:paraId="50DE41D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98FE02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F96B0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13611:2019 п.7.2;</w:t>
            </w:r>
            <w:r w:rsidRPr="000C440B">
              <w:rPr>
                <w:bCs/>
                <w:sz w:val="22"/>
              </w:rPr>
              <w:br/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2FEF0C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3968C66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13611-2016 </w:t>
            </w:r>
          </w:p>
          <w:p w14:paraId="039161C6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п.7.2;</w:t>
            </w:r>
            <w:r w:rsidRPr="000C440B">
              <w:rPr>
                <w:bCs/>
                <w:sz w:val="22"/>
              </w:rPr>
              <w:br/>
              <w:t xml:space="preserve">ГОСТ Р 51983-2002 </w:t>
            </w:r>
          </w:p>
          <w:p w14:paraId="383A89E9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п.4.2;</w:t>
            </w:r>
            <w:r w:rsidRPr="000C440B">
              <w:rPr>
                <w:bCs/>
                <w:sz w:val="22"/>
              </w:rPr>
              <w:br/>
              <w:t>СТБ EN 126-2009 п.7.3</w:t>
            </w:r>
          </w:p>
          <w:p w14:paraId="43D3D9AE" w14:textId="7B60AD69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7EC12AE9" w14:textId="77777777" w:rsidTr="00423198">
        <w:trPr>
          <w:cantSplit/>
        </w:trPr>
        <w:tc>
          <w:tcPr>
            <w:tcW w:w="545" w:type="pct"/>
          </w:tcPr>
          <w:p w14:paraId="4BF46089" w14:textId="4961212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9284EF1" w14:textId="45D9168D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A697854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39DCE5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0A3007C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FA787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9073A4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552C5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368E8B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3089CBF9" w14:textId="6AB41C6D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п.7.4</w:t>
            </w:r>
          </w:p>
        </w:tc>
        <w:tc>
          <w:tcPr>
            <w:tcW w:w="1041" w:type="pct"/>
          </w:tcPr>
          <w:p w14:paraId="1AB3760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  <w:r w:rsidRPr="000C440B">
              <w:rPr>
                <w:bCs/>
                <w:sz w:val="22"/>
                <w:lang w:val="en-US"/>
              </w:rPr>
              <w:br/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.7.3;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1C41B72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2B40BCC5" w14:textId="4259EF41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п.7.3;</w:t>
            </w:r>
          </w:p>
          <w:p w14:paraId="6D96AD20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87CA3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п.4.3;</w:t>
            </w:r>
            <w:r w:rsidRPr="000C440B">
              <w:rPr>
                <w:bCs/>
                <w:sz w:val="22"/>
              </w:rPr>
              <w:br/>
              <w:t>СТБ EN 126-2009 п.7.5</w:t>
            </w:r>
          </w:p>
          <w:p w14:paraId="2461C61A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п.7.5</w:t>
            </w:r>
          </w:p>
          <w:p w14:paraId="6F432A78" w14:textId="70986D16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5B116A2E" w14:textId="77777777" w:rsidTr="00423198">
        <w:tc>
          <w:tcPr>
            <w:tcW w:w="545" w:type="pct"/>
          </w:tcPr>
          <w:p w14:paraId="53982D72" w14:textId="1DDA1087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014518C" w14:textId="15B39F1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689273F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6B38F5B" w14:textId="1B15783B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1F06D9F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4E557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D5460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390021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501B6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FA149F3" w14:textId="3DBCD251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пп.7.6, 7.9.8</w:t>
            </w:r>
          </w:p>
        </w:tc>
        <w:tc>
          <w:tcPr>
            <w:tcW w:w="1041" w:type="pct"/>
          </w:tcPr>
          <w:p w14:paraId="0FDD356F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3457AC28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.7.4;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274434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C9F9F64" w14:textId="0F3C6416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п.7.4;</w:t>
            </w:r>
          </w:p>
          <w:p w14:paraId="72B2AB39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B5F992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п.4.4;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2D823E5D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пп.7.7, 7.9.8;</w:t>
            </w:r>
          </w:p>
          <w:p w14:paraId="3102FF85" w14:textId="1AD860CF" w:rsidR="00EB3565" w:rsidRPr="000C440B" w:rsidRDefault="00EB3565" w:rsidP="002E75F8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п.7.7</w:t>
            </w:r>
          </w:p>
        </w:tc>
      </w:tr>
      <w:tr w:rsidR="00EB3565" w:rsidRPr="00107763" w14:paraId="0BCE1C09" w14:textId="77777777" w:rsidTr="00423198">
        <w:tc>
          <w:tcPr>
            <w:tcW w:w="545" w:type="pct"/>
          </w:tcPr>
          <w:p w14:paraId="462350E2" w14:textId="3ACD3F52" w:rsidR="00EB3565" w:rsidRPr="00107763" w:rsidRDefault="00EB3565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3E2D6B3" w14:textId="6EE7028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405380BF" w14:textId="77777777" w:rsidR="00EB3565" w:rsidRPr="00107763" w:rsidRDefault="00EB3565" w:rsidP="00AC5CDC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A44D4ED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  <w:p w14:paraId="5E7EF28E" w14:textId="13912457" w:rsidR="00EB3565" w:rsidRPr="00107763" w:rsidRDefault="00EB3565" w:rsidP="00AC5CDC">
            <w:pPr>
              <w:ind w:left="-52" w:right="-26"/>
              <w:rPr>
                <w:sz w:val="22"/>
              </w:rPr>
            </w:pPr>
          </w:p>
        </w:tc>
        <w:tc>
          <w:tcPr>
            <w:tcW w:w="1090" w:type="pct"/>
          </w:tcPr>
          <w:p w14:paraId="472C234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03513D26" w14:textId="65993BE8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п.3.5.1.2</w:t>
            </w:r>
          </w:p>
        </w:tc>
        <w:tc>
          <w:tcPr>
            <w:tcW w:w="1041" w:type="pct"/>
          </w:tcPr>
          <w:p w14:paraId="5EA387AF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42993D36" w14:textId="429C2CBD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п.4.5.1.2</w:t>
            </w:r>
          </w:p>
        </w:tc>
      </w:tr>
      <w:tr w:rsidR="00EB3565" w:rsidRPr="00107763" w14:paraId="406EFE19" w14:textId="77777777" w:rsidTr="00423198">
        <w:tc>
          <w:tcPr>
            <w:tcW w:w="545" w:type="pct"/>
          </w:tcPr>
          <w:p w14:paraId="7D162975" w14:textId="75CAE7AE" w:rsidR="00EB3565" w:rsidRPr="00107763" w:rsidRDefault="00EB3565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416371" w14:textId="7DA64661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590BC4C" w14:textId="77777777" w:rsidR="00EB3565" w:rsidRPr="00107763" w:rsidRDefault="00EB3565" w:rsidP="00AC5CDC">
            <w:pPr>
              <w:ind w:left="-52" w:right="-26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FD26E69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  <w:p w14:paraId="3C9465B5" w14:textId="27DB2EF7" w:rsidR="00EB3565" w:rsidRPr="00107763" w:rsidRDefault="00EB3565" w:rsidP="00AC5CDC">
            <w:pPr>
              <w:ind w:left="-52" w:right="-26"/>
            </w:pPr>
          </w:p>
        </w:tc>
        <w:tc>
          <w:tcPr>
            <w:tcW w:w="1090" w:type="pct"/>
          </w:tcPr>
          <w:p w14:paraId="240EB024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62881152" w14:textId="7C6D395B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п.3.5.1.3</w:t>
            </w:r>
          </w:p>
        </w:tc>
        <w:tc>
          <w:tcPr>
            <w:tcW w:w="1041" w:type="pct"/>
          </w:tcPr>
          <w:p w14:paraId="190D522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2F147F93" w14:textId="053E4B14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п.4.5.1.3</w:t>
            </w:r>
          </w:p>
        </w:tc>
      </w:tr>
      <w:tr w:rsidR="00EB3565" w:rsidRPr="00107763" w14:paraId="458CE2FB" w14:textId="77777777" w:rsidTr="00423198">
        <w:tc>
          <w:tcPr>
            <w:tcW w:w="545" w:type="pct"/>
          </w:tcPr>
          <w:p w14:paraId="7D16DACC" w14:textId="68458B7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D4BC84" w14:textId="18C3EE25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C511043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3CE99B01" w14:textId="7D120BB5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6F569A4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869C0D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C185F6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E110E6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C443E46" w14:textId="3F62FF74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п.3.5.4;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п.7.8.1</w:t>
            </w:r>
          </w:p>
        </w:tc>
        <w:tc>
          <w:tcPr>
            <w:tcW w:w="1041" w:type="pct"/>
          </w:tcPr>
          <w:p w14:paraId="0EB36BE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14407968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.7.5.4;</w:t>
            </w:r>
          </w:p>
          <w:p w14:paraId="087E4C7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04963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C51897D" w14:textId="245A96DA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п.7.5.4;</w:t>
            </w:r>
          </w:p>
          <w:p w14:paraId="5F14688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CFC225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п.4.5.3;</w:t>
            </w:r>
          </w:p>
          <w:p w14:paraId="5FBF69F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EN 126-2009 </w:t>
            </w:r>
          </w:p>
          <w:p w14:paraId="4D51A95C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п.7.8.1;</w:t>
            </w:r>
          </w:p>
          <w:p w14:paraId="4EF6DBFE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пп.7.8.6, 7.8.7</w:t>
            </w:r>
          </w:p>
          <w:p w14:paraId="2C68A4F4" w14:textId="50DB0CD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05B9B8B2" w14:textId="77777777" w:rsidTr="00423198">
        <w:tc>
          <w:tcPr>
            <w:tcW w:w="545" w:type="pct"/>
          </w:tcPr>
          <w:p w14:paraId="48EC95D1" w14:textId="62E5DEC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3C5C93" w14:textId="3B12547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1B85197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28.14/36.038</w:t>
            </w:r>
          </w:p>
        </w:tc>
        <w:tc>
          <w:tcPr>
            <w:tcW w:w="811" w:type="pct"/>
          </w:tcPr>
          <w:p w14:paraId="501F41AE" w14:textId="77777777" w:rsidR="00EB3565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  <w:p w14:paraId="371ECDB2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1090" w:type="pct"/>
          </w:tcPr>
          <w:p w14:paraId="46ABBBC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4550D96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49B213A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4FA8941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146B09E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п.3.6.2</w:t>
            </w:r>
          </w:p>
          <w:p w14:paraId="66101BB7" w14:textId="5FF26AF3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</w:tc>
        <w:tc>
          <w:tcPr>
            <w:tcW w:w="1041" w:type="pct"/>
          </w:tcPr>
          <w:p w14:paraId="71FDC60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1106:2022</w:t>
            </w:r>
          </w:p>
          <w:p w14:paraId="2FA35EB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+А1:2023 р.7;</w:t>
            </w:r>
            <w:r w:rsidRPr="000C440B">
              <w:rPr>
                <w:bCs/>
                <w:sz w:val="22"/>
              </w:rPr>
              <w:br/>
              <w:t xml:space="preserve">EN 126:2025 </w:t>
            </w:r>
          </w:p>
          <w:p w14:paraId="2974D6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</w:p>
          <w:p w14:paraId="025A19D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р.7;</w:t>
            </w:r>
          </w:p>
          <w:p w14:paraId="559EB1B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4147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5FB5EF6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1ADBE2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п.4.6.1;</w:t>
            </w:r>
          </w:p>
          <w:p w14:paraId="61648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1106-2009 п.7.7;</w:t>
            </w:r>
          </w:p>
          <w:p w14:paraId="32BB5D74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  <w:p w14:paraId="0C71D309" w14:textId="682BF00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1B3B6E68" w14:textId="77777777" w:rsidTr="00EB3565">
        <w:tc>
          <w:tcPr>
            <w:tcW w:w="545" w:type="pct"/>
          </w:tcPr>
          <w:p w14:paraId="40EF2F86" w14:textId="4189121E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FEFDA0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B54A3B6" w14:textId="77777777" w:rsidR="00EB3565" w:rsidRPr="00107763" w:rsidRDefault="00EB3565" w:rsidP="000C440B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9196CFB" w14:textId="77777777" w:rsidR="00EB3565" w:rsidRPr="00107763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1090" w:type="pct"/>
          </w:tcPr>
          <w:p w14:paraId="40F7471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697053B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547889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44EDF4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п.3.6.3;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5F77BBC2" w14:textId="10D9181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п.7.9.4</w:t>
            </w:r>
          </w:p>
        </w:tc>
        <w:tc>
          <w:tcPr>
            <w:tcW w:w="1041" w:type="pct"/>
          </w:tcPr>
          <w:p w14:paraId="1B891B1A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125:2022+А1:2024, р.7;</w:t>
            </w:r>
          </w:p>
          <w:p w14:paraId="75E178B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126:2025, п.7.101;</w:t>
            </w:r>
          </w:p>
          <w:p w14:paraId="65E07D6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03908D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714905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</w:t>
            </w:r>
            <w:r w:rsidRPr="000C440B">
              <w:rPr>
                <w:bCs/>
                <w:sz w:val="22"/>
              </w:rPr>
              <w:t xml:space="preserve">Н 125-2009 </w:t>
            </w:r>
          </w:p>
          <w:p w14:paraId="4AF360F5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5DB65A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CD8936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п.4.6.2;</w:t>
            </w:r>
          </w:p>
          <w:p w14:paraId="1B9BFCD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4A3F618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C8E46D2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D6FE5F5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п.7.9.5</w:t>
            </w:r>
          </w:p>
          <w:p w14:paraId="6E3FA8CB" w14:textId="793FD60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7CEA4058" w14:textId="77777777" w:rsidTr="00EB3565">
        <w:trPr>
          <w:trHeight w:val="230"/>
        </w:trPr>
        <w:tc>
          <w:tcPr>
            <w:tcW w:w="545" w:type="pct"/>
          </w:tcPr>
          <w:p w14:paraId="52074C98" w14:textId="16D9F092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3.1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D1241A0" w14:textId="328AB375" w:rsidR="00EB3565" w:rsidRPr="00107763" w:rsidRDefault="00EB3565" w:rsidP="00EC051C">
            <w:pPr>
              <w:ind w:left="-52" w:right="-26"/>
            </w:pPr>
            <w:r w:rsidRPr="002E75F8">
              <w:t xml:space="preserve">Устройства управления многофункциональные для </w:t>
            </w:r>
            <w:r w:rsidRPr="002E75F8">
              <w:br/>
              <w:t xml:space="preserve">газовых </w:t>
            </w:r>
            <w:r w:rsidRPr="002E75F8">
              <w:br/>
              <w:t>приборов</w:t>
            </w:r>
          </w:p>
        </w:tc>
        <w:tc>
          <w:tcPr>
            <w:tcW w:w="677" w:type="pct"/>
          </w:tcPr>
          <w:p w14:paraId="406C923C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032CC0F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1090" w:type="pct"/>
          </w:tcPr>
          <w:p w14:paraId="5FAD6BC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1B0D893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7155D2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47887D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EFEE2D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EF1C164" w14:textId="33515FB9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п.7.9.13</w:t>
            </w:r>
          </w:p>
        </w:tc>
        <w:tc>
          <w:tcPr>
            <w:tcW w:w="1041" w:type="pct"/>
          </w:tcPr>
          <w:p w14:paraId="53D1FB3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99F8A5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388AA3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257:2022+А1:2023 р.7;</w:t>
            </w:r>
          </w:p>
          <w:p w14:paraId="39ACE13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р.6;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3849F46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8319D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278381E" w14:textId="77777777" w:rsidR="00EB3565" w:rsidRPr="000C440B" w:rsidRDefault="00EB3565" w:rsidP="000C440B">
            <w:pPr>
              <w:ind w:left="-52" w:right="-68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п.4.6.6;</w:t>
            </w:r>
            <w:r w:rsidRPr="000C440B">
              <w:rPr>
                <w:bCs/>
                <w:sz w:val="22"/>
              </w:rPr>
              <w:br/>
              <w:t>СТБ EN 126-2009 п.7.9.14;</w:t>
            </w:r>
          </w:p>
          <w:p w14:paraId="4EBBE7B6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СТБ EN 257-2009 р.6</w:t>
            </w:r>
          </w:p>
          <w:p w14:paraId="6294AE29" w14:textId="090DDDEC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11CDD603" w14:textId="77777777" w:rsidTr="00423198">
        <w:trPr>
          <w:cantSplit/>
          <w:trHeight w:val="230"/>
        </w:trPr>
        <w:tc>
          <w:tcPr>
            <w:tcW w:w="545" w:type="pct"/>
          </w:tcPr>
          <w:p w14:paraId="043D5ABF" w14:textId="00BC24B5" w:rsidR="00EB3565" w:rsidRPr="00107763" w:rsidRDefault="00EB3565" w:rsidP="00EC051C">
            <w:pPr>
              <w:ind w:left="-84" w:right="-84"/>
              <w:jc w:val="center"/>
              <w:rPr>
                <w:sz w:val="22"/>
              </w:rPr>
            </w:pPr>
            <w:r w:rsidRPr="00684F43">
              <w:rPr>
                <w:sz w:val="22"/>
              </w:rPr>
              <w:t>3.1</w:t>
            </w:r>
            <w:r>
              <w:rPr>
                <w:sz w:val="22"/>
              </w:rPr>
              <w:t>5</w:t>
            </w:r>
            <w:r w:rsidRPr="00684F4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CF03BD" w14:textId="7B1A1453" w:rsidR="00EB3565" w:rsidRPr="00107763" w:rsidRDefault="00EB3565" w:rsidP="00EC051C">
            <w:pPr>
              <w:ind w:left="-52" w:right="-26"/>
            </w:pPr>
          </w:p>
        </w:tc>
        <w:tc>
          <w:tcPr>
            <w:tcW w:w="677" w:type="pct"/>
          </w:tcPr>
          <w:p w14:paraId="60CF45E5" w14:textId="02763970" w:rsidR="00EB3565" w:rsidRPr="00EC051C" w:rsidRDefault="00EB3565" w:rsidP="00EC051C">
            <w:pPr>
              <w:ind w:left="-52" w:right="-26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0AB95309" w14:textId="0C863B48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49CF87A" w14:textId="77777777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п.9;</w:t>
            </w:r>
            <w:r w:rsidRPr="00EC051C">
              <w:rPr>
                <w:bCs/>
                <w:sz w:val="22"/>
              </w:rPr>
              <w:br/>
              <w:t>ГОСТ EN 126-2016 п.9;</w:t>
            </w:r>
          </w:p>
          <w:p w14:paraId="02B348E1" w14:textId="64F51715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</w:tc>
        <w:tc>
          <w:tcPr>
            <w:tcW w:w="1041" w:type="pct"/>
          </w:tcPr>
          <w:p w14:paraId="2983691E" w14:textId="77777777" w:rsidR="00EB3565" w:rsidRPr="00EC051C" w:rsidRDefault="00EB3565" w:rsidP="00EC051C">
            <w:pPr>
              <w:ind w:left="-52" w:right="-26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31647605" w14:textId="77777777" w:rsidR="00EB3565" w:rsidRPr="00EC051C" w:rsidRDefault="00EB3565" w:rsidP="00EC051C">
            <w:pPr>
              <w:ind w:left="-52" w:right="-111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.10;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713E3487" w14:textId="4B027E82" w:rsidR="00EB3565" w:rsidRPr="00EC051C" w:rsidRDefault="00EB3565" w:rsidP="00EC051C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п.10;</w:t>
            </w:r>
          </w:p>
          <w:p w14:paraId="4269811F" w14:textId="77777777" w:rsidR="00EB3565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  <w:p w14:paraId="32FF9397" w14:textId="7A72138E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</w:p>
        </w:tc>
      </w:tr>
      <w:tr w:rsidR="00C277BD" w:rsidRPr="00107763" w14:paraId="6D7125AE" w14:textId="77777777" w:rsidTr="00423198">
        <w:trPr>
          <w:trHeight w:val="230"/>
        </w:trPr>
        <w:tc>
          <w:tcPr>
            <w:tcW w:w="545" w:type="pct"/>
          </w:tcPr>
          <w:p w14:paraId="4F77F5FD" w14:textId="5214989F" w:rsidR="00295ACA" w:rsidRPr="00684F43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4.1*</w:t>
            </w:r>
          </w:p>
        </w:tc>
        <w:tc>
          <w:tcPr>
            <w:tcW w:w="836" w:type="pct"/>
            <w:gridSpan w:val="2"/>
            <w:vMerge w:val="restart"/>
          </w:tcPr>
          <w:p w14:paraId="4824D8D4" w14:textId="0DEB9D8B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управлением для газовых приборов</w:t>
            </w:r>
          </w:p>
        </w:tc>
        <w:tc>
          <w:tcPr>
            <w:tcW w:w="677" w:type="pct"/>
          </w:tcPr>
          <w:p w14:paraId="489F28C3" w14:textId="6DFF50BF" w:rsidR="00295ACA" w:rsidRPr="00EC051C" w:rsidRDefault="00295ACA" w:rsidP="00281A6B">
            <w:pPr>
              <w:ind w:left="-52" w:right="-26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EBA253" w14:textId="76C994D6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2E5FD3D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2D4EFA4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9E47CD0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  <w:p w14:paraId="16BF09B2" w14:textId="77777777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951D8A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3C9B1924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</w:p>
          <w:p w14:paraId="2520440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39E3A657" w14:textId="005D5FA4" w:rsidR="00295ACA" w:rsidRPr="00EC051C" w:rsidRDefault="00295ACA" w:rsidP="00B662C9">
            <w:pPr>
              <w:ind w:left="-66" w:right="-68"/>
              <w:rPr>
                <w:bCs/>
                <w:sz w:val="22"/>
                <w:lang w:val="en-US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</w:tc>
      </w:tr>
      <w:tr w:rsidR="00C277BD" w:rsidRPr="00107763" w14:paraId="140A596E" w14:textId="77777777" w:rsidTr="00423198">
        <w:trPr>
          <w:cantSplit/>
        </w:trPr>
        <w:tc>
          <w:tcPr>
            <w:tcW w:w="545" w:type="pct"/>
          </w:tcPr>
          <w:p w14:paraId="584B78D8" w14:textId="449893AB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7E3CA" w14:textId="48E82BF8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469A96BF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395F97A" w14:textId="320443BA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 крана</w:t>
            </w:r>
          </w:p>
        </w:tc>
        <w:tc>
          <w:tcPr>
            <w:tcW w:w="1090" w:type="pct"/>
          </w:tcPr>
          <w:p w14:paraId="1B9079DD" w14:textId="3F3C26F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109FE423" w14:textId="3E2BB0E3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0FFC5D0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 6.1;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F54B81E" w14:textId="2D2DDBF1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п.6.1</w:t>
            </w:r>
          </w:p>
        </w:tc>
        <w:tc>
          <w:tcPr>
            <w:tcW w:w="1041" w:type="pct"/>
          </w:tcPr>
          <w:p w14:paraId="750C770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</w:t>
            </w:r>
          </w:p>
          <w:p w14:paraId="17B6B591" w14:textId="7A3FA568" w:rsidR="00295ACA" w:rsidRDefault="00295ACA" w:rsidP="00AC5CDC">
            <w:pPr>
              <w:ind w:left="-52" w:right="-68"/>
              <w:rPr>
                <w:sz w:val="22"/>
              </w:rPr>
            </w:pPr>
            <w:r>
              <w:rPr>
                <w:sz w:val="22"/>
              </w:rPr>
              <w:t>+А1:2023</w:t>
            </w:r>
            <w:r w:rsidRPr="00107763">
              <w:rPr>
                <w:sz w:val="22"/>
              </w:rPr>
              <w:t>, пп.6.1, 6.2;</w:t>
            </w:r>
          </w:p>
          <w:p w14:paraId="002844E6" w14:textId="7B8E288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23E7D18C" w14:textId="67D43BA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139EE9E" w14:textId="77777777" w:rsidR="00295ACA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107763">
              <w:rPr>
                <w:sz w:val="22"/>
              </w:rPr>
              <w:t>(EN 1106:2010), п.6.1;</w:t>
            </w:r>
            <w:r w:rsidRPr="00107763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 EN 1106-2009, п.6.1</w:t>
            </w:r>
          </w:p>
          <w:p w14:paraId="3C012C39" w14:textId="00BEFDC2" w:rsidR="00295ACA" w:rsidRPr="00107763" w:rsidRDefault="00295ACA" w:rsidP="00AC5CDC">
            <w:pPr>
              <w:ind w:left="-52" w:right="-68"/>
            </w:pPr>
          </w:p>
        </w:tc>
      </w:tr>
      <w:tr w:rsidR="00C277BD" w:rsidRPr="00A708CA" w14:paraId="08265DCB" w14:textId="77777777" w:rsidTr="00423198">
        <w:tc>
          <w:tcPr>
            <w:tcW w:w="545" w:type="pct"/>
          </w:tcPr>
          <w:p w14:paraId="6C1598D1" w14:textId="5CD87F00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946B30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3FE0BB39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B7B48AF" w14:textId="15A8437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A02649" w14:textId="7EF0505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FE6037C" w14:textId="0856616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705CFF0" w14:textId="192AC842" w:rsidR="00295ACA" w:rsidRPr="00107763" w:rsidRDefault="00295ACA" w:rsidP="00B662C9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п.6.2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1" w:type="pct"/>
          </w:tcPr>
          <w:p w14:paraId="4340688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031F382F" w14:textId="76B97167" w:rsidR="00295ACA" w:rsidRPr="00F84ED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BF03C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6D6F7555" w14:textId="77777777" w:rsidR="00295ACA" w:rsidRPr="00B52666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612969">
              <w:rPr>
                <w:sz w:val="22"/>
              </w:rPr>
              <w:t>(</w:t>
            </w:r>
            <w:r w:rsidRPr="00BF03C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.6.2;</w:t>
            </w:r>
            <w:r w:rsidRPr="00612969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</w:t>
            </w:r>
            <w:r w:rsidRPr="00612969">
              <w:rPr>
                <w:spacing w:val="-12"/>
                <w:sz w:val="22"/>
              </w:rPr>
              <w:t xml:space="preserve"> </w:t>
            </w:r>
            <w:r w:rsidRPr="00C716FD">
              <w:rPr>
                <w:spacing w:val="-12"/>
                <w:sz w:val="22"/>
                <w:lang w:val="en-US"/>
              </w:rPr>
              <w:t>EN</w:t>
            </w:r>
            <w:r w:rsidRPr="00612969">
              <w:rPr>
                <w:spacing w:val="-12"/>
                <w:sz w:val="22"/>
              </w:rPr>
              <w:t xml:space="preserve"> 1106-2009, </w:t>
            </w:r>
            <w:r w:rsidRPr="00C716FD">
              <w:rPr>
                <w:spacing w:val="-12"/>
                <w:sz w:val="22"/>
              </w:rPr>
              <w:t>п</w:t>
            </w:r>
            <w:r w:rsidRPr="00612969">
              <w:rPr>
                <w:spacing w:val="-12"/>
                <w:sz w:val="22"/>
              </w:rPr>
              <w:t>.6.2</w:t>
            </w:r>
          </w:p>
          <w:p w14:paraId="27F54A0B" w14:textId="28460011" w:rsidR="00295ACA" w:rsidRPr="00B52666" w:rsidRDefault="00295ACA" w:rsidP="00AC5CDC">
            <w:pPr>
              <w:ind w:left="-52" w:right="-68"/>
              <w:rPr>
                <w:sz w:val="22"/>
              </w:rPr>
            </w:pPr>
          </w:p>
        </w:tc>
      </w:tr>
      <w:tr w:rsidR="00C277BD" w:rsidRPr="00107763" w14:paraId="656FEC26" w14:textId="77777777" w:rsidTr="00423198">
        <w:tc>
          <w:tcPr>
            <w:tcW w:w="545" w:type="pct"/>
          </w:tcPr>
          <w:p w14:paraId="42E8E766" w14:textId="57A3A98C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0205CC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74A569D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8D9DAA3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Конструктивные элементы</w:t>
            </w:r>
          </w:p>
        </w:tc>
        <w:tc>
          <w:tcPr>
            <w:tcW w:w="1090" w:type="pct"/>
          </w:tcPr>
          <w:p w14:paraId="28A552FE" w14:textId="095B40B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96DA174" w14:textId="44750FE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DD7CE69" w14:textId="19514FDE" w:rsidR="00295ACA" w:rsidRPr="00107763" w:rsidRDefault="00295ACA" w:rsidP="00B662C9">
            <w:pPr>
              <w:ind w:left="-52" w:right="-68"/>
            </w:pPr>
            <w:r w:rsidRPr="00107763">
              <w:rPr>
                <w:sz w:val="22"/>
              </w:rPr>
              <w:t>п.6.4</w:t>
            </w:r>
          </w:p>
        </w:tc>
        <w:tc>
          <w:tcPr>
            <w:tcW w:w="1041" w:type="pct"/>
          </w:tcPr>
          <w:p w14:paraId="6364CDE3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B1661DE" w14:textId="18F7542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0D0BD7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4B565AE" w14:textId="4109BFF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FB9C398" w14:textId="77777777" w:rsidR="00295ACA" w:rsidRDefault="00295ACA" w:rsidP="00AC5CDC">
            <w:pPr>
              <w:ind w:left="-52" w:right="-68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п.6.4</w:t>
            </w:r>
          </w:p>
          <w:p w14:paraId="2E0A8A7F" w14:textId="2E157F55" w:rsidR="00295ACA" w:rsidRPr="002E75F8" w:rsidRDefault="00295ACA" w:rsidP="00AC5CDC">
            <w:pPr>
              <w:ind w:left="-52" w:right="-68"/>
              <w:rPr>
                <w:lang w:val="en-US"/>
              </w:rPr>
            </w:pPr>
          </w:p>
        </w:tc>
      </w:tr>
      <w:tr w:rsidR="00C277BD" w:rsidRPr="00107763" w14:paraId="088F7E35" w14:textId="77777777" w:rsidTr="00423198">
        <w:trPr>
          <w:cantSplit/>
        </w:trPr>
        <w:tc>
          <w:tcPr>
            <w:tcW w:w="545" w:type="pct"/>
          </w:tcPr>
          <w:p w14:paraId="11C3489F" w14:textId="379E492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BC5B4EF" w14:textId="3F71A192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3ABAFF01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2D59C76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Функционирование крана</w:t>
            </w:r>
          </w:p>
        </w:tc>
        <w:tc>
          <w:tcPr>
            <w:tcW w:w="1090" w:type="pct"/>
          </w:tcPr>
          <w:p w14:paraId="47E01F34" w14:textId="4E10F72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E7AED22" w14:textId="0A8A457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C19DA8A" w14:textId="79601740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пп.7.1, 7.2</w:t>
            </w:r>
          </w:p>
        </w:tc>
        <w:tc>
          <w:tcPr>
            <w:tcW w:w="1041" w:type="pct"/>
          </w:tcPr>
          <w:p w14:paraId="5868DED1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7AC21AF6" w14:textId="2D3B5642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</w:p>
          <w:p w14:paraId="06E1D95F" w14:textId="3244283C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15CC118" w14:textId="7BC856A4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9729D">
              <w:rPr>
                <w:sz w:val="22"/>
              </w:rPr>
              <w:t>(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49729D">
              <w:rPr>
                <w:sz w:val="22"/>
              </w:rPr>
              <w:t xml:space="preserve"> 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1106-2009, </w:t>
            </w:r>
          </w:p>
          <w:p w14:paraId="1C6CD747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пп.7.1, 8.2</w:t>
            </w:r>
          </w:p>
          <w:p w14:paraId="5CEE2EE9" w14:textId="77777777" w:rsidR="00295ACA" w:rsidRDefault="00295ACA" w:rsidP="00AC5CDC">
            <w:pPr>
              <w:ind w:left="-52" w:right="-68"/>
            </w:pPr>
          </w:p>
          <w:p w14:paraId="7E68764E" w14:textId="4D5E5820" w:rsidR="00B662C9" w:rsidRPr="00107763" w:rsidRDefault="00B662C9" w:rsidP="00AC5CDC">
            <w:pPr>
              <w:ind w:left="-52" w:right="-68"/>
            </w:pPr>
          </w:p>
        </w:tc>
      </w:tr>
      <w:tr w:rsidR="00C277BD" w:rsidRPr="00A708CA" w14:paraId="09E3D377" w14:textId="77777777" w:rsidTr="00423198">
        <w:tc>
          <w:tcPr>
            <w:tcW w:w="545" w:type="pct"/>
          </w:tcPr>
          <w:p w14:paraId="03E97214" w14:textId="2B4F4E0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CA0CEF" w14:textId="3AB7FCFF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B5EF1FC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761D20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02482088" w14:textId="70FABA39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414B4F5" w14:textId="7F4F6B5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96EF3A5" w14:textId="24D6C9D2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п.7.3</w:t>
            </w:r>
          </w:p>
        </w:tc>
        <w:tc>
          <w:tcPr>
            <w:tcW w:w="1041" w:type="pct"/>
          </w:tcPr>
          <w:p w14:paraId="6A3BCE72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085ED37" w14:textId="1C119989" w:rsidR="00295ACA" w:rsidRPr="00F84ED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C716F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58C8715A" w14:textId="77777777" w:rsidR="00295ACA" w:rsidRPr="00612969" w:rsidRDefault="00295ACA" w:rsidP="00AC5CDC">
            <w:pPr>
              <w:ind w:left="-52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C716F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.8.2;</w:t>
            </w:r>
            <w:r w:rsidRPr="00612969">
              <w:rPr>
                <w:sz w:val="22"/>
              </w:rPr>
              <w:br/>
            </w:r>
            <w:r w:rsidRPr="00F04F12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F04F12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1106-2009, </w:t>
            </w:r>
            <w:r w:rsidRPr="00F04F12">
              <w:rPr>
                <w:sz w:val="22"/>
              </w:rPr>
              <w:t>п</w:t>
            </w:r>
            <w:r w:rsidRPr="00612969">
              <w:rPr>
                <w:sz w:val="22"/>
              </w:rPr>
              <w:t>.8.3</w:t>
            </w:r>
          </w:p>
          <w:p w14:paraId="059178EA" w14:textId="77777777" w:rsidR="00295ACA" w:rsidRDefault="00295ACA" w:rsidP="00AC5CDC">
            <w:pPr>
              <w:ind w:left="-52" w:right="-68"/>
            </w:pPr>
          </w:p>
          <w:p w14:paraId="6C54BD01" w14:textId="7459AA31" w:rsidR="00B662C9" w:rsidRPr="00612969" w:rsidRDefault="00B662C9" w:rsidP="00AC5CDC">
            <w:pPr>
              <w:ind w:left="-52" w:right="-68"/>
            </w:pPr>
          </w:p>
        </w:tc>
      </w:tr>
      <w:tr w:rsidR="00C277BD" w:rsidRPr="00107763" w14:paraId="431F128D" w14:textId="77777777" w:rsidTr="00423198">
        <w:tc>
          <w:tcPr>
            <w:tcW w:w="545" w:type="pct"/>
          </w:tcPr>
          <w:p w14:paraId="043438B4" w14:textId="60F847B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FF4E8" w14:textId="501D88D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1345DD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A6C2A79" w14:textId="73301758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Номинальный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расход</w:t>
            </w:r>
          </w:p>
        </w:tc>
        <w:tc>
          <w:tcPr>
            <w:tcW w:w="1090" w:type="pct"/>
          </w:tcPr>
          <w:p w14:paraId="72A608BE" w14:textId="5F71575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6AA6858" w14:textId="73E7E1D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271D39B" w14:textId="21CF8A03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п.7.5</w:t>
            </w:r>
          </w:p>
        </w:tc>
        <w:tc>
          <w:tcPr>
            <w:tcW w:w="1041" w:type="pct"/>
          </w:tcPr>
          <w:p w14:paraId="2AF0A3F7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63E5BDA6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F04F12">
              <w:rPr>
                <w:sz w:val="22"/>
              </w:rPr>
              <w:t xml:space="preserve">, </w:t>
            </w:r>
          </w:p>
          <w:p w14:paraId="203DDB6E" w14:textId="5C3E7A46" w:rsidR="00295ACA" w:rsidRPr="00F04F12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>EN 13611:2019</w:t>
            </w:r>
          </w:p>
          <w:p w14:paraId="53CFC0C4" w14:textId="0FC5F500" w:rsidR="00295ACA" w:rsidRPr="00F04F12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 xml:space="preserve">ГОСТ 32032-2013 </w:t>
            </w:r>
          </w:p>
          <w:p w14:paraId="518C0983" w14:textId="77777777" w:rsidR="00295ACA" w:rsidRDefault="00295ACA" w:rsidP="00285A3B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(EN 1106:2010), п.8.4;</w:t>
            </w:r>
            <w:r w:rsidRPr="00F04F12">
              <w:rPr>
                <w:sz w:val="22"/>
              </w:rPr>
              <w:br/>
              <w:t>СТБ EN 1106-2009, п.8.5</w:t>
            </w:r>
          </w:p>
          <w:p w14:paraId="75C08DC2" w14:textId="77777777" w:rsidR="00295ACA" w:rsidRDefault="00295ACA" w:rsidP="00285A3B">
            <w:pPr>
              <w:ind w:left="-52" w:right="-68"/>
            </w:pPr>
          </w:p>
          <w:p w14:paraId="2F149183" w14:textId="7FA96A8F" w:rsidR="00B662C9" w:rsidRPr="00F04F12" w:rsidRDefault="00B662C9" w:rsidP="00285A3B">
            <w:pPr>
              <w:ind w:left="-52" w:right="-68"/>
            </w:pPr>
          </w:p>
        </w:tc>
      </w:tr>
      <w:tr w:rsidR="00C277BD" w:rsidRPr="00A708CA" w14:paraId="1B138532" w14:textId="77777777" w:rsidTr="00423198">
        <w:tc>
          <w:tcPr>
            <w:tcW w:w="545" w:type="pct"/>
          </w:tcPr>
          <w:p w14:paraId="1A177B66" w14:textId="06359C40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1E5B92C" w14:textId="6D2652B3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4FD7A8B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B52EAC1" w14:textId="16FC8E3F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3704DA29" w14:textId="3C1CC82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0322E09" w14:textId="79C88DB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01CF2A0" w14:textId="72489B3A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03A87D4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</w:t>
            </w:r>
          </w:p>
          <w:p w14:paraId="6194B86B" w14:textId="4A38E4A5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</w:p>
          <w:p w14:paraId="2173C7FA" w14:textId="3D0C5DC4" w:rsidR="00295ACA" w:rsidRPr="0049729D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  <w:r w:rsidRPr="0049729D">
              <w:rPr>
                <w:sz w:val="22"/>
              </w:rPr>
              <w:br/>
            </w:r>
            <w:r w:rsidRPr="00F04F12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AF7FE96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 xml:space="preserve">(EN 1106:2010),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.8.3;</w:t>
            </w:r>
            <w:r w:rsidRPr="00F04F12">
              <w:rPr>
                <w:sz w:val="22"/>
                <w:lang w:val="en-US"/>
              </w:rPr>
              <w:br/>
            </w:r>
            <w:r w:rsidRPr="00F04F12">
              <w:rPr>
                <w:sz w:val="22"/>
              </w:rPr>
              <w:t>СТБ</w:t>
            </w:r>
            <w:r w:rsidRPr="00F04F12">
              <w:rPr>
                <w:sz w:val="22"/>
                <w:lang w:val="en-US"/>
              </w:rPr>
              <w:t xml:space="preserve"> EN 1106-2009,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.8.4</w:t>
            </w:r>
          </w:p>
          <w:p w14:paraId="08B2D110" w14:textId="77777777" w:rsidR="00295ACA" w:rsidRDefault="00295ACA" w:rsidP="00AC5CDC">
            <w:pPr>
              <w:ind w:left="-52" w:right="-68"/>
            </w:pPr>
          </w:p>
          <w:p w14:paraId="2503BA6C" w14:textId="2D3C9412" w:rsidR="00B662C9" w:rsidRPr="00651F3B" w:rsidRDefault="00B662C9" w:rsidP="00AC5CDC">
            <w:pPr>
              <w:ind w:left="-52" w:right="-68"/>
            </w:pPr>
          </w:p>
        </w:tc>
      </w:tr>
      <w:tr w:rsidR="00C277BD" w:rsidRPr="00107763" w14:paraId="406FB73D" w14:textId="77777777" w:rsidTr="00423198">
        <w:tc>
          <w:tcPr>
            <w:tcW w:w="545" w:type="pct"/>
          </w:tcPr>
          <w:p w14:paraId="56E99F56" w14:textId="1A5005EF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928DB8" w14:textId="69B7DF8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20539FC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324E677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Крутящий момент</w:t>
            </w:r>
          </w:p>
        </w:tc>
        <w:tc>
          <w:tcPr>
            <w:tcW w:w="1090" w:type="pct"/>
          </w:tcPr>
          <w:p w14:paraId="79AA28E9" w14:textId="5F2143B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0FF07001" w14:textId="653E9E86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605857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CDF1647" w14:textId="2E54681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5668406" w14:textId="6677E7C5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п.7.7.1.1</w:t>
            </w:r>
          </w:p>
        </w:tc>
        <w:tc>
          <w:tcPr>
            <w:tcW w:w="1041" w:type="pct"/>
          </w:tcPr>
          <w:p w14:paraId="08E3B91E" w14:textId="6B25EBC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3416CB2" w14:textId="1E94E208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FF3B65E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3A7F57C" w14:textId="50B002D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п.8.5.1;</w:t>
            </w:r>
          </w:p>
          <w:p w14:paraId="3D817ED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68E3AC35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п.8.7.1</w:t>
            </w:r>
          </w:p>
          <w:p w14:paraId="2667C836" w14:textId="77777777" w:rsidR="00295ACA" w:rsidRDefault="00295ACA" w:rsidP="00AC5CDC">
            <w:pPr>
              <w:ind w:left="-52" w:right="-68"/>
            </w:pPr>
          </w:p>
          <w:p w14:paraId="2BED0F46" w14:textId="0B6A5D02" w:rsidR="00B662C9" w:rsidRPr="00107763" w:rsidRDefault="00B662C9" w:rsidP="00AC5CDC">
            <w:pPr>
              <w:ind w:left="-52" w:right="-68"/>
            </w:pPr>
          </w:p>
        </w:tc>
      </w:tr>
      <w:tr w:rsidR="00C277BD" w:rsidRPr="00107763" w14:paraId="307EDBE7" w14:textId="77777777" w:rsidTr="00423198">
        <w:trPr>
          <w:cantSplit/>
        </w:trPr>
        <w:tc>
          <w:tcPr>
            <w:tcW w:w="545" w:type="pct"/>
          </w:tcPr>
          <w:p w14:paraId="18D56B97" w14:textId="5D46251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E8D3DD2" w14:textId="05D32047" w:rsidR="00295ACA" w:rsidRPr="00107763" w:rsidRDefault="00295ACA" w:rsidP="00AC5CDC">
            <w:pPr>
              <w:ind w:left="-66" w:right="-68"/>
            </w:pPr>
            <w:r w:rsidRPr="00295ACA">
              <w:t xml:space="preserve">Краны с </w:t>
            </w:r>
            <w:r w:rsidRPr="00295ACA">
              <w:br/>
              <w:t xml:space="preserve">ручным управлением для </w:t>
            </w:r>
            <w:r w:rsidRPr="00295ACA">
              <w:br/>
              <w:t>газовых приборов</w:t>
            </w:r>
          </w:p>
        </w:tc>
        <w:tc>
          <w:tcPr>
            <w:tcW w:w="677" w:type="pct"/>
          </w:tcPr>
          <w:p w14:paraId="1B898373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584844F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Усилие нажатия</w:t>
            </w:r>
          </w:p>
        </w:tc>
        <w:tc>
          <w:tcPr>
            <w:tcW w:w="1090" w:type="pct"/>
          </w:tcPr>
          <w:p w14:paraId="47D480A6" w14:textId="2A928B1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3E5831C1" w14:textId="0A7EDA3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8797D99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47D4312C" w14:textId="3F86243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C948998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п.7.7.1.2</w:t>
            </w:r>
          </w:p>
          <w:p w14:paraId="326F2F9D" w14:textId="1827CFE3" w:rsidR="00295ACA" w:rsidRPr="00107763" w:rsidRDefault="00295ACA" w:rsidP="00AC5CDC">
            <w:pPr>
              <w:ind w:left="-52" w:right="-68"/>
              <w:rPr>
                <w:sz w:val="22"/>
              </w:rPr>
            </w:pPr>
          </w:p>
        </w:tc>
        <w:tc>
          <w:tcPr>
            <w:tcW w:w="1041" w:type="pct"/>
          </w:tcPr>
          <w:p w14:paraId="6E827093" w14:textId="59A8CC9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1D25AFBD" w14:textId="4A5EE7A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п.7.101.4;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49D3B4B6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9C875CB" w14:textId="35E976E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51215FF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п.8.7.2.1</w:t>
            </w:r>
          </w:p>
          <w:p w14:paraId="7A5BD81D" w14:textId="5883BDE8" w:rsidR="00295ACA" w:rsidRPr="00107763" w:rsidRDefault="00295ACA" w:rsidP="00AC5CDC">
            <w:pPr>
              <w:ind w:left="-52" w:right="-68"/>
            </w:pPr>
          </w:p>
        </w:tc>
      </w:tr>
      <w:tr w:rsidR="00C277BD" w:rsidRPr="00107763" w14:paraId="2BF68EB7" w14:textId="77777777" w:rsidTr="00423198">
        <w:trPr>
          <w:cantSplit/>
        </w:trPr>
        <w:tc>
          <w:tcPr>
            <w:tcW w:w="545" w:type="pct"/>
          </w:tcPr>
          <w:p w14:paraId="21C77BCD" w14:textId="23B94B8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E51D45" w14:textId="753FB06C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A0C9F0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3F6FEF5A" w14:textId="71E9C35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Момент вращения для обеспечения защитной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блокировки</w:t>
            </w:r>
          </w:p>
        </w:tc>
        <w:tc>
          <w:tcPr>
            <w:tcW w:w="1090" w:type="pct"/>
          </w:tcPr>
          <w:p w14:paraId="443E3094" w14:textId="275D231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0DA7249" w14:textId="5119516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п.7.101.5;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75F302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9C78657" w14:textId="5354103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603768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п.7.7.1.3</w:t>
            </w:r>
          </w:p>
          <w:p w14:paraId="16796B62" w14:textId="264A0AE6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4B1955C8" w14:textId="0D59062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5FCC8ED" w14:textId="0190EAB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п.7.101.6;</w:t>
            </w:r>
          </w:p>
          <w:p w14:paraId="6DB4FBD2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32D8B51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5468F26" w14:textId="2F88CA5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F38CE47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п.8.7.2.2</w:t>
            </w:r>
          </w:p>
          <w:p w14:paraId="4EEE6DC9" w14:textId="2DC83CDC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49AD24C" w14:textId="77777777" w:rsidTr="00423198">
        <w:tc>
          <w:tcPr>
            <w:tcW w:w="545" w:type="pct"/>
          </w:tcPr>
          <w:p w14:paraId="2CCDBC07" w14:textId="31B480D9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BB31F33" w14:textId="77777777" w:rsidR="00295ACA" w:rsidRPr="00107763" w:rsidRDefault="00295ACA" w:rsidP="002657C6">
            <w:pPr>
              <w:ind w:left="-66" w:right="-68"/>
            </w:pPr>
          </w:p>
        </w:tc>
        <w:tc>
          <w:tcPr>
            <w:tcW w:w="677" w:type="pct"/>
          </w:tcPr>
          <w:p w14:paraId="51C0CC61" w14:textId="77777777" w:rsidR="00295ACA" w:rsidRPr="00107763" w:rsidRDefault="00295ACA" w:rsidP="002657C6">
            <w:pPr>
              <w:ind w:left="-66" w:right="-68"/>
              <w:jc w:val="center"/>
            </w:pPr>
            <w:r w:rsidRPr="00107763">
              <w:rPr>
                <w:sz w:val="22"/>
              </w:rPr>
              <w:t>28.14/29.070</w:t>
            </w:r>
          </w:p>
        </w:tc>
        <w:tc>
          <w:tcPr>
            <w:tcW w:w="811" w:type="pct"/>
          </w:tcPr>
          <w:p w14:paraId="6C6D91F5" w14:textId="77777777" w:rsidR="00295ACA" w:rsidRPr="00107763" w:rsidRDefault="00295ACA" w:rsidP="002657C6">
            <w:pPr>
              <w:ind w:left="-66" w:right="-68"/>
            </w:pPr>
            <w:r w:rsidRPr="00107763">
              <w:rPr>
                <w:sz w:val="22"/>
              </w:rPr>
              <w:t>Износостойкость</w:t>
            </w:r>
          </w:p>
        </w:tc>
        <w:tc>
          <w:tcPr>
            <w:tcW w:w="1090" w:type="pct"/>
          </w:tcPr>
          <w:p w14:paraId="66D6C5D8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1106:2022+А1:2023</w:t>
            </w:r>
          </w:p>
          <w:p w14:paraId="5870CFFA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п.7.102.1;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7AE781D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п.7.6.1;</w:t>
            </w:r>
            <w:r w:rsidRPr="002657C6">
              <w:rPr>
                <w:bCs/>
                <w:sz w:val="22"/>
              </w:rPr>
              <w:br/>
              <w:t xml:space="preserve">СТБ EN 1106-2009 </w:t>
            </w:r>
          </w:p>
          <w:p w14:paraId="1E6DBF2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п.7.7.2</w:t>
            </w:r>
          </w:p>
          <w:p w14:paraId="66E7C76C" w14:textId="27D3A2B1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  <w:tc>
          <w:tcPr>
            <w:tcW w:w="1041" w:type="pct"/>
          </w:tcPr>
          <w:p w14:paraId="3CB810C7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EN 1106:2022+А1:2023 </w:t>
            </w:r>
          </w:p>
          <w:p w14:paraId="7C686DBE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п.7.102.2;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5401D113" w14:textId="77777777" w:rsidR="00295ACA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п.8.6.1;</w:t>
            </w:r>
            <w:r w:rsidRPr="002657C6">
              <w:rPr>
                <w:bCs/>
                <w:sz w:val="22"/>
              </w:rPr>
              <w:br/>
              <w:t>СТБ EN 1106-2009 п.8.7.3</w:t>
            </w:r>
          </w:p>
          <w:p w14:paraId="14B81218" w14:textId="4D470EDA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</w:tr>
      <w:tr w:rsidR="00C277BD" w:rsidRPr="00107763" w14:paraId="02745690" w14:textId="77777777" w:rsidTr="00423198">
        <w:tc>
          <w:tcPr>
            <w:tcW w:w="545" w:type="pct"/>
          </w:tcPr>
          <w:p w14:paraId="7282948F" w14:textId="7B2B139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68A21F8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C45EFD9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20F3FFC" w14:textId="2FF843F0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Неметаллические материалы: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0E166C7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0D4B8A0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5FB6AB1" w14:textId="02FE1F6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90183A" w14:textId="6A07339D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п.7.6.1.3</w:t>
            </w:r>
          </w:p>
          <w:p w14:paraId="3938BF9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511B2C5E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A81FF8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083558D5" w14:textId="31540AA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п.8.6.2.3;</w:t>
            </w:r>
          </w:p>
          <w:p w14:paraId="019D94F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5694477" w14:textId="0029290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п.8.6.1.3</w:t>
            </w:r>
          </w:p>
        </w:tc>
      </w:tr>
      <w:tr w:rsidR="00C277BD" w:rsidRPr="00107763" w14:paraId="3811E764" w14:textId="77777777" w:rsidTr="00423198">
        <w:tc>
          <w:tcPr>
            <w:tcW w:w="545" w:type="pct"/>
          </w:tcPr>
          <w:p w14:paraId="44297C4F" w14:textId="498C712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92C86C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81F7E46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7B3C0F41" w14:textId="62532BE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4A2229E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BAF1F93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85AFFE7" w14:textId="46186150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6180EEB" w14:textId="305A1D7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п.7.6.1.2</w:t>
            </w:r>
          </w:p>
        </w:tc>
        <w:tc>
          <w:tcPr>
            <w:tcW w:w="1041" w:type="pct"/>
          </w:tcPr>
          <w:p w14:paraId="24012A9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BCB6E78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659D15B" w14:textId="0C2A546D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9E85573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п.8.6.1.2</w:t>
            </w:r>
          </w:p>
          <w:p w14:paraId="5EC148C7" w14:textId="4EF5916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3C261F7" w14:textId="77777777" w:rsidTr="00423198">
        <w:tc>
          <w:tcPr>
            <w:tcW w:w="545" w:type="pct"/>
          </w:tcPr>
          <w:p w14:paraId="21E6ACCA" w14:textId="040433F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7F837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1BE37461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FF46249" w14:textId="2BC8DF7E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5D6B7B6F" w14:textId="05ADED3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F6B475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19C8B4D" w14:textId="56DFEB9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D98F9E3" w14:textId="675EAC2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п.7.6.2</w:t>
            </w:r>
          </w:p>
        </w:tc>
        <w:tc>
          <w:tcPr>
            <w:tcW w:w="1041" w:type="pct"/>
          </w:tcPr>
          <w:p w14:paraId="1830D6BE" w14:textId="2336EA4B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83998A9" w14:textId="30AACA8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.7.5.2;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4579FBD0" w14:textId="1744434B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 xml:space="preserve">(EN 1106:2010), </w:t>
            </w:r>
            <w:r w:rsidRPr="00107763">
              <w:rPr>
                <w:sz w:val="22"/>
              </w:rPr>
              <w:t>п.8.6.3;</w:t>
            </w:r>
          </w:p>
          <w:p w14:paraId="7D085C7F" w14:textId="30D64CE5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СТБ EN 1106-2009, п.8.6.2</w:t>
            </w:r>
          </w:p>
          <w:p w14:paraId="639F5D12" w14:textId="40A4D28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42195C5A" w14:textId="77777777" w:rsidTr="00423198">
        <w:tc>
          <w:tcPr>
            <w:tcW w:w="545" w:type="pct"/>
          </w:tcPr>
          <w:p w14:paraId="03352630" w14:textId="3C21A68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06B0D1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00BA104F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28.14/26.080</w:t>
            </w:r>
          </w:p>
        </w:tc>
        <w:tc>
          <w:tcPr>
            <w:tcW w:w="811" w:type="pct"/>
          </w:tcPr>
          <w:p w14:paraId="7D104AA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Устойчивость к коррозии</w:t>
            </w:r>
          </w:p>
        </w:tc>
        <w:tc>
          <w:tcPr>
            <w:tcW w:w="1090" w:type="pct"/>
          </w:tcPr>
          <w:p w14:paraId="750D3CC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7E1FF75" w14:textId="1922D3E4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п.7.6.3</w:t>
            </w:r>
          </w:p>
        </w:tc>
        <w:tc>
          <w:tcPr>
            <w:tcW w:w="1041" w:type="pct"/>
          </w:tcPr>
          <w:p w14:paraId="5411D88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2FF65B8C" w14:textId="682796FC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</w:t>
            </w:r>
          </w:p>
          <w:p w14:paraId="4BACDFFA" w14:textId="7777777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1C38C19F" w14:textId="77777777" w:rsidTr="00423198">
        <w:trPr>
          <w:cantSplit/>
          <w:trHeight w:val="230"/>
        </w:trPr>
        <w:tc>
          <w:tcPr>
            <w:tcW w:w="545" w:type="pct"/>
          </w:tcPr>
          <w:p w14:paraId="61F8BD10" w14:textId="66F3BB64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E79FCE2" w14:textId="48C7B45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48E73D6C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A2C317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3C72D59C" w14:textId="61602538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C7995AB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7F6F8C58" w14:textId="6E626B4F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5681A41" w14:textId="50BBB5F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п.7.6.5</w:t>
            </w:r>
          </w:p>
        </w:tc>
        <w:tc>
          <w:tcPr>
            <w:tcW w:w="1041" w:type="pct"/>
          </w:tcPr>
          <w:p w14:paraId="1748D208" w14:textId="32840E4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20F3AD0" w14:textId="2850ACF5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.7.5.4;</w:t>
            </w:r>
          </w:p>
          <w:p w14:paraId="5D500857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1E8DD3B9" w14:textId="3A07FC9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0D0BD7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п.8.6.5;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51A5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п.8.6.3.2</w:t>
            </w:r>
          </w:p>
          <w:p w14:paraId="42002FDB" w14:textId="6EC498B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A2D9FAF" w14:textId="77777777" w:rsidTr="00423198">
        <w:trPr>
          <w:trHeight w:val="230"/>
        </w:trPr>
        <w:tc>
          <w:tcPr>
            <w:tcW w:w="545" w:type="pct"/>
          </w:tcPr>
          <w:p w14:paraId="1C88AFCE" w14:textId="65322852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2E7701">
              <w:rPr>
                <w:sz w:val="22"/>
              </w:rPr>
              <w:t>4.1</w:t>
            </w:r>
            <w:r>
              <w:rPr>
                <w:sz w:val="22"/>
              </w:rPr>
              <w:t>8</w:t>
            </w:r>
            <w:r w:rsidRPr="002E7701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CD3007" w14:textId="77777777" w:rsidR="00295ACA" w:rsidRPr="00107763" w:rsidRDefault="00295ACA" w:rsidP="006E6ECD">
            <w:pPr>
              <w:ind w:left="-66" w:right="-68"/>
              <w:rPr>
                <w:sz w:val="22"/>
              </w:rPr>
            </w:pPr>
          </w:p>
        </w:tc>
        <w:tc>
          <w:tcPr>
            <w:tcW w:w="677" w:type="pct"/>
          </w:tcPr>
          <w:p w14:paraId="54B84D3D" w14:textId="74E49628" w:rsidR="00295ACA" w:rsidRPr="006E6ECD" w:rsidRDefault="00295ACA" w:rsidP="006E6ECD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D780F0D" w14:textId="00618282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37D86003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02E82212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1E64329" w14:textId="1E6FB946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</w:tc>
        <w:tc>
          <w:tcPr>
            <w:tcW w:w="1041" w:type="pct"/>
          </w:tcPr>
          <w:p w14:paraId="3F2376C4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 xml:space="preserve">EN 1106:2022+А1:2023 </w:t>
            </w:r>
          </w:p>
          <w:p w14:paraId="4E9020DB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04D05A85" w14:textId="77777777" w:rsidR="00295ACA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  <w:p w14:paraId="39AB42C7" w14:textId="0A4961BB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7110CA44" w14:textId="77777777" w:rsidTr="00423198">
        <w:trPr>
          <w:trHeight w:val="230"/>
        </w:trPr>
        <w:tc>
          <w:tcPr>
            <w:tcW w:w="545" w:type="pct"/>
          </w:tcPr>
          <w:p w14:paraId="23611234" w14:textId="43E48D46" w:rsidR="00295ACA" w:rsidRPr="002E7701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5.1*</w:t>
            </w:r>
          </w:p>
        </w:tc>
        <w:tc>
          <w:tcPr>
            <w:tcW w:w="836" w:type="pct"/>
            <w:gridSpan w:val="2"/>
            <w:vMerge w:val="restart"/>
          </w:tcPr>
          <w:p w14:paraId="1F9BEF26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  <w:p w14:paraId="5E0410FB" w14:textId="3C32461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5D0C60F2" w14:textId="396BB80D" w:rsidR="00295ACA" w:rsidRPr="006E6ECD" w:rsidRDefault="00295ACA" w:rsidP="00281A6B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EF0161B" w14:textId="74809F9D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05784286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1B8CDCC2" w14:textId="719CC526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</w:tc>
        <w:tc>
          <w:tcPr>
            <w:tcW w:w="1041" w:type="pct"/>
          </w:tcPr>
          <w:p w14:paraId="26444508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</w:p>
          <w:p w14:paraId="2419120F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70D68E3B" w14:textId="77777777" w:rsidR="00295ACA" w:rsidRDefault="00295ACA" w:rsidP="00281A6B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  <w:p w14:paraId="05FDB4E1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1CDD79FC" w14:textId="77777777" w:rsidTr="00423198">
        <w:tc>
          <w:tcPr>
            <w:tcW w:w="545" w:type="pct"/>
          </w:tcPr>
          <w:p w14:paraId="4868BB2A" w14:textId="61523A6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BEC1C4F" w14:textId="24E27B2B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2C06F6EA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23B3E5C" w14:textId="5432A7A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55D4109C" w14:textId="524BADD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EN 257:20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438E0B8F" w14:textId="6ADFCFD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B5E5374" w14:textId="6BBB44B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CB44F33" w14:textId="27365DD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п.5.1</w:t>
            </w:r>
          </w:p>
        </w:tc>
        <w:tc>
          <w:tcPr>
            <w:tcW w:w="1041" w:type="pct"/>
          </w:tcPr>
          <w:p w14:paraId="29748A01" w14:textId="260F4FD1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CB63FD2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EN 13611:2019, </w:t>
            </w:r>
          </w:p>
          <w:p w14:paraId="24315FD1" w14:textId="2B1A583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</w:p>
          <w:p w14:paraId="15358CFA" w14:textId="1D830E3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26E0133" w14:textId="6F40075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3A5917E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п.5.1</w:t>
            </w:r>
          </w:p>
          <w:p w14:paraId="12C7AA33" w14:textId="77777777" w:rsidR="00295ACA" w:rsidRDefault="00295ACA" w:rsidP="00AC5CDC">
            <w:pPr>
              <w:ind w:left="-66" w:right="-68"/>
            </w:pPr>
          </w:p>
          <w:p w14:paraId="1130EC14" w14:textId="76DB14AF" w:rsidR="00B662C9" w:rsidRPr="00107763" w:rsidRDefault="00B662C9" w:rsidP="00AC5CDC">
            <w:pPr>
              <w:ind w:left="-66" w:right="-68"/>
            </w:pPr>
          </w:p>
        </w:tc>
      </w:tr>
      <w:tr w:rsidR="00C277BD" w:rsidRPr="00A708CA" w14:paraId="227D4A4E" w14:textId="77777777" w:rsidTr="00423198">
        <w:tc>
          <w:tcPr>
            <w:tcW w:w="545" w:type="pct"/>
          </w:tcPr>
          <w:p w14:paraId="779D6D4B" w14:textId="79E5705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76D1A7" w14:textId="271FC480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0255D3CE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1AB3B1C" w14:textId="3657C64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110780A3" w14:textId="0B233B0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7DEA110" w14:textId="337257CA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2D5D753" w14:textId="4B62A9DE" w:rsidR="00295ACA" w:rsidRPr="00107763" w:rsidRDefault="00295ACA" w:rsidP="00295ACA">
            <w:pPr>
              <w:ind w:left="-66" w:right="-68"/>
            </w:pPr>
            <w:r w:rsidRPr="00107763">
              <w:rPr>
                <w:sz w:val="22"/>
              </w:rPr>
              <w:t>п.5.2</w:t>
            </w:r>
          </w:p>
        </w:tc>
        <w:tc>
          <w:tcPr>
            <w:tcW w:w="1041" w:type="pct"/>
          </w:tcPr>
          <w:p w14:paraId="40B2764D" w14:textId="4A1D084E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</w:p>
          <w:p w14:paraId="19713813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32029-2012 </w:t>
            </w:r>
          </w:p>
          <w:p w14:paraId="221C9FDB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257:1992),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.5.2;</w:t>
            </w:r>
            <w:r w:rsidRPr="006129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257-2009,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</w:t>
            </w:r>
          </w:p>
          <w:p w14:paraId="35DF9DD2" w14:textId="77777777" w:rsidR="00295ACA" w:rsidRDefault="00295ACA" w:rsidP="00AC5CDC">
            <w:pPr>
              <w:ind w:left="-66" w:right="-68"/>
            </w:pPr>
          </w:p>
          <w:p w14:paraId="17C60367" w14:textId="3BF676D8" w:rsidR="00B662C9" w:rsidRPr="00612969" w:rsidRDefault="00B662C9" w:rsidP="00AC5CDC">
            <w:pPr>
              <w:ind w:left="-66" w:right="-68"/>
            </w:pPr>
          </w:p>
        </w:tc>
      </w:tr>
      <w:tr w:rsidR="00C277BD" w:rsidRPr="00107763" w14:paraId="77704848" w14:textId="77777777" w:rsidTr="00423198">
        <w:trPr>
          <w:cantSplit/>
        </w:trPr>
        <w:tc>
          <w:tcPr>
            <w:tcW w:w="545" w:type="pct"/>
          </w:tcPr>
          <w:p w14:paraId="758ECDCF" w14:textId="6F5224AE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6D73EA" w14:textId="63F56AD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7E049872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1159465A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5839205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п.7.2;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229A2D0E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п.6.2;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F6B9FCC" w14:textId="0FBF3334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п.6.2</w:t>
            </w:r>
          </w:p>
        </w:tc>
        <w:tc>
          <w:tcPr>
            <w:tcW w:w="1041" w:type="pct"/>
          </w:tcPr>
          <w:p w14:paraId="351BFF73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0E23A30A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п.7.2; </w:t>
            </w:r>
          </w:p>
          <w:p w14:paraId="08327C5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п.7.3;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13D8066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п.7.2;</w:t>
            </w:r>
            <w:r w:rsidRPr="002657C6">
              <w:rPr>
                <w:bCs/>
                <w:sz w:val="22"/>
              </w:rPr>
              <w:br/>
              <w:t>СТБ EN 257-2009 п.7.2</w:t>
            </w:r>
          </w:p>
          <w:p w14:paraId="15A1B382" w14:textId="34ECB6FE" w:rsidR="00295ACA" w:rsidRPr="002657C6" w:rsidRDefault="00295ACA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62EC1DD7" w14:textId="77777777" w:rsidTr="00423198">
        <w:tc>
          <w:tcPr>
            <w:tcW w:w="545" w:type="pct"/>
          </w:tcPr>
          <w:p w14:paraId="2991EBFE" w14:textId="2AC5FB3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17303C" w14:textId="77A73050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3AA25A25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16909F3" w14:textId="605E8C99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Заданное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калибровочное значение</w:t>
            </w:r>
          </w:p>
        </w:tc>
        <w:tc>
          <w:tcPr>
            <w:tcW w:w="1090" w:type="pct"/>
          </w:tcPr>
          <w:p w14:paraId="35AF4DD9" w14:textId="7515C90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14A5BDF" w14:textId="7325C77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CB33761" w14:textId="0B60FB9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D39A740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2605503" w14:textId="22A18D7B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4AA2697" w14:textId="4F86132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E9721CF" w14:textId="67D2047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56F8C974" w14:textId="7F02F8C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C0B1B12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21555D61" w14:textId="300E4A6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5BB9E575" w14:textId="77777777" w:rsidTr="00423198">
        <w:tc>
          <w:tcPr>
            <w:tcW w:w="545" w:type="pct"/>
          </w:tcPr>
          <w:p w14:paraId="1741A583" w14:textId="71E78EC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77555A" w14:textId="0BE7AB02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91231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A007EEA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Механический люфт</w:t>
            </w:r>
          </w:p>
        </w:tc>
        <w:tc>
          <w:tcPr>
            <w:tcW w:w="1090" w:type="pct"/>
          </w:tcPr>
          <w:p w14:paraId="3011CB4C" w14:textId="55BD4D8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5B0F8DA" w14:textId="7CDB5A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7AA73CFB" w14:textId="20525C33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п.6.4;</w:t>
            </w:r>
            <w:r w:rsidRPr="00107763">
              <w:rPr>
                <w:sz w:val="22"/>
              </w:rPr>
              <w:br/>
              <w:t>СТБ EN 257-2009, п.6.4</w:t>
            </w:r>
          </w:p>
          <w:p w14:paraId="13C4CF6B" w14:textId="783510E0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055F81E" w14:textId="1DDD8F0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D1C4BDF" w14:textId="12A7E42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п.7.102.2;</w:t>
            </w:r>
          </w:p>
          <w:p w14:paraId="419793F6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E89035F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п.7.4;</w:t>
            </w:r>
            <w:r w:rsidRPr="00107763">
              <w:rPr>
                <w:sz w:val="22"/>
              </w:rPr>
              <w:br/>
              <w:t>СТБ EN 257-2009, п.7.4</w:t>
            </w:r>
          </w:p>
          <w:p w14:paraId="7313DAB2" w14:textId="6500A1C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0905FA2" w14:textId="77777777" w:rsidTr="00423198">
        <w:tc>
          <w:tcPr>
            <w:tcW w:w="545" w:type="pct"/>
          </w:tcPr>
          <w:p w14:paraId="05A4B105" w14:textId="0F74AD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A27B56E" w14:textId="411ED00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6801AD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114EC9E" w14:textId="2644BE9F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Открытие двухпозиционного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0AC627AB" w14:textId="1EE0345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EEC8ACF" w14:textId="23A944C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396102E" w14:textId="2FC0FE9B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F50A3D1" w14:textId="19F45880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п.6.5</w:t>
            </w:r>
          </w:p>
          <w:p w14:paraId="2EF75442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61682D82" w14:textId="04131F4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4A6C3A4" w14:textId="4DF3F85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п.7.103.2;</w:t>
            </w:r>
          </w:p>
          <w:p w14:paraId="3CAC6E9A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E1BE5E2" w14:textId="238A491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6DD28E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FA65000" w14:textId="77777777" w:rsidR="00295ACA" w:rsidRDefault="00295ACA" w:rsidP="00AC5CDC">
            <w:pPr>
              <w:ind w:left="-66" w:right="-26"/>
            </w:pPr>
          </w:p>
          <w:p w14:paraId="4F4EE412" w14:textId="0B23C9E3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28EABC60" w14:textId="77777777" w:rsidTr="00423198">
        <w:trPr>
          <w:cantSplit/>
        </w:trPr>
        <w:tc>
          <w:tcPr>
            <w:tcW w:w="545" w:type="pct"/>
          </w:tcPr>
          <w:p w14:paraId="5DB17C34" w14:textId="4D05F7D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F6B320" w14:textId="61AC8EF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F42C3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5F519B59" w14:textId="246A8651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Давление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открытии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закрытии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58C18D7B" w14:textId="26A7CF9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5D93F5" w14:textId="47E4328F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501E389" w14:textId="1874703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9D1923F" w14:textId="4601C6C5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п.6.6</w:t>
            </w:r>
          </w:p>
          <w:p w14:paraId="1482EE31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7DF88518" w14:textId="7228085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6EBDF" w14:textId="4D3356C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463911F" w14:textId="4594B0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DB6BA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п.7.6</w:t>
            </w:r>
          </w:p>
          <w:p w14:paraId="4FD4FDA8" w14:textId="77777777" w:rsidR="00295ACA" w:rsidRDefault="00295ACA" w:rsidP="00AC5CDC">
            <w:pPr>
              <w:ind w:left="-66" w:right="-26"/>
            </w:pPr>
          </w:p>
          <w:p w14:paraId="7AC31432" w14:textId="743BCFDC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6501F4B6" w14:textId="77777777" w:rsidTr="00423198">
        <w:tc>
          <w:tcPr>
            <w:tcW w:w="545" w:type="pct"/>
          </w:tcPr>
          <w:p w14:paraId="50496C3E" w14:textId="7A8CE28A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BCA574C" w14:textId="3558E5BC" w:rsidR="00295ACA" w:rsidRPr="00107763" w:rsidRDefault="00295ACA" w:rsidP="002657C6">
            <w:pPr>
              <w:ind w:left="-52" w:right="-26" w:hanging="14"/>
            </w:pPr>
          </w:p>
        </w:tc>
        <w:tc>
          <w:tcPr>
            <w:tcW w:w="677" w:type="pct"/>
          </w:tcPr>
          <w:p w14:paraId="0C83D11C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37F9D220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1090" w:type="pct"/>
          </w:tcPr>
          <w:p w14:paraId="5ACC6239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257:2022+А1:2023, п.7.6;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6DE1170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п.6.7;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A5BD76C" w14:textId="6F3E083D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п.6.7</w:t>
            </w:r>
          </w:p>
        </w:tc>
        <w:tc>
          <w:tcPr>
            <w:tcW w:w="1041" w:type="pct"/>
          </w:tcPr>
          <w:p w14:paraId="39CF071E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5650E695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пп.7.4.2, 7.4.3;</w:t>
            </w:r>
            <w:r w:rsidRPr="002657C6">
              <w:rPr>
                <w:bCs/>
                <w:sz w:val="22"/>
              </w:rPr>
              <w:br/>
              <w:t xml:space="preserve">EN 257:2022+А1:2023 </w:t>
            </w:r>
          </w:p>
          <w:p w14:paraId="78AAD66A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п.7.7;</w:t>
            </w:r>
          </w:p>
          <w:p w14:paraId="4CF09D1D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ГОСТ 32029-2012 </w:t>
            </w:r>
          </w:p>
          <w:p w14:paraId="45C83E1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п.7.7;</w:t>
            </w:r>
          </w:p>
          <w:p w14:paraId="2E021EE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СТБ EN 257-2009 п.7.7</w:t>
            </w:r>
          </w:p>
          <w:p w14:paraId="76E0C657" w14:textId="77777777" w:rsidR="00295ACA" w:rsidRDefault="00295ACA" w:rsidP="002657C6">
            <w:pPr>
              <w:ind w:left="-66" w:right="-26"/>
              <w:rPr>
                <w:bCs/>
              </w:rPr>
            </w:pPr>
          </w:p>
          <w:p w14:paraId="790C395F" w14:textId="58056825" w:rsidR="00B662C9" w:rsidRPr="002657C6" w:rsidRDefault="00B662C9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7663256E" w14:textId="77777777" w:rsidTr="00423198">
        <w:tc>
          <w:tcPr>
            <w:tcW w:w="545" w:type="pct"/>
          </w:tcPr>
          <w:p w14:paraId="1715C60F" w14:textId="25DF48E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95BDC0E" w14:textId="4D6DA641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1415DE2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5F93D11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1090" w:type="pct"/>
          </w:tcPr>
          <w:p w14:paraId="65A86B0C" w14:textId="493CCB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91F9C34" w14:textId="57F0EF6D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368C559" w14:textId="540BB469" w:rsidR="00295ACA" w:rsidRPr="00107763" w:rsidRDefault="00295ACA" w:rsidP="00295ACA">
            <w:pPr>
              <w:ind w:left="-66" w:right="-26"/>
            </w:pPr>
            <w:r w:rsidRPr="00107763">
              <w:rPr>
                <w:sz w:val="22"/>
              </w:rPr>
              <w:t>(EN 257:1992), п.6.8;</w:t>
            </w:r>
            <w:r w:rsidRPr="00107763">
              <w:rPr>
                <w:sz w:val="22"/>
              </w:rPr>
              <w:br/>
              <w:t>СТБ EN 257-2009, п.6.8</w:t>
            </w:r>
          </w:p>
        </w:tc>
        <w:tc>
          <w:tcPr>
            <w:tcW w:w="1041" w:type="pct"/>
          </w:tcPr>
          <w:p w14:paraId="4567DBD8" w14:textId="10FCE03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C69D89E" w14:textId="1DF6CE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п.7.105.2;</w:t>
            </w:r>
          </w:p>
          <w:p w14:paraId="43A7F57F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3AA4699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п.7.8;</w:t>
            </w:r>
            <w:r w:rsidRPr="00107763">
              <w:rPr>
                <w:sz w:val="22"/>
              </w:rPr>
              <w:br/>
              <w:t>СТБ EN 257-2009, п.7.8</w:t>
            </w:r>
          </w:p>
          <w:p w14:paraId="1BED36FC" w14:textId="65F91E0C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CBE6055" w14:textId="77777777" w:rsidTr="00423198">
        <w:tc>
          <w:tcPr>
            <w:tcW w:w="545" w:type="pct"/>
          </w:tcPr>
          <w:p w14:paraId="549FDC87" w14:textId="4455964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DC12B8" w14:textId="3A32E45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CC6D0F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724C8A4B" w14:textId="5B564EE5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Диапазон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окружающей среды для корпуса терморегулятора</w:t>
            </w:r>
          </w:p>
        </w:tc>
        <w:tc>
          <w:tcPr>
            <w:tcW w:w="1090" w:type="pct"/>
          </w:tcPr>
          <w:p w14:paraId="7D626058" w14:textId="2AF9EBA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70EF9" w14:textId="2CF2B9E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A63BCE" w14:textId="76D245B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950FD0A" w14:textId="6867A206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п.6.9.1</w:t>
            </w:r>
          </w:p>
        </w:tc>
        <w:tc>
          <w:tcPr>
            <w:tcW w:w="1041" w:type="pct"/>
          </w:tcPr>
          <w:p w14:paraId="4308531B" w14:textId="617FB10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16910EB" w14:textId="2102B13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п.7.106.2;</w:t>
            </w:r>
          </w:p>
          <w:p w14:paraId="26BAE69B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6B2D9CFA" w14:textId="0D54AB9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27076A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п.7.9.1</w:t>
            </w:r>
          </w:p>
          <w:p w14:paraId="4FEC0666" w14:textId="04484489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0C189CE3" w14:textId="77777777" w:rsidTr="00423198">
        <w:tc>
          <w:tcPr>
            <w:tcW w:w="545" w:type="pct"/>
          </w:tcPr>
          <w:p w14:paraId="1E825839" w14:textId="1031CEDA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7F5728" w14:textId="60869C0E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53F41D7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16CDCAAC" w14:textId="5CCBA3C8" w:rsidR="00295ACA" w:rsidRPr="00E2519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1090" w:type="pct"/>
          </w:tcPr>
          <w:p w14:paraId="6FE4DBCF" w14:textId="7585DC6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9D17E4C" w14:textId="6379EC7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4E70B3E" w14:textId="5771BA5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EN 257:1992), п.6.9.2;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EA71700" w14:textId="6ABF9D8A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п.6.9.2</w:t>
            </w:r>
          </w:p>
        </w:tc>
        <w:tc>
          <w:tcPr>
            <w:tcW w:w="1041" w:type="pct"/>
          </w:tcPr>
          <w:p w14:paraId="0B2A2DCD" w14:textId="49B3856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C2BB9EE" w14:textId="355D8854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п.7.107.2;</w:t>
            </w:r>
          </w:p>
          <w:p w14:paraId="6488E2F5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7277C8D0" w14:textId="6043D97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п.7.9.2;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4E3DD3F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.7.9.2</w:t>
            </w:r>
          </w:p>
          <w:p w14:paraId="785FBE68" w14:textId="25FB0ACB" w:rsidR="00295ACA" w:rsidRPr="001E46DB" w:rsidRDefault="00295ACA" w:rsidP="00AC5CDC">
            <w:pPr>
              <w:ind w:left="-66" w:right="-26"/>
              <w:rPr>
                <w:sz w:val="22"/>
              </w:rPr>
            </w:pPr>
          </w:p>
        </w:tc>
      </w:tr>
      <w:tr w:rsidR="00C277BD" w:rsidRPr="00107763" w14:paraId="161FC122" w14:textId="77777777" w:rsidTr="00423198">
        <w:trPr>
          <w:cantSplit/>
        </w:trPr>
        <w:tc>
          <w:tcPr>
            <w:tcW w:w="545" w:type="pct"/>
          </w:tcPr>
          <w:p w14:paraId="0EA4DD23" w14:textId="62FD70B8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BB3F83" w14:textId="17187E0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54806133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5C1DCED9" w14:textId="20866C8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температурного датчика</w:t>
            </w:r>
          </w:p>
        </w:tc>
        <w:tc>
          <w:tcPr>
            <w:tcW w:w="1090" w:type="pct"/>
          </w:tcPr>
          <w:p w14:paraId="7E953531" w14:textId="0DA03065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D269B40" w14:textId="2AD9CFA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D1EC93C" w14:textId="0101406C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711AB43F" w14:textId="28112C8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п.6.9.3</w:t>
            </w:r>
          </w:p>
          <w:p w14:paraId="2881D0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72C2CDD" w14:textId="157786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C1E55E" w14:textId="35E600D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п.7.108.2;</w:t>
            </w:r>
          </w:p>
          <w:p w14:paraId="6D88FAC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B095D8A" w14:textId="53BB66F3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E575422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п.7.9.3</w:t>
            </w:r>
          </w:p>
          <w:p w14:paraId="71564847" w14:textId="57695FD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</w:tr>
      <w:tr w:rsidR="00C277BD" w:rsidRPr="00107763" w14:paraId="12DE08DB" w14:textId="77777777" w:rsidTr="00423198">
        <w:tc>
          <w:tcPr>
            <w:tcW w:w="545" w:type="pct"/>
          </w:tcPr>
          <w:p w14:paraId="5B40FA36" w14:textId="5DEFD2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CBC0AF" w14:textId="3968822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31ABD5F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83C16C9" w14:textId="5FFF5B53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Момент срабатывания ручки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регулирования</w:t>
            </w:r>
          </w:p>
        </w:tc>
        <w:tc>
          <w:tcPr>
            <w:tcW w:w="1090" w:type="pct"/>
          </w:tcPr>
          <w:p w14:paraId="2442DD63" w14:textId="1658B64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433D391" w14:textId="45AA9B4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434828C8" w14:textId="3D146B2E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п.6.10;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7DDDE6B" w14:textId="5360A2DE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п.6.10</w:t>
            </w:r>
          </w:p>
          <w:p w14:paraId="483452D9" w14:textId="310839DD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A5B327D" w14:textId="71D2056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7ACAF37" w14:textId="3D5512B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п.7.109.2;</w:t>
            </w:r>
          </w:p>
          <w:p w14:paraId="76CAA7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578C7185" w14:textId="03BBB7D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6869484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</w:t>
            </w:r>
          </w:p>
          <w:p w14:paraId="41EBEC89" w14:textId="5387B5C0" w:rsidR="00295ACA" w:rsidRPr="00107763" w:rsidRDefault="00295ACA" w:rsidP="00AC5CDC">
            <w:pPr>
              <w:ind w:left="-52" w:right="-26" w:hanging="14"/>
            </w:pPr>
          </w:p>
        </w:tc>
      </w:tr>
      <w:tr w:rsidR="00C277BD" w:rsidRPr="00107763" w14:paraId="70C4DE76" w14:textId="77777777" w:rsidTr="00423198">
        <w:trPr>
          <w:cantSplit/>
        </w:trPr>
        <w:tc>
          <w:tcPr>
            <w:tcW w:w="545" w:type="pct"/>
          </w:tcPr>
          <w:p w14:paraId="6B067F2A" w14:textId="77847A1D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4964A4" w14:textId="3698ED7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61A6E77B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0B35EB" w14:textId="3BF18CEF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резьбовыми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4D506CE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16DEDB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145A0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786D6D10" w14:textId="1368B2A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п.6.11.2</w:t>
            </w:r>
          </w:p>
        </w:tc>
        <w:tc>
          <w:tcPr>
            <w:tcW w:w="1041" w:type="pct"/>
          </w:tcPr>
          <w:p w14:paraId="2DCC467B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10B899D4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4F215E3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63E5D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41A77E8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п.7.11.2;</w:t>
            </w:r>
          </w:p>
          <w:p w14:paraId="51AF05C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СТБ EN 257-2009 </w:t>
            </w:r>
          </w:p>
          <w:p w14:paraId="427D3DE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</w:t>
            </w:r>
          </w:p>
          <w:p w14:paraId="2332D93E" w14:textId="29CA6D21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459F5EA2" w14:textId="77777777" w:rsidTr="00423198">
        <w:tc>
          <w:tcPr>
            <w:tcW w:w="545" w:type="pct"/>
          </w:tcPr>
          <w:p w14:paraId="4B9744E2" w14:textId="2B462CE5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53A8139" w14:textId="554C80EA" w:rsidR="00295ACA" w:rsidRPr="00107763" w:rsidRDefault="00295ACA" w:rsidP="009E36D6">
            <w:pPr>
              <w:ind w:left="-52" w:right="-26" w:hanging="14"/>
            </w:pPr>
            <w:r w:rsidRPr="00295ACA">
              <w:t xml:space="preserve">Терморегуляторы механические для </w:t>
            </w:r>
            <w:r w:rsidRPr="00295ACA">
              <w:br/>
              <w:t xml:space="preserve">газовых </w:t>
            </w:r>
            <w:r w:rsidRPr="00295ACA">
              <w:br/>
              <w:t>приборов</w:t>
            </w:r>
          </w:p>
        </w:tc>
        <w:tc>
          <w:tcPr>
            <w:tcW w:w="677" w:type="pct"/>
          </w:tcPr>
          <w:p w14:paraId="307C297F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2650B30C" w14:textId="3CB889F6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трубными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59BC402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5F6CAD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07D0D22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7A609B4" w14:textId="329B9DD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п.6.11.3</w:t>
            </w:r>
          </w:p>
        </w:tc>
        <w:tc>
          <w:tcPr>
            <w:tcW w:w="1041" w:type="pct"/>
          </w:tcPr>
          <w:p w14:paraId="11653073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72005E5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33093D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49A45D5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419EDD2E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(EN 257:1992)</w:t>
            </w:r>
          </w:p>
          <w:p w14:paraId="0697F51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EA35DB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</w:t>
            </w:r>
          </w:p>
          <w:p w14:paraId="7FED172F" w14:textId="6B89D6EC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13F4B829" w14:textId="77777777" w:rsidTr="00423198">
        <w:tc>
          <w:tcPr>
            <w:tcW w:w="545" w:type="pct"/>
          </w:tcPr>
          <w:p w14:paraId="0DFE50BC" w14:textId="13E000DB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BF4A4" w14:textId="77777777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8952831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D33E04E" w14:textId="77777777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>Изгибающий момент</w:t>
            </w:r>
          </w:p>
        </w:tc>
        <w:tc>
          <w:tcPr>
            <w:tcW w:w="1090" w:type="pct"/>
          </w:tcPr>
          <w:p w14:paraId="2C4ED27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66ED777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F0D3F0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п.6.11.4;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58CAF4ED" w14:textId="170433A1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п.6.11.4</w:t>
            </w:r>
          </w:p>
        </w:tc>
        <w:tc>
          <w:tcPr>
            <w:tcW w:w="1041" w:type="pct"/>
          </w:tcPr>
          <w:p w14:paraId="591EAF04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092D23F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23C989B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05B4A97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7ED6035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734BC50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п.7.11.4;</w:t>
            </w:r>
            <w:r w:rsidRPr="009E36D6">
              <w:rPr>
                <w:bCs/>
                <w:sz w:val="22"/>
              </w:rPr>
              <w:br/>
              <w:t xml:space="preserve">СТБ 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257-2009 </w:t>
            </w:r>
          </w:p>
          <w:p w14:paraId="3CD35B7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</w:t>
            </w:r>
          </w:p>
          <w:p w14:paraId="5FF9F9E5" w14:textId="473F1AFF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31CF7631" w14:textId="77777777" w:rsidTr="00423198">
        <w:tc>
          <w:tcPr>
            <w:tcW w:w="545" w:type="pct"/>
          </w:tcPr>
          <w:p w14:paraId="2E49BAF0" w14:textId="36B9E18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D954BF2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438F7D0C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AA85EA7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72BD120B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90" w:type="pct"/>
          </w:tcPr>
          <w:p w14:paraId="5A6A244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4FEDAC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01B474D" w14:textId="15F592F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п.6.11.5;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8B345C" w14:textId="6E17895B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п.6.11.5</w:t>
            </w:r>
          </w:p>
        </w:tc>
        <w:tc>
          <w:tcPr>
            <w:tcW w:w="1041" w:type="pct"/>
          </w:tcPr>
          <w:p w14:paraId="746469A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B367A1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03F6D4BF" w14:textId="0914629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п.7.11.5;</w:t>
            </w:r>
          </w:p>
          <w:p w14:paraId="2F4C57B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EN 257-2009, </w:t>
            </w:r>
          </w:p>
          <w:p w14:paraId="1ECCCC89" w14:textId="17FD58FA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п.7.11.5</w:t>
            </w:r>
          </w:p>
        </w:tc>
      </w:tr>
      <w:tr w:rsidR="00C277BD" w:rsidRPr="00107763" w14:paraId="64C9A1F9" w14:textId="77777777" w:rsidTr="00423198">
        <w:tc>
          <w:tcPr>
            <w:tcW w:w="545" w:type="pct"/>
          </w:tcPr>
          <w:p w14:paraId="7EF60825" w14:textId="4C79640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FA3652F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7A6D8BB8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7961544" w14:textId="0E9173B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BAC29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EC91D57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24774256" w14:textId="28441D9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E38ABC5" w14:textId="582FD3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</w:t>
            </w:r>
          </w:p>
          <w:p w14:paraId="2F2265D5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41" w:type="pct"/>
          </w:tcPr>
          <w:p w14:paraId="5C9CE864" w14:textId="0CEBB341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  <w:r w:rsidRPr="00107763">
              <w:rPr>
                <w:sz w:val="22"/>
              </w:rPr>
              <w:br/>
              <w:t xml:space="preserve">(EN 257:1992), </w:t>
            </w:r>
          </w:p>
          <w:p w14:paraId="0A8C3121" w14:textId="3DC3E9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F456893" w14:textId="1FD3D47C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п.7.12.1.2</w:t>
            </w:r>
          </w:p>
        </w:tc>
      </w:tr>
      <w:tr w:rsidR="00C277BD" w:rsidRPr="00107763" w14:paraId="513B5D8A" w14:textId="77777777" w:rsidTr="00423198">
        <w:tc>
          <w:tcPr>
            <w:tcW w:w="545" w:type="pct"/>
          </w:tcPr>
          <w:p w14:paraId="2657ADBE" w14:textId="7A77D299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CB1152A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85962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FDDD18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BBBD17B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F602BD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777DE819" w14:textId="1C8B5AB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277A08B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</w:t>
            </w:r>
          </w:p>
          <w:p w14:paraId="343DF03F" w14:textId="2922C9E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73664F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CCD68C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F38469F" w14:textId="4256B2D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CFA166E" w14:textId="13179A6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</w:t>
            </w:r>
          </w:p>
        </w:tc>
      </w:tr>
      <w:tr w:rsidR="00C277BD" w:rsidRPr="00107763" w14:paraId="6026F26E" w14:textId="77777777" w:rsidTr="00423198">
        <w:trPr>
          <w:cantSplit/>
          <w:trHeight w:val="3266"/>
        </w:trPr>
        <w:tc>
          <w:tcPr>
            <w:tcW w:w="545" w:type="pct"/>
          </w:tcPr>
          <w:p w14:paraId="2F11400B" w14:textId="16FA1D90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474FBB" w14:textId="36505C81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78CA61C4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7159C2F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1109C12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55403E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CAB684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045180" w14:textId="76CD5911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п.6.12.2</w:t>
            </w:r>
          </w:p>
        </w:tc>
        <w:tc>
          <w:tcPr>
            <w:tcW w:w="1041" w:type="pct"/>
          </w:tcPr>
          <w:p w14:paraId="3EDECE1F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п.7.5.2; 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0496594D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16EC90E1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п.7.12.2;</w:t>
            </w:r>
          </w:p>
          <w:p w14:paraId="0C7EBA2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МЭК 730-1-95/ ГОСТ Р МЭК </w:t>
            </w:r>
          </w:p>
          <w:p w14:paraId="4B1278E9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730-1-94;</w:t>
            </w:r>
            <w:r w:rsidRPr="009E36D6">
              <w:rPr>
                <w:bCs/>
                <w:sz w:val="22"/>
              </w:rPr>
              <w:br/>
              <w:t>СТБ EN 257-2009 п.7.12.2</w:t>
            </w:r>
          </w:p>
          <w:p w14:paraId="081D1E7A" w14:textId="74B8C076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2521ABB4" w14:textId="77777777" w:rsidTr="00423198">
        <w:tc>
          <w:tcPr>
            <w:tcW w:w="545" w:type="pct"/>
          </w:tcPr>
          <w:p w14:paraId="512F4412" w14:textId="62574287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5345C6" w14:textId="43F98E5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677" w:type="pct"/>
          </w:tcPr>
          <w:p w14:paraId="1EA8919A" w14:textId="77777777" w:rsidR="00295ACA" w:rsidRPr="00107763" w:rsidRDefault="00295ACA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43E67E29" w14:textId="7777777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1090" w:type="pct"/>
          </w:tcPr>
          <w:p w14:paraId="7C82D417" w14:textId="50D28C28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0F7775" w14:textId="45FD101B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810CB7" w14:textId="5277AE7D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(EN 257:1992), п.6.12.3;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BDE0B14" w14:textId="4CF35F3C" w:rsidR="00295ACA" w:rsidRPr="00107763" w:rsidRDefault="00295ACA" w:rsidP="00295ACA">
            <w:pPr>
              <w:ind w:left="-80" w:right="-54" w:firstLine="14"/>
            </w:pPr>
            <w:r w:rsidRPr="00107763">
              <w:rPr>
                <w:sz w:val="22"/>
              </w:rPr>
              <w:t>п.6.12.3</w:t>
            </w:r>
          </w:p>
        </w:tc>
        <w:tc>
          <w:tcPr>
            <w:tcW w:w="1041" w:type="pct"/>
          </w:tcPr>
          <w:p w14:paraId="305BB5A4" w14:textId="3A625A3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95410F8" w14:textId="2CB11CFE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п.7.110.2;</w:t>
            </w:r>
          </w:p>
          <w:p w14:paraId="391BE35E" w14:textId="7777777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F1F9C01" w14:textId="5FDD93B0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п.7.12.3;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2F3F4BFF" w14:textId="77777777" w:rsidR="00295ACA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2600">
              <w:rPr>
                <w:sz w:val="22"/>
              </w:rPr>
              <w:t>.7.12.3</w:t>
            </w:r>
          </w:p>
          <w:p w14:paraId="3AB0A11D" w14:textId="0107BC23" w:rsidR="00295ACA" w:rsidRPr="00107763" w:rsidRDefault="00295ACA" w:rsidP="00AC5CDC">
            <w:pPr>
              <w:ind w:left="-80" w:right="-54" w:firstLine="14"/>
            </w:pPr>
          </w:p>
        </w:tc>
      </w:tr>
      <w:tr w:rsidR="00C277BD" w:rsidRPr="00107763" w14:paraId="639A0697" w14:textId="77777777" w:rsidTr="00423198">
        <w:trPr>
          <w:trHeight w:val="230"/>
        </w:trPr>
        <w:tc>
          <w:tcPr>
            <w:tcW w:w="545" w:type="pct"/>
          </w:tcPr>
          <w:p w14:paraId="17C4EDE3" w14:textId="40B816A4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E6DA9A" w14:textId="77777777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4B5D4E8A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59AE311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23FA77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484C9B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DF7138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96BEB14" w14:textId="4AB63169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п.6.12.5</w:t>
            </w:r>
          </w:p>
        </w:tc>
        <w:tc>
          <w:tcPr>
            <w:tcW w:w="1041" w:type="pct"/>
          </w:tcPr>
          <w:p w14:paraId="4A926887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п.7.5.4;</w:t>
            </w:r>
          </w:p>
          <w:p w14:paraId="6DC0E5A5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1C36ECA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</w:t>
            </w:r>
          </w:p>
          <w:p w14:paraId="0221399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п.7.12.5;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AB4273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п.7.12.5</w:t>
            </w:r>
          </w:p>
          <w:p w14:paraId="6FC7EB47" w14:textId="4FABA39C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4A037F91" w14:textId="77777777" w:rsidTr="00423198">
        <w:trPr>
          <w:trHeight w:val="230"/>
        </w:trPr>
        <w:tc>
          <w:tcPr>
            <w:tcW w:w="545" w:type="pct"/>
          </w:tcPr>
          <w:p w14:paraId="6D102D61" w14:textId="2B14BDBD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57539B">
              <w:rPr>
                <w:sz w:val="22"/>
              </w:rPr>
              <w:t>5.2</w:t>
            </w:r>
            <w:r>
              <w:rPr>
                <w:sz w:val="22"/>
              </w:rPr>
              <w:t>4</w:t>
            </w:r>
            <w:r w:rsidRPr="0057539B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0A9DF12" w14:textId="77777777" w:rsidR="00295ACA" w:rsidRPr="00107763" w:rsidRDefault="00295ACA" w:rsidP="006E6ECD">
            <w:pPr>
              <w:ind w:left="-80" w:right="-54" w:firstLine="14"/>
            </w:pPr>
          </w:p>
        </w:tc>
        <w:tc>
          <w:tcPr>
            <w:tcW w:w="677" w:type="pct"/>
          </w:tcPr>
          <w:p w14:paraId="2FDF80B2" w14:textId="0023ED82" w:rsidR="00295ACA" w:rsidRPr="006E6ECD" w:rsidRDefault="00295ACA" w:rsidP="006E6ECD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2C58E742" w14:textId="7D5B38B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2F9BAFEE" w14:textId="7777777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69ACAA76" w14:textId="02B91176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</w:tc>
        <w:tc>
          <w:tcPr>
            <w:tcW w:w="1041" w:type="pct"/>
          </w:tcPr>
          <w:p w14:paraId="10DF80BC" w14:textId="77777777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5CF065AA" w14:textId="77777777" w:rsidR="00295ACA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</w:t>
            </w: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  <w:p w14:paraId="201468C1" w14:textId="695A6DDC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F87DFAA" w14:textId="77777777" w:rsidTr="00423198">
        <w:trPr>
          <w:trHeight w:val="230"/>
        </w:trPr>
        <w:tc>
          <w:tcPr>
            <w:tcW w:w="545" w:type="pct"/>
          </w:tcPr>
          <w:p w14:paraId="11FA4271" w14:textId="5EF46C3D" w:rsidR="00A75A6C" w:rsidRPr="0057539B" w:rsidRDefault="00A75A6C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6.1*</w:t>
            </w:r>
          </w:p>
        </w:tc>
        <w:tc>
          <w:tcPr>
            <w:tcW w:w="836" w:type="pct"/>
            <w:gridSpan w:val="2"/>
            <w:vMerge w:val="restart"/>
          </w:tcPr>
          <w:p w14:paraId="48D3ACB6" w14:textId="7B7701C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B959CC7" w14:textId="77A9FACA" w:rsidR="00A75A6C" w:rsidRPr="006E6ECD" w:rsidRDefault="00A75A6C" w:rsidP="00281A6B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5AC7641" w14:textId="4F071ABB" w:rsidR="00A75A6C" w:rsidRPr="006E6ECD" w:rsidRDefault="00A75A6C" w:rsidP="00281A6B">
            <w:pPr>
              <w:ind w:left="-80" w:right="-54" w:firstLine="1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5E9961CE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21C6DF66" w14:textId="77777777" w:rsidR="00A75A6C" w:rsidRDefault="00A75A6C" w:rsidP="00F66B6C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  <w:p w14:paraId="34416E1C" w14:textId="5766D31E" w:rsidR="00A75A6C" w:rsidRPr="006E6ECD" w:rsidRDefault="00A75A6C" w:rsidP="00F66B6C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2B73EF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4D2A017C" w14:textId="670B8FDB" w:rsidR="00A75A6C" w:rsidRPr="006E6ECD" w:rsidRDefault="00A75A6C" w:rsidP="00281A6B">
            <w:pPr>
              <w:ind w:left="-38" w:right="-40" w:hanging="14"/>
              <w:rPr>
                <w:bCs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</w:tc>
      </w:tr>
      <w:tr w:rsidR="00C277BD" w:rsidRPr="00107763" w14:paraId="133C8EE0" w14:textId="77777777" w:rsidTr="00423198">
        <w:tc>
          <w:tcPr>
            <w:tcW w:w="545" w:type="pct"/>
          </w:tcPr>
          <w:p w14:paraId="26FBBC2D" w14:textId="0EDB603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26EE4B7" w14:textId="35FE650A" w:rsidR="00A75A6C" w:rsidRPr="00FA2C20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1348F63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11A0BCB" w14:textId="66E7A686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0F4361F6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2711CD8C" w14:textId="484F579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  <w:r w:rsidRPr="00107763">
              <w:rPr>
                <w:sz w:val="22"/>
              </w:rPr>
              <w:t xml:space="preserve"> </w:t>
            </w:r>
          </w:p>
          <w:p w14:paraId="710729A8" w14:textId="71B4E59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AD5FBE8" w14:textId="16AC84C9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3E2DC01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7C2EC66F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15DEC0D9" w14:textId="30834D4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п.6.1,</w:t>
            </w:r>
            <w:r w:rsidRPr="00107763">
              <w:rPr>
                <w:sz w:val="22"/>
              </w:rPr>
              <w:t xml:space="preserve"> 6.2</w:t>
            </w:r>
            <w:r>
              <w:rPr>
                <w:sz w:val="22"/>
              </w:rPr>
              <w:t>, 7.1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C00F200" w14:textId="55466A7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571C77D1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6B50BBAB" w14:textId="5C98BEAA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30A17473" w14:textId="77777777" w:rsidTr="00423198">
        <w:tc>
          <w:tcPr>
            <w:tcW w:w="545" w:type="pct"/>
          </w:tcPr>
          <w:p w14:paraId="1541F5AE" w14:textId="25C1D24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E7AC092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663A68E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9D6FA72" w14:textId="5FEC626E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7752DEC6" w14:textId="770896B0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41393955" w14:textId="546EA21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79071DA" w14:textId="334D1D34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B593ED4" w14:textId="6A6DF658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3750A83A" w14:textId="11E68AFC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6AD0B325" w14:textId="30662D5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9F1C8B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63759351" w14:textId="5AE6D140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A4EA2B4" w14:textId="77777777" w:rsidTr="00423198">
        <w:trPr>
          <w:cantSplit/>
        </w:trPr>
        <w:tc>
          <w:tcPr>
            <w:tcW w:w="545" w:type="pct"/>
          </w:tcPr>
          <w:p w14:paraId="3CFD3A71" w14:textId="62218B1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B7D2A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7C18FCB9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5A43DEA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8E82BD2" w14:textId="63F6723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DE6141F" w14:textId="66C26425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E9EB443" w14:textId="3BE1AC85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п.7.2</w:t>
            </w:r>
          </w:p>
        </w:tc>
        <w:tc>
          <w:tcPr>
            <w:tcW w:w="1041" w:type="pct"/>
          </w:tcPr>
          <w:p w14:paraId="086434D2" w14:textId="1F89C51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11B52F7" w14:textId="7A66CEC1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26C3A1A2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1431EC9B" w14:textId="35580E58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144D40CE" w14:textId="77777777" w:rsidTr="00423198">
        <w:trPr>
          <w:cantSplit/>
        </w:trPr>
        <w:tc>
          <w:tcPr>
            <w:tcW w:w="545" w:type="pct"/>
          </w:tcPr>
          <w:p w14:paraId="15C4B1EA" w14:textId="3AEFFC75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6.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5EA29FC" w14:textId="39D68AD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359896D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CFA157B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5C5EBD5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  <w:r w:rsidRPr="00107763">
              <w:rPr>
                <w:sz w:val="22"/>
              </w:rPr>
              <w:br/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7.3</w:t>
            </w:r>
            <w:r>
              <w:rPr>
                <w:sz w:val="22"/>
              </w:rPr>
              <w:t>.1, 7.3.2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56689298" w14:textId="0CEB75B8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3.1,7.3.2.1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04CCAB36" w14:textId="4BE6F8B9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3AD0EFDD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49566989" w14:textId="76E0AB91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BC5EB4D" w14:textId="4079455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3.2.2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E0ADD5" w14:textId="68639A9A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0799B72" w14:textId="77777777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FF9A348" w14:textId="77777777" w:rsidTr="00423198">
        <w:trPr>
          <w:cantSplit/>
        </w:trPr>
        <w:tc>
          <w:tcPr>
            <w:tcW w:w="545" w:type="pct"/>
          </w:tcPr>
          <w:p w14:paraId="099D3ABC" w14:textId="6E4281F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FE305A0" w14:textId="55A519AB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735BC854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23212C70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Номинальный расход</w:t>
            </w:r>
          </w:p>
        </w:tc>
        <w:tc>
          <w:tcPr>
            <w:tcW w:w="1090" w:type="pct"/>
          </w:tcPr>
          <w:p w14:paraId="2AB07E59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169B85E9" w14:textId="05B92441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п.7.4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3E6A95E4" w14:textId="7B582290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A052D9D" w14:textId="6085BD39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п.7.6</w:t>
            </w:r>
          </w:p>
        </w:tc>
        <w:tc>
          <w:tcPr>
            <w:tcW w:w="1041" w:type="pct"/>
          </w:tcPr>
          <w:p w14:paraId="53B39515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01D006" w14:textId="2716CCC6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7.4.2</w:t>
            </w:r>
            <w:r>
              <w:rPr>
                <w:sz w:val="22"/>
              </w:rPr>
              <w:t>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4B3EC56F" w14:textId="3D561BFC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4.2, 7.4.3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29096B" w14:textId="01D1804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п.7.7</w:t>
            </w:r>
          </w:p>
          <w:p w14:paraId="315D3652" w14:textId="28EED0D9" w:rsidR="00A75A6C" w:rsidRPr="00107763" w:rsidRDefault="00A75A6C" w:rsidP="00AC5CDC">
            <w:pPr>
              <w:ind w:right="-54"/>
            </w:pPr>
          </w:p>
        </w:tc>
      </w:tr>
      <w:tr w:rsidR="00C277BD" w:rsidRPr="00107763" w14:paraId="61077947" w14:textId="77777777" w:rsidTr="00423198">
        <w:tc>
          <w:tcPr>
            <w:tcW w:w="545" w:type="pct"/>
          </w:tcPr>
          <w:p w14:paraId="06F9E38A" w14:textId="6D99932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9AEB91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414BE9A0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84E71B3" w14:textId="0A890A8E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146C99F3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8228E75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5E12CC2" w14:textId="724A30C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A7ED68F" w14:textId="035BC806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п.7.8.2</w:t>
            </w:r>
          </w:p>
        </w:tc>
        <w:tc>
          <w:tcPr>
            <w:tcW w:w="1041" w:type="pct"/>
          </w:tcPr>
          <w:p w14:paraId="7EF9FBBF" w14:textId="47B8DDB9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60730-1:2011, </w:t>
            </w:r>
            <w:r w:rsidRPr="00107763">
              <w:rPr>
                <w:sz w:val="22"/>
              </w:rPr>
              <w:br/>
              <w:t>приложение А;</w:t>
            </w:r>
          </w:p>
          <w:p w14:paraId="573BB962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96E90B" w14:textId="7EC403DB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9212D60" w14:textId="648688A4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78D6932A" w14:textId="3FED157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п.7.8.3</w:t>
            </w:r>
          </w:p>
          <w:p w14:paraId="44072446" w14:textId="55825DE0" w:rsidR="00A75A6C" w:rsidRPr="00107763" w:rsidRDefault="00A75A6C" w:rsidP="00AC5CDC">
            <w:pPr>
              <w:ind w:right="-54"/>
              <w:rPr>
                <w:sz w:val="22"/>
              </w:rPr>
            </w:pPr>
          </w:p>
        </w:tc>
      </w:tr>
      <w:tr w:rsidR="00C277BD" w:rsidRPr="00107763" w14:paraId="1319C35D" w14:textId="77777777" w:rsidTr="00423198">
        <w:trPr>
          <w:trHeight w:val="230"/>
        </w:trPr>
        <w:tc>
          <w:tcPr>
            <w:tcW w:w="545" w:type="pct"/>
          </w:tcPr>
          <w:p w14:paraId="76C48F8D" w14:textId="7106BDD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6DC4109A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15BDD1DE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E28F71C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749CAF41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9FC58C2" w14:textId="055CC02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0E5E5F7" w14:textId="3953EAF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33C57D9" w14:textId="6EBE066F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п.7.8.6;</w:t>
            </w:r>
          </w:p>
          <w:p w14:paraId="4B60B711" w14:textId="27758A03" w:rsidR="00A75A6C" w:rsidRPr="00107763" w:rsidRDefault="00A75A6C" w:rsidP="00AC5CDC">
            <w:pPr>
              <w:ind w:left="-38" w:right="-54"/>
              <w:rPr>
                <w:sz w:val="22"/>
              </w:rPr>
            </w:pPr>
          </w:p>
        </w:tc>
        <w:tc>
          <w:tcPr>
            <w:tcW w:w="1041" w:type="pct"/>
          </w:tcPr>
          <w:p w14:paraId="585BDDA4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63A76C33" w14:textId="0B09CF8E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EB38FF0" w14:textId="54FD37C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9C64A8B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п.7.8.7</w:t>
            </w:r>
          </w:p>
          <w:p w14:paraId="69A5A78D" w14:textId="5DA85108" w:rsidR="00A75A6C" w:rsidRPr="00107763" w:rsidRDefault="00A75A6C" w:rsidP="00AC5CDC">
            <w:pPr>
              <w:ind w:left="-38" w:right="-54"/>
            </w:pPr>
          </w:p>
        </w:tc>
      </w:tr>
      <w:tr w:rsidR="00C277BD" w:rsidRPr="00107763" w14:paraId="1C087A3F" w14:textId="77777777" w:rsidTr="00423198">
        <w:trPr>
          <w:trHeight w:val="230"/>
        </w:trPr>
        <w:tc>
          <w:tcPr>
            <w:tcW w:w="545" w:type="pct"/>
          </w:tcPr>
          <w:p w14:paraId="66ECD98C" w14:textId="730FB04B" w:rsidR="00A75A6C" w:rsidRPr="00107763" w:rsidRDefault="00A75A6C" w:rsidP="00106150">
            <w:pPr>
              <w:ind w:left="-84" w:right="-84"/>
              <w:jc w:val="center"/>
              <w:rPr>
                <w:sz w:val="22"/>
              </w:rPr>
            </w:pPr>
            <w:r w:rsidRPr="002355B6">
              <w:rPr>
                <w:sz w:val="22"/>
              </w:rPr>
              <w:t>6.</w:t>
            </w:r>
            <w:r>
              <w:rPr>
                <w:sz w:val="22"/>
              </w:rPr>
              <w:t>9</w:t>
            </w:r>
            <w:r w:rsidRPr="002355B6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2762BEE8" w14:textId="77777777" w:rsidR="00A75A6C" w:rsidRPr="00107763" w:rsidRDefault="00A75A6C" w:rsidP="00106150">
            <w:pPr>
              <w:ind w:left="-38" w:right="-54"/>
            </w:pPr>
          </w:p>
        </w:tc>
        <w:tc>
          <w:tcPr>
            <w:tcW w:w="677" w:type="pct"/>
          </w:tcPr>
          <w:p w14:paraId="1242851A" w14:textId="664BB79B" w:rsidR="00A75A6C" w:rsidRPr="00106150" w:rsidRDefault="00A75A6C" w:rsidP="00106150">
            <w:pPr>
              <w:ind w:left="-38" w:right="-5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F9007A" w14:textId="01CF95F8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3B90AB6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3CDCA3C3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ГОСТ EN 13611-2016</w:t>
            </w:r>
          </w:p>
          <w:p w14:paraId="78623D1D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17940D7B" w14:textId="778350CB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3BF7D9A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6442282D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 xml:space="preserve">ГОСТ EN 13611-2016 </w:t>
            </w:r>
          </w:p>
          <w:p w14:paraId="3E6AFB67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25D5F443" w14:textId="590C3F21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</w:tr>
      <w:tr w:rsidR="00B52666" w:rsidRPr="00107763" w14:paraId="60714064" w14:textId="77777777" w:rsidTr="00423198">
        <w:trPr>
          <w:cantSplit/>
        </w:trPr>
        <w:tc>
          <w:tcPr>
            <w:tcW w:w="545" w:type="pct"/>
          </w:tcPr>
          <w:p w14:paraId="5E6872EB" w14:textId="77777777" w:rsidR="00B52666" w:rsidRPr="00107763" w:rsidRDefault="00B52666" w:rsidP="00785AFA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7.1*</w:t>
            </w:r>
          </w:p>
        </w:tc>
        <w:tc>
          <w:tcPr>
            <w:tcW w:w="836" w:type="pct"/>
            <w:gridSpan w:val="2"/>
            <w:vMerge w:val="restart"/>
          </w:tcPr>
          <w:p w14:paraId="680D7AAF" w14:textId="22367E8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677" w:type="pct"/>
          </w:tcPr>
          <w:p w14:paraId="68287931" w14:textId="7777777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3BE4309" w14:textId="22975221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40B20A65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0945ACD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104A060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39896EC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686B6AFC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7BF42334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15437B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5FF7840A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15437B">
              <w:rPr>
                <w:spacing w:val="-10"/>
                <w:sz w:val="22"/>
                <w:lang w:val="en-US"/>
              </w:rPr>
              <w:t xml:space="preserve">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15437B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3591611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25470ABF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4A545046" w14:textId="3174153C" w:rsidR="00B52666" w:rsidRPr="00785AFA" w:rsidRDefault="00B52666" w:rsidP="00785AFA">
            <w:pPr>
              <w:ind w:left="-38" w:right="-54"/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 xml:space="preserve">СТБ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60335-1-2013 р.6</w:t>
            </w:r>
          </w:p>
        </w:tc>
        <w:tc>
          <w:tcPr>
            <w:tcW w:w="1041" w:type="pct"/>
          </w:tcPr>
          <w:p w14:paraId="4D5F5C1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E5CA829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23AC0384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190F918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054ED930" w14:textId="77777777" w:rsidR="00B52666" w:rsidRPr="00785AFA" w:rsidRDefault="00B52666" w:rsidP="00785AFA">
            <w:pPr>
              <w:ind w:left="-70" w:right="-210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60335-2-9:2023</w:t>
            </w:r>
          </w:p>
          <w:p w14:paraId="3CEEC48E" w14:textId="77777777" w:rsidR="00B52666" w:rsidRPr="00785AFA" w:rsidRDefault="00B52666" w:rsidP="00785AFA">
            <w:pPr>
              <w:ind w:left="-38" w:right="-107"/>
              <w:rPr>
                <w:sz w:val="22"/>
                <w:lang w:val="en-US"/>
              </w:rPr>
            </w:pPr>
            <w:r w:rsidRPr="00785AFA">
              <w:rPr>
                <w:sz w:val="22"/>
              </w:rPr>
              <w:t>р</w:t>
            </w:r>
            <w:r w:rsidRPr="00785AFA">
              <w:rPr>
                <w:sz w:val="22"/>
                <w:lang w:val="en-US"/>
              </w:rPr>
              <w:t>.6;</w:t>
            </w:r>
          </w:p>
          <w:p w14:paraId="2EF74551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785AFA">
              <w:rPr>
                <w:spacing w:val="-10"/>
                <w:sz w:val="22"/>
                <w:lang w:val="en-US"/>
              </w:rPr>
              <w:t xml:space="preserve"> 14254-2015</w:t>
            </w:r>
          </w:p>
          <w:p w14:paraId="5F2B041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(IEC 60529:2013)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.14;</w:t>
            </w:r>
          </w:p>
          <w:p w14:paraId="104829F7" w14:textId="77777777" w:rsidR="00B52666" w:rsidRPr="00B52666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B0815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  <w:lang w:val="en-US"/>
              </w:rPr>
              <w:t>.6;</w:t>
            </w:r>
          </w:p>
          <w:p w14:paraId="3B7EB32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06AB075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6A45E607" w14:textId="77777777" w:rsidR="00B52666" w:rsidRPr="00785AFA" w:rsidRDefault="00B52666" w:rsidP="00785AFA">
            <w:pPr>
              <w:ind w:left="-38" w:right="-108"/>
              <w:rPr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</w:p>
          <w:p w14:paraId="654D5581" w14:textId="77777777" w:rsidR="00B52666" w:rsidRDefault="00B52666" w:rsidP="00785AFA">
            <w:pPr>
              <w:ind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>СТБ IEC 60335-1-2013 р.6</w:t>
            </w:r>
          </w:p>
          <w:p w14:paraId="0D2F08CC" w14:textId="2D20FB16" w:rsidR="00B52666" w:rsidRPr="001E46DB" w:rsidRDefault="00B52666" w:rsidP="00785AFA">
            <w:pPr>
              <w:ind w:right="-54"/>
              <w:rPr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 </w:t>
            </w:r>
          </w:p>
        </w:tc>
      </w:tr>
      <w:tr w:rsidR="00B52666" w:rsidRPr="00A134EB" w14:paraId="5B40AA05" w14:textId="77777777" w:rsidTr="00423198">
        <w:trPr>
          <w:cantSplit/>
        </w:trPr>
        <w:tc>
          <w:tcPr>
            <w:tcW w:w="545" w:type="pct"/>
          </w:tcPr>
          <w:p w14:paraId="3D79E101" w14:textId="77777777" w:rsidR="00B52666" w:rsidRPr="00A134EB" w:rsidRDefault="00B52666" w:rsidP="00785A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7.2*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07B9B4D0" w14:textId="22523C65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A5A540B" w14:textId="2C4FBA7A" w:rsidR="00B52666" w:rsidRPr="00A134EB" w:rsidRDefault="00B52666" w:rsidP="00785AFA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27.51/32.115</w:t>
            </w:r>
          </w:p>
        </w:tc>
        <w:tc>
          <w:tcPr>
            <w:tcW w:w="811" w:type="pct"/>
          </w:tcPr>
          <w:p w14:paraId="76572AF2" w14:textId="4A8DF7D8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Маркировка </w:t>
            </w:r>
            <w:r w:rsidRPr="00A134EB">
              <w:rPr>
                <w:sz w:val="22"/>
                <w:szCs w:val="22"/>
              </w:rPr>
              <w:br/>
              <w:t>(долговечность)</w:t>
            </w:r>
          </w:p>
        </w:tc>
        <w:tc>
          <w:tcPr>
            <w:tcW w:w="1090" w:type="pct"/>
          </w:tcPr>
          <w:p w14:paraId="28EC97E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178B777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5C7208AF" w14:textId="77777777" w:rsidR="00B52666" w:rsidRPr="00A134EB" w:rsidRDefault="00B52666" w:rsidP="00785AFA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DC40B3A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04EF67E5" w14:textId="77777777" w:rsidR="00B52666" w:rsidRPr="00C277BD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6F717C0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6FB00F7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04DB92B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50C5935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  <w:p w14:paraId="42FAA2F7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4417C3F8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5EC5E10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6855AA05" w14:textId="77777777" w:rsidR="00B52666" w:rsidRPr="00A134EB" w:rsidRDefault="00B52666" w:rsidP="00785AFA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396866AC" w14:textId="77777777" w:rsidR="00B52666" w:rsidRPr="00A134EB" w:rsidRDefault="00B52666" w:rsidP="00785AFA">
            <w:pPr>
              <w:ind w:left="-70" w:right="-21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75379AB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713659B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4D1C53B0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2C3662C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28F1B1D9" w14:textId="54311EC0" w:rsidR="00B52666" w:rsidRPr="00A134EB" w:rsidRDefault="00B52666" w:rsidP="0015437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</w:tc>
      </w:tr>
      <w:tr w:rsidR="004A3817" w:rsidRPr="00A134EB" w14:paraId="0A714E4E" w14:textId="77777777" w:rsidTr="00423198">
        <w:trPr>
          <w:cantSplit/>
        </w:trPr>
        <w:tc>
          <w:tcPr>
            <w:tcW w:w="545" w:type="pct"/>
          </w:tcPr>
          <w:p w14:paraId="42AF1523" w14:textId="1F019D8B" w:rsidR="004A3817" w:rsidRPr="00A134EB" w:rsidRDefault="004A3817" w:rsidP="00A134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836" w:type="pct"/>
            <w:gridSpan w:val="2"/>
            <w:vMerge w:val="restart"/>
          </w:tcPr>
          <w:p w14:paraId="51CAB67B" w14:textId="32F7ED4D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Электрические аппараты и </w:t>
            </w:r>
            <w:r w:rsidRPr="00A134EB">
              <w:rPr>
                <w:sz w:val="22"/>
                <w:szCs w:val="22"/>
              </w:rPr>
              <w:br/>
              <w:t xml:space="preserve">приборы </w:t>
            </w:r>
            <w:r w:rsidRPr="00A134EB">
              <w:rPr>
                <w:sz w:val="22"/>
                <w:szCs w:val="22"/>
              </w:rPr>
              <w:br/>
              <w:t xml:space="preserve">бытового </w:t>
            </w:r>
            <w:r w:rsidRPr="00A134EB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8C7738F" w14:textId="1D0A6CF5" w:rsidR="004A3817" w:rsidRPr="00A134EB" w:rsidRDefault="004A3817" w:rsidP="00A134EB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46A91DD9" w14:textId="3402C101" w:rsidR="004A3817" w:rsidRPr="00A134EB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Защита от </w:t>
            </w:r>
            <w:r w:rsidRPr="00A134EB">
              <w:rPr>
                <w:sz w:val="22"/>
                <w:szCs w:val="22"/>
              </w:rPr>
              <w:br/>
              <w:t>контакта с токоведущими частями, энергия искрового разряда</w:t>
            </w:r>
          </w:p>
        </w:tc>
        <w:tc>
          <w:tcPr>
            <w:tcW w:w="1090" w:type="pct"/>
          </w:tcPr>
          <w:p w14:paraId="2C1929DC" w14:textId="77777777" w:rsidR="00B662C9" w:rsidRPr="00DC193D" w:rsidRDefault="004A3817" w:rsidP="00A134EB">
            <w:pPr>
              <w:ind w:left="-70" w:right="-81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57CCE4A2" w14:textId="0F618ADE" w:rsidR="00B662C9" w:rsidRPr="00DC193D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</w:p>
          <w:p w14:paraId="68B32092" w14:textId="3A57DD2D" w:rsidR="004A3817" w:rsidRPr="00A134EB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р.8;</w:t>
            </w:r>
          </w:p>
          <w:p w14:paraId="3AF57FBE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11768D0B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</w:p>
          <w:p w14:paraId="7E462E4F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77327BC7" w14:textId="0C0D88CF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66C386BD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7614EDD4" w14:textId="77777777" w:rsidR="004A3817" w:rsidRPr="00A134EB" w:rsidRDefault="004A3817" w:rsidP="00A134EB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BF4D0CF" w14:textId="77777777" w:rsidR="004A3817" w:rsidRPr="00B52666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</w:rPr>
              <w:t>.8;</w:t>
            </w:r>
          </w:p>
          <w:p w14:paraId="19FB532B" w14:textId="77777777" w:rsidR="004A3817" w:rsidRPr="00B52666" w:rsidRDefault="004A3817" w:rsidP="00A134EB">
            <w:pPr>
              <w:ind w:left="-70" w:right="-81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</w:rPr>
              <w:t>.8;</w:t>
            </w:r>
          </w:p>
          <w:p w14:paraId="4933B418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B2546A" w14:textId="79EB0BE1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2833F8A2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</w:t>
            </w:r>
          </w:p>
          <w:p w14:paraId="295D3E67" w14:textId="30B1987E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60EAF30F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  <w:tc>
          <w:tcPr>
            <w:tcW w:w="1041" w:type="pct"/>
          </w:tcPr>
          <w:p w14:paraId="4B68D288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792FAB5D" w14:textId="6A6BFA28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>EN 60335-2-102:2016 р.8;</w:t>
            </w:r>
          </w:p>
          <w:p w14:paraId="34CE0699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5EDFE024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4DA6A6A2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0D5381BA" w14:textId="77777777" w:rsidR="004A3817" w:rsidRPr="00A134EB" w:rsidRDefault="004A3817" w:rsidP="00A134EB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57A46D1F" w14:textId="77777777" w:rsidR="004A3817" w:rsidRPr="00B52666" w:rsidRDefault="004A3817" w:rsidP="00A134EB">
            <w:pPr>
              <w:ind w:left="-70" w:right="-108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  <w:lang w:val="en-US"/>
              </w:rPr>
              <w:t>.8;</w:t>
            </w:r>
            <w:r w:rsidRPr="00B52666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>.8;</w:t>
            </w:r>
          </w:p>
          <w:p w14:paraId="692635CE" w14:textId="77777777" w:rsidR="00B662C9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FB3313" w14:textId="656B86FB" w:rsidR="004A3817" w:rsidRPr="00A134EB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51DD451F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</w:t>
            </w:r>
          </w:p>
          <w:p w14:paraId="14E34090" w14:textId="5F90D236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307B6F80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</w:tr>
      <w:tr w:rsidR="004A3817" w:rsidRPr="00E22378" w14:paraId="17826A3F" w14:textId="77777777" w:rsidTr="00423198">
        <w:trPr>
          <w:cantSplit/>
        </w:trPr>
        <w:tc>
          <w:tcPr>
            <w:tcW w:w="545" w:type="pct"/>
          </w:tcPr>
          <w:p w14:paraId="7877BCDC" w14:textId="30B489FF" w:rsidR="004A3817" w:rsidRPr="00A134EB" w:rsidRDefault="004A3817" w:rsidP="004A38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7.4*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2495342B" w14:textId="46CB12F9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AFF0CFF" w14:textId="4EA89E3A" w:rsidR="004A3817" w:rsidRPr="00E22378" w:rsidRDefault="004A3817" w:rsidP="004A3817">
            <w:pPr>
              <w:ind w:left="-70" w:right="-70"/>
              <w:jc w:val="center"/>
              <w:rPr>
                <w:sz w:val="22"/>
                <w:szCs w:val="22"/>
              </w:rPr>
            </w:pPr>
            <w:r w:rsidRPr="00E22378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75A24F07" w14:textId="35CAE466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Потребляемые мощность и ток</w:t>
            </w:r>
          </w:p>
        </w:tc>
        <w:tc>
          <w:tcPr>
            <w:tcW w:w="1090" w:type="pct"/>
          </w:tcPr>
          <w:p w14:paraId="43A8E1EA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40EFA513" w14:textId="77777777" w:rsidR="004A3817" w:rsidRPr="00A134EB" w:rsidRDefault="004A3817" w:rsidP="004A3817">
            <w:pPr>
              <w:ind w:left="-69" w:right="-245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449CA64A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48A43D4C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р.10;</w:t>
            </w:r>
          </w:p>
          <w:p w14:paraId="5FD07356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5AE58534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3234095D" w14:textId="77777777" w:rsidR="004A3817" w:rsidRPr="00A134EB" w:rsidRDefault="004A3817" w:rsidP="004A3817">
            <w:pPr>
              <w:ind w:left="-69" w:right="-81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</w:t>
            </w:r>
          </w:p>
          <w:p w14:paraId="1157F6BA" w14:textId="77777777" w:rsidR="004A3817" w:rsidRPr="00A134EB" w:rsidRDefault="004A3817" w:rsidP="004A3817">
            <w:pPr>
              <w:ind w:left="-69" w:right="-81" w:firstLine="3"/>
              <w:rPr>
                <w:sz w:val="22"/>
                <w:szCs w:val="22"/>
                <w:lang w:val="en-US"/>
              </w:rPr>
            </w:pPr>
          </w:p>
          <w:p w14:paraId="6EBEA8D1" w14:textId="77777777" w:rsidR="004A3817" w:rsidRPr="00A134EB" w:rsidRDefault="004A3817" w:rsidP="004A3817">
            <w:pPr>
              <w:ind w:left="-70" w:right="-81"/>
              <w:rPr>
                <w:sz w:val="22"/>
                <w:szCs w:val="22"/>
                <w:lang w:val="en-US"/>
              </w:rPr>
            </w:pPr>
          </w:p>
        </w:tc>
        <w:tc>
          <w:tcPr>
            <w:tcW w:w="1041" w:type="pct"/>
          </w:tcPr>
          <w:p w14:paraId="76A0EB0C" w14:textId="77777777" w:rsidR="004A3817" w:rsidRPr="00A134EB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16663561" w14:textId="77777777" w:rsidR="004A3817" w:rsidRPr="00A134EB" w:rsidRDefault="004A3817" w:rsidP="004A3817">
            <w:pPr>
              <w:ind w:left="-69" w:right="-24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6A1A9431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18B4005B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4C7E73C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A2BA50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35F3BB6" w14:textId="6765F4CC" w:rsidR="004A3817" w:rsidRPr="00C277BD" w:rsidRDefault="004A3817" w:rsidP="004A3817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</w:t>
            </w:r>
          </w:p>
        </w:tc>
      </w:tr>
      <w:tr w:rsidR="007E3A87" w:rsidRPr="00107763" w14:paraId="182E55A0" w14:textId="77777777" w:rsidTr="00423198">
        <w:tc>
          <w:tcPr>
            <w:tcW w:w="548" w:type="pct"/>
            <w:gridSpan w:val="2"/>
          </w:tcPr>
          <w:p w14:paraId="24467A2D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lastRenderedPageBreak/>
              <w:t>7.5*</w:t>
            </w:r>
          </w:p>
        </w:tc>
        <w:tc>
          <w:tcPr>
            <w:tcW w:w="833" w:type="pct"/>
            <w:tcBorders>
              <w:top w:val="nil"/>
            </w:tcBorders>
          </w:tcPr>
          <w:p w14:paraId="3EC9E731" w14:textId="4BF49902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2B70A48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31250F0" w14:textId="77777777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>Нагрев</w:t>
            </w:r>
          </w:p>
        </w:tc>
        <w:tc>
          <w:tcPr>
            <w:tcW w:w="1090" w:type="pct"/>
          </w:tcPr>
          <w:p w14:paraId="370F62E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64530BA4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60F281D8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526C318E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1BB5F89E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2F0F8BAF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026E7A9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60335-2-102-2014 р.11;</w:t>
            </w:r>
          </w:p>
          <w:p w14:paraId="6361A74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60335-2-13-2013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60335-2-31-2014,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60335-2-6-2016 р.11;</w:t>
            </w:r>
          </w:p>
          <w:p w14:paraId="345C3ADF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514B5E31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005756D0" w14:textId="77777777" w:rsidR="004A3817" w:rsidRPr="008549F8" w:rsidRDefault="004A3817" w:rsidP="004A3817"/>
        </w:tc>
        <w:tc>
          <w:tcPr>
            <w:tcW w:w="1041" w:type="pct"/>
          </w:tcPr>
          <w:p w14:paraId="0EB53954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5964F1BA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109A5ED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0D3511A9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47F332AC" w14:textId="77777777" w:rsidR="004A3817" w:rsidRPr="008549F8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57EBC5C0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</w:p>
          <w:p w14:paraId="0B0E4BB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3E7B73B6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>ГОСТ IEC 60335-2-102-2014 р.11;</w:t>
            </w:r>
          </w:p>
          <w:p w14:paraId="2112EADB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60335-2-13-2013 р.11;</w:t>
            </w:r>
            <w:r w:rsidRPr="008549F8">
              <w:rPr>
                <w:spacing w:val="-10"/>
                <w:sz w:val="22"/>
              </w:rPr>
              <w:br/>
              <w:t>ГОСТ IEC 60335-2-31-2014, р.11;</w:t>
            </w:r>
            <w:r w:rsidRPr="008549F8">
              <w:rPr>
                <w:spacing w:val="-10"/>
                <w:sz w:val="22"/>
              </w:rPr>
              <w:br/>
              <w:t>ГОСТ IEC 60335-2-6-2016 р.11;</w:t>
            </w:r>
          </w:p>
          <w:p w14:paraId="6DC88FF3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436A7101" w14:textId="6DF9EAC6" w:rsidR="004A3817" w:rsidRPr="008549F8" w:rsidRDefault="004A3817" w:rsidP="004A3817">
            <w:pPr>
              <w:ind w:left="-69" w:right="-108" w:firstLine="3"/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189B4838" w14:textId="53696E31" w:rsidR="004A3817" w:rsidRPr="008549F8" w:rsidRDefault="004A3817" w:rsidP="004A3817">
            <w:pPr>
              <w:ind w:left="-69" w:firstLine="3"/>
            </w:pPr>
          </w:p>
        </w:tc>
      </w:tr>
      <w:tr w:rsidR="004A3817" w:rsidRPr="00AF7A92" w14:paraId="5F207C65" w14:textId="77777777" w:rsidTr="00423198">
        <w:trPr>
          <w:cantSplit/>
          <w:trHeight w:val="1216"/>
        </w:trPr>
        <w:tc>
          <w:tcPr>
            <w:tcW w:w="545" w:type="pct"/>
          </w:tcPr>
          <w:p w14:paraId="12F79C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7.6*</w:t>
            </w:r>
          </w:p>
        </w:tc>
        <w:tc>
          <w:tcPr>
            <w:tcW w:w="836" w:type="pct"/>
            <w:gridSpan w:val="2"/>
            <w:vMerge w:val="restart"/>
          </w:tcPr>
          <w:p w14:paraId="4043BA93" w14:textId="04F522C1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015965AF" w14:textId="29D4CFED" w:rsidR="004A3817" w:rsidRPr="00E22378" w:rsidRDefault="004A3817" w:rsidP="004A3817">
            <w:pPr>
              <w:ind w:left="-66" w:right="-40" w:firstLine="14"/>
              <w:jc w:val="center"/>
            </w:pPr>
            <w:r w:rsidRPr="00E22378">
              <w:rPr>
                <w:sz w:val="22"/>
              </w:rPr>
              <w:t>27.51/2</w:t>
            </w:r>
            <w:r w:rsidR="00E22378" w:rsidRPr="00E22378">
              <w:rPr>
                <w:sz w:val="22"/>
              </w:rPr>
              <w:t>9.113</w:t>
            </w:r>
          </w:p>
        </w:tc>
        <w:tc>
          <w:tcPr>
            <w:tcW w:w="811" w:type="pct"/>
          </w:tcPr>
          <w:p w14:paraId="5D9E9A9A" w14:textId="44744C65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Ток утечки. </w:t>
            </w:r>
            <w:r w:rsidRPr="00107763">
              <w:rPr>
                <w:sz w:val="22"/>
              </w:rPr>
              <w:br/>
              <w:t xml:space="preserve">Электрическая прочность </w:t>
            </w:r>
            <w:r w:rsidRPr="00107763">
              <w:rPr>
                <w:sz w:val="22"/>
              </w:rPr>
              <w:br/>
              <w:t>изоляции</w:t>
            </w:r>
          </w:p>
        </w:tc>
        <w:tc>
          <w:tcPr>
            <w:tcW w:w="1090" w:type="pct"/>
          </w:tcPr>
          <w:p w14:paraId="624E4D8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7100E03F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49A7D788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70465FB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94A039D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17795DF4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6160ACC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36A8ED9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9AF2CD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</w:p>
          <w:p w14:paraId="205736E7" w14:textId="77777777" w:rsidR="004A3817" w:rsidRPr="00B52666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60335-1-2024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60335-2-102-2014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</w:p>
          <w:p w14:paraId="4CE201C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48F767B7" w14:textId="156A07AE" w:rsidR="004A3817" w:rsidRPr="00F71F79" w:rsidRDefault="004A3817" w:rsidP="004A3817">
            <w:pPr>
              <w:ind w:left="-66" w:right="-40" w:firstLine="14"/>
              <w:rPr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рр.13, 16</w:t>
            </w:r>
          </w:p>
        </w:tc>
        <w:tc>
          <w:tcPr>
            <w:tcW w:w="1041" w:type="pct"/>
          </w:tcPr>
          <w:p w14:paraId="55ACA46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5B2AED6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18E2BCA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D6AF3A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567ACE8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0524F1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30AFE4D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66EBDA2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11C411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60335-1-2024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60335-2-102-2014 рр.13, 16;</w:t>
            </w:r>
            <w:r w:rsidRPr="00F71F79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F71F79">
              <w:rPr>
                <w:spacing w:val="-10"/>
                <w:sz w:val="22"/>
                <w:lang w:val="en-US"/>
              </w:rPr>
              <w:t xml:space="preserve"> IEC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16;</w:t>
            </w:r>
          </w:p>
          <w:p w14:paraId="33FACB8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375FCE25" w14:textId="77777777" w:rsidR="004A3817" w:rsidRPr="00F71F79" w:rsidRDefault="004A3817" w:rsidP="004A3817">
            <w:pPr>
              <w:ind w:left="-66" w:right="-249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</w:t>
            </w:r>
          </w:p>
          <w:p w14:paraId="3C15CE24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</w:t>
            </w:r>
          </w:p>
          <w:p w14:paraId="7D23BD42" w14:textId="71743253" w:rsidR="004A3817" w:rsidRPr="008549F8" w:rsidRDefault="004A3817" w:rsidP="004A3817">
            <w:pPr>
              <w:ind w:left="-66" w:right="-40" w:firstLine="14"/>
            </w:pPr>
          </w:p>
        </w:tc>
      </w:tr>
      <w:tr w:rsidR="004A3817" w:rsidRPr="00107763" w14:paraId="56A0B062" w14:textId="77777777" w:rsidTr="00423198">
        <w:tc>
          <w:tcPr>
            <w:tcW w:w="545" w:type="pct"/>
          </w:tcPr>
          <w:p w14:paraId="7C510C6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7.7*</w:t>
            </w:r>
          </w:p>
        </w:tc>
        <w:tc>
          <w:tcPr>
            <w:tcW w:w="836" w:type="pct"/>
            <w:gridSpan w:val="2"/>
            <w:vMerge/>
          </w:tcPr>
          <w:p w14:paraId="4C56945A" w14:textId="77777777" w:rsidR="004A3817" w:rsidRPr="00107763" w:rsidRDefault="004A3817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30862A1F" w14:textId="77777777" w:rsidR="004A3817" w:rsidRPr="00107763" w:rsidRDefault="004A3817" w:rsidP="004A3817">
            <w:pPr>
              <w:ind w:left="-66" w:right="-40" w:firstLine="14"/>
              <w:jc w:val="center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260AB08B" w14:textId="77777777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1090" w:type="pct"/>
          </w:tcPr>
          <w:p w14:paraId="5FF3D2A9" w14:textId="77777777" w:rsidR="004A3817" w:rsidRPr="00814376" w:rsidRDefault="004A3817" w:rsidP="004A3817">
            <w:pPr>
              <w:ind w:left="-66" w:right="-8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7E58ADE" w14:textId="77777777" w:rsidR="004A3817" w:rsidRPr="00814376" w:rsidRDefault="004A3817" w:rsidP="004A3817">
            <w:pPr>
              <w:ind w:left="-66" w:right="-24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2C0D2896" w14:textId="77777777" w:rsidR="004A3817" w:rsidRPr="00814376" w:rsidRDefault="004A3817" w:rsidP="004A3817">
            <w:pPr>
              <w:ind w:left="-66" w:right="-245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</w:rPr>
              <w:t xml:space="preserve">ГОСТ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60335-1-2015 р.14;</w:t>
            </w:r>
            <w:r w:rsidRPr="00814376">
              <w:rPr>
                <w:spacing w:val="-10"/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24E768F5" w14:textId="0FDAD657" w:rsidR="004A3817" w:rsidRPr="00814376" w:rsidRDefault="004A3817" w:rsidP="004A3817">
            <w:pPr>
              <w:ind w:left="-66" w:right="-40" w:firstLine="1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>р.14;</w:t>
            </w:r>
            <w:r w:rsidRPr="00814376">
              <w:rPr>
                <w:sz w:val="22"/>
                <w:szCs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</w:tc>
        <w:tc>
          <w:tcPr>
            <w:tcW w:w="1041" w:type="pct"/>
          </w:tcPr>
          <w:p w14:paraId="73C0355B" w14:textId="77777777" w:rsidR="004A3817" w:rsidRPr="00814376" w:rsidRDefault="004A3817" w:rsidP="004A3817">
            <w:pPr>
              <w:ind w:left="-66" w:right="-108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FCBE10A" w14:textId="77777777" w:rsidR="004A3817" w:rsidRPr="00814376" w:rsidRDefault="004A3817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1AD813F9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814376">
              <w:rPr>
                <w:sz w:val="22"/>
              </w:rPr>
              <w:t xml:space="preserve">ГОСТ </w:t>
            </w:r>
            <w:r w:rsidRPr="00814376">
              <w:rPr>
                <w:sz w:val="22"/>
                <w:lang w:val="en-US"/>
              </w:rPr>
              <w:t>IEC</w:t>
            </w:r>
            <w:r w:rsidRPr="00814376">
              <w:rPr>
                <w:sz w:val="22"/>
              </w:rPr>
              <w:t xml:space="preserve"> 60335-1-2015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  <w:p w14:paraId="3FCDD63D" w14:textId="3B851593" w:rsidR="004A3817" w:rsidRPr="00814376" w:rsidRDefault="004A3817" w:rsidP="004A3817">
            <w:pPr>
              <w:ind w:left="-66" w:right="-40" w:firstLine="14"/>
            </w:pPr>
          </w:p>
        </w:tc>
      </w:tr>
      <w:tr w:rsidR="004A3817" w:rsidRPr="00107763" w14:paraId="2FE48013" w14:textId="77777777" w:rsidTr="00423198">
        <w:trPr>
          <w:cantSplit/>
        </w:trPr>
        <w:tc>
          <w:tcPr>
            <w:tcW w:w="545" w:type="pct"/>
          </w:tcPr>
          <w:p w14:paraId="7C7C9DD3" w14:textId="01C56B81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7.8*</w:t>
            </w:r>
          </w:p>
        </w:tc>
        <w:tc>
          <w:tcPr>
            <w:tcW w:w="836" w:type="pct"/>
            <w:gridSpan w:val="2"/>
            <w:vMerge w:val="restart"/>
          </w:tcPr>
          <w:p w14:paraId="53BFAE4C" w14:textId="5EAACB61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7B8E832E" w14:textId="2C379A5B" w:rsidR="004A3817" w:rsidRPr="00107763" w:rsidRDefault="004A3817" w:rsidP="004A3817">
            <w:pPr>
              <w:ind w:left="-66" w:right="-40" w:firstLine="14"/>
              <w:jc w:val="center"/>
              <w:rPr>
                <w:sz w:val="22"/>
              </w:rPr>
            </w:pPr>
            <w:r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254B794B" w14:textId="6C2970B2" w:rsidR="004A3817" w:rsidRPr="00107763" w:rsidRDefault="004A3817" w:rsidP="004A3817">
            <w:pPr>
              <w:ind w:left="-66" w:right="-40" w:firstLine="14"/>
              <w:rPr>
                <w:sz w:val="22"/>
              </w:rPr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48E49031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037C719C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581F1DED" w14:textId="77777777" w:rsidR="004A3817" w:rsidRPr="00814376" w:rsidRDefault="004A3817" w:rsidP="004A3817">
            <w:pPr>
              <w:ind w:left="-66" w:right="-44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1"/>
                <w:szCs w:val="21"/>
                <w:lang w:val="en-US"/>
              </w:rPr>
              <w:br/>
            </w: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CCBE60A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7544D869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</w:rPr>
              <w:t>ГОСТ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14376">
              <w:rPr>
                <w:spacing w:val="-10"/>
                <w:sz w:val="22"/>
                <w:szCs w:val="22"/>
              </w:rPr>
              <w:t>р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.15;</w:t>
            </w:r>
          </w:p>
          <w:p w14:paraId="6D2F189F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р.15;</w:t>
            </w:r>
          </w:p>
          <w:p w14:paraId="42D07BEE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60335-2-102-2014 р.15;</w:t>
            </w:r>
          </w:p>
          <w:p w14:paraId="532F3027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54572813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5B78F634" w14:textId="2EA94DED" w:rsidR="004A3817" w:rsidRPr="00814376" w:rsidRDefault="004A3817" w:rsidP="004A3817">
            <w:pPr>
              <w:ind w:left="-66" w:right="-4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</w:tc>
        <w:tc>
          <w:tcPr>
            <w:tcW w:w="1041" w:type="pct"/>
          </w:tcPr>
          <w:p w14:paraId="393DD610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1"/>
                <w:szCs w:val="21"/>
                <w:lang w:val="en-US"/>
              </w:rPr>
              <w:t xml:space="preserve">EN </w:t>
            </w:r>
            <w:r w:rsidRPr="00814376">
              <w:rPr>
                <w:sz w:val="22"/>
                <w:szCs w:val="22"/>
                <w:lang w:val="en-US"/>
              </w:rPr>
              <w:t xml:space="preserve">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144A0539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76B71446" w14:textId="77777777" w:rsidR="004A3817" w:rsidRPr="00814376" w:rsidRDefault="004A3817" w:rsidP="004A3817">
            <w:pPr>
              <w:ind w:left="-66" w:right="-227"/>
              <w:rPr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</w:p>
          <w:p w14:paraId="6891C6F3" w14:textId="77777777" w:rsidR="004A3817" w:rsidRPr="00814376" w:rsidRDefault="004A3817" w:rsidP="004A3817">
            <w:pPr>
              <w:ind w:left="-66" w:right="-227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B8A4C7E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43A54D0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14254-2015 </w:t>
            </w:r>
          </w:p>
          <w:p w14:paraId="3789A5F1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(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60529:2013), р.14;</w:t>
            </w:r>
          </w:p>
          <w:p w14:paraId="36AFED90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60335-1-2015 </w:t>
            </w:r>
          </w:p>
          <w:p w14:paraId="16396D14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341A61D9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7328838B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744B50C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60335-2-102- 2014 р.15;</w:t>
            </w:r>
          </w:p>
          <w:p w14:paraId="0867922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</w:p>
          <w:p w14:paraId="085DC4BF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1051952D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24D4A54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</w:p>
          <w:p w14:paraId="3447039A" w14:textId="77777777" w:rsidR="004A3817" w:rsidRPr="001E46DB" w:rsidRDefault="004A3817" w:rsidP="004A3817">
            <w:pPr>
              <w:ind w:left="-66" w:right="-4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  <w:p w14:paraId="4A8A1F6D" w14:textId="0CD49A83" w:rsidR="004A3817" w:rsidRPr="001E46DB" w:rsidRDefault="004A3817" w:rsidP="004A3817">
            <w:pPr>
              <w:ind w:left="-66" w:right="-44"/>
              <w:rPr>
                <w:sz w:val="22"/>
              </w:rPr>
            </w:pPr>
          </w:p>
        </w:tc>
      </w:tr>
      <w:tr w:rsidR="004A3817" w:rsidRPr="00107763" w14:paraId="7CBFC971" w14:textId="77777777" w:rsidTr="00423198">
        <w:trPr>
          <w:cantSplit/>
        </w:trPr>
        <w:tc>
          <w:tcPr>
            <w:tcW w:w="545" w:type="pct"/>
          </w:tcPr>
          <w:p w14:paraId="77B4EDD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7.9*</w:t>
            </w:r>
          </w:p>
        </w:tc>
        <w:tc>
          <w:tcPr>
            <w:tcW w:w="836" w:type="pct"/>
            <w:gridSpan w:val="2"/>
            <w:vMerge/>
          </w:tcPr>
          <w:p w14:paraId="73143866" w14:textId="51A26934" w:rsidR="004A3817" w:rsidRPr="00107763" w:rsidRDefault="004A3817" w:rsidP="004A3817">
            <w:pPr>
              <w:ind w:left="-66" w:right="-40"/>
            </w:pPr>
          </w:p>
        </w:tc>
        <w:tc>
          <w:tcPr>
            <w:tcW w:w="677" w:type="pct"/>
          </w:tcPr>
          <w:p w14:paraId="69C49A5D" w14:textId="77777777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662BE9F" w14:textId="7D54A62C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трансформаторов и соединенных с ними цепей</w:t>
            </w:r>
          </w:p>
        </w:tc>
        <w:tc>
          <w:tcPr>
            <w:tcW w:w="1090" w:type="pct"/>
          </w:tcPr>
          <w:p w14:paraId="6DC9CFBD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723375E6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453F8920" w14:textId="3B3EFCA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</w:tc>
        <w:tc>
          <w:tcPr>
            <w:tcW w:w="1041" w:type="pct"/>
          </w:tcPr>
          <w:p w14:paraId="7A6F757F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20FB7962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3155EF29" w14:textId="77777777" w:rsidR="004A3817" w:rsidRDefault="004A3817" w:rsidP="004A3817">
            <w:pPr>
              <w:ind w:right="-4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  <w:p w14:paraId="680401A3" w14:textId="6A6C5BF9" w:rsidR="004A3817" w:rsidRPr="00865D02" w:rsidRDefault="004A3817" w:rsidP="004A3817">
            <w:pPr>
              <w:ind w:right="-44"/>
            </w:pPr>
          </w:p>
        </w:tc>
      </w:tr>
      <w:tr w:rsidR="004A3817" w:rsidRPr="00672585" w14:paraId="6FAEA1C6" w14:textId="77777777" w:rsidTr="00423198">
        <w:trPr>
          <w:cantSplit/>
        </w:trPr>
        <w:tc>
          <w:tcPr>
            <w:tcW w:w="545" w:type="pct"/>
          </w:tcPr>
          <w:p w14:paraId="1393C1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7.10*</w:t>
            </w:r>
          </w:p>
        </w:tc>
        <w:tc>
          <w:tcPr>
            <w:tcW w:w="836" w:type="pct"/>
            <w:gridSpan w:val="2"/>
          </w:tcPr>
          <w:p w14:paraId="2666597A" w14:textId="54DC70D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3F836268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E62F564" w14:textId="4E2D3D9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Ненормальная </w:t>
            </w:r>
            <w:r w:rsidRPr="00107763">
              <w:rPr>
                <w:sz w:val="22"/>
              </w:rPr>
              <w:br/>
              <w:t>работа</w:t>
            </w:r>
          </w:p>
        </w:tc>
        <w:tc>
          <w:tcPr>
            <w:tcW w:w="1090" w:type="pct"/>
          </w:tcPr>
          <w:p w14:paraId="6325FAE4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4316DE89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5F64023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1AB5C6A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4A92EA3B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0130B30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451B67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DD2BF2B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68FC86D2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3ACD1AF4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</w:rPr>
              <w:t>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698FD55C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4DF918A4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6323C422" w14:textId="68332CD5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</w:tc>
        <w:tc>
          <w:tcPr>
            <w:tcW w:w="1041" w:type="pct"/>
          </w:tcPr>
          <w:p w14:paraId="0E4BDEBE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0FACE011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761C92C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4137319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7D760CF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34DBAEB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6ACAF780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785D2DA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33F6B7A8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1AF0864B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 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185CB20E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37278F8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01875FF0" w14:textId="77777777" w:rsidR="004A3817" w:rsidRPr="001E46DB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  <w:p w14:paraId="718E004E" w14:textId="03B978EC" w:rsidR="004A3817" w:rsidRPr="001E46DB" w:rsidRDefault="004A3817" w:rsidP="004A3817">
            <w:pPr>
              <w:ind w:left="-66" w:right="-40"/>
            </w:pPr>
          </w:p>
        </w:tc>
      </w:tr>
      <w:tr w:rsidR="004A3817" w:rsidRPr="00361E18" w14:paraId="18FB32D4" w14:textId="77777777" w:rsidTr="00423198">
        <w:trPr>
          <w:cantSplit/>
        </w:trPr>
        <w:tc>
          <w:tcPr>
            <w:tcW w:w="545" w:type="pct"/>
          </w:tcPr>
          <w:p w14:paraId="1981296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7.11*</w:t>
            </w:r>
          </w:p>
        </w:tc>
        <w:tc>
          <w:tcPr>
            <w:tcW w:w="836" w:type="pct"/>
            <w:gridSpan w:val="2"/>
            <w:vMerge w:val="restart"/>
          </w:tcPr>
          <w:p w14:paraId="0B1F4E96" w14:textId="48AA8AAE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4B167A01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85343F7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1090" w:type="pct"/>
          </w:tcPr>
          <w:p w14:paraId="2192409E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2C5AEF7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4D5EABB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4D9B0032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4E635D19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54F7673D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3240833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6FF7096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40280B9E" w14:textId="7330C39A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</w:tc>
        <w:tc>
          <w:tcPr>
            <w:tcW w:w="1041" w:type="pct"/>
          </w:tcPr>
          <w:p w14:paraId="30CCEFA5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41125ACB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831ED04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2E5EB966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02FB5D25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030F4D1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712C9505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565DE04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3D761B99" w14:textId="77777777" w:rsidR="004A3817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  <w:p w14:paraId="52AB8431" w14:textId="6A71594E" w:rsidR="004A3817" w:rsidRPr="00865D02" w:rsidRDefault="004A3817" w:rsidP="004A3817">
            <w:pPr>
              <w:ind w:left="-66" w:right="-40"/>
            </w:pPr>
          </w:p>
        </w:tc>
      </w:tr>
      <w:tr w:rsidR="004A3817" w:rsidRPr="00865D02" w14:paraId="59D390DC" w14:textId="77777777" w:rsidTr="00423198">
        <w:trPr>
          <w:cantSplit/>
        </w:trPr>
        <w:tc>
          <w:tcPr>
            <w:tcW w:w="545" w:type="pct"/>
          </w:tcPr>
          <w:p w14:paraId="417FC8D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7.12*</w:t>
            </w:r>
          </w:p>
        </w:tc>
        <w:tc>
          <w:tcPr>
            <w:tcW w:w="836" w:type="pct"/>
            <w:gridSpan w:val="2"/>
            <w:vMerge/>
          </w:tcPr>
          <w:p w14:paraId="5E49FC6F" w14:textId="0452B562" w:rsidR="004A3817" w:rsidRPr="00107763" w:rsidRDefault="004A3817" w:rsidP="004A3817">
            <w:pPr>
              <w:ind w:left="-66" w:right="-54"/>
            </w:pPr>
          </w:p>
        </w:tc>
        <w:tc>
          <w:tcPr>
            <w:tcW w:w="677" w:type="pct"/>
          </w:tcPr>
          <w:p w14:paraId="57661DF7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3987F4D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Механическая прочность</w:t>
            </w:r>
          </w:p>
        </w:tc>
        <w:tc>
          <w:tcPr>
            <w:tcW w:w="1090" w:type="pct"/>
          </w:tcPr>
          <w:p w14:paraId="197C05EA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5FBB028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63A1D9AD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5328B84F" w14:textId="77777777" w:rsidR="004A3817" w:rsidRPr="00865D02" w:rsidRDefault="004A3817" w:rsidP="004A3817">
            <w:pPr>
              <w:ind w:left="-66" w:right="-22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;</w:t>
            </w:r>
          </w:p>
          <w:p w14:paraId="5C338F35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4109BC4B" w14:textId="77777777" w:rsidR="004A3817" w:rsidRPr="00865D02" w:rsidRDefault="004A3817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2D89737F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0D209858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36812D34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4C62AEBF" w14:textId="179CC54D" w:rsidR="004A3817" w:rsidRPr="00865D02" w:rsidRDefault="004A3817" w:rsidP="0034462C">
            <w:pPr>
              <w:ind w:left="-66" w:right="-22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</w:tc>
        <w:tc>
          <w:tcPr>
            <w:tcW w:w="1041" w:type="pct"/>
          </w:tcPr>
          <w:p w14:paraId="48C014E2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0BEDF739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332065F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712B3AFB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2282B289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0B07F549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4B5997E2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472492F1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6125F939" w14:textId="77777777" w:rsidR="004A3817" w:rsidRPr="00865D02" w:rsidRDefault="004A3817" w:rsidP="004A3817">
            <w:pPr>
              <w:ind w:left="-66" w:right="-107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5BBE6808" w14:textId="77777777" w:rsidR="004A3817" w:rsidRDefault="004A3817" w:rsidP="004A3817">
            <w:pPr>
              <w:ind w:left="-66" w:right="-54"/>
              <w:rPr>
                <w:spacing w:val="-10"/>
                <w:sz w:val="21"/>
                <w:szCs w:val="21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  <w:p w14:paraId="7B612BA0" w14:textId="08D6D91A" w:rsidR="004A3817" w:rsidRPr="00865D02" w:rsidRDefault="004A3817" w:rsidP="004A3817">
            <w:pPr>
              <w:ind w:left="-66" w:right="-54"/>
            </w:pPr>
          </w:p>
        </w:tc>
      </w:tr>
      <w:tr w:rsidR="0034462C" w:rsidRPr="00361E18" w14:paraId="04E5DAA2" w14:textId="77777777" w:rsidTr="00423198">
        <w:trPr>
          <w:cantSplit/>
        </w:trPr>
        <w:tc>
          <w:tcPr>
            <w:tcW w:w="545" w:type="pct"/>
          </w:tcPr>
          <w:p w14:paraId="24692BF4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7.13*</w:t>
            </w:r>
          </w:p>
        </w:tc>
        <w:tc>
          <w:tcPr>
            <w:tcW w:w="836" w:type="pct"/>
            <w:gridSpan w:val="2"/>
            <w:vMerge w:val="restart"/>
          </w:tcPr>
          <w:p w14:paraId="71C7F5EC" w14:textId="740513AA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F32471D" w14:textId="77777777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6DED80F" w14:textId="2153CBAD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201B16D2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>EN 60335-1:2012</w:t>
            </w:r>
          </w:p>
          <w:p w14:paraId="5AEF3C73" w14:textId="4A472E56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6EEFA1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38FE31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0AC89A2E" w14:textId="77777777" w:rsidR="0034462C" w:rsidRPr="00865D02" w:rsidRDefault="0034462C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CCF85FE" w14:textId="77777777" w:rsidR="0034462C" w:rsidRPr="00865D02" w:rsidRDefault="0034462C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50542C5A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</w:rPr>
              <w:t>ГОСТ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1"/>
                <w:szCs w:val="21"/>
              </w:rPr>
              <w:t>р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.22;</w:t>
            </w:r>
          </w:p>
          <w:p w14:paraId="483652AF" w14:textId="77777777" w:rsidR="0034462C" w:rsidRPr="00865D02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р.22;</w:t>
            </w:r>
          </w:p>
          <w:p w14:paraId="670EE32E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412E5339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293B80A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61625D68" w14:textId="4256C6DF" w:rsidR="0034462C" w:rsidRPr="00865D02" w:rsidRDefault="0034462C" w:rsidP="0034462C">
            <w:pPr>
              <w:ind w:left="-69" w:right="-103" w:firstLine="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</w:tc>
        <w:tc>
          <w:tcPr>
            <w:tcW w:w="1041" w:type="pct"/>
          </w:tcPr>
          <w:p w14:paraId="0FFABAAD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5F86E7EF" w14:textId="38E3A341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557C937D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733102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4A01E20A" w14:textId="6214F5CC" w:rsidR="0034462C" w:rsidRPr="00865D02" w:rsidRDefault="0034462C" w:rsidP="0034462C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C277BD">
              <w:rPr>
                <w:spacing w:val="-10"/>
                <w:sz w:val="22"/>
                <w:lang w:val="en-US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45497EDC" w14:textId="77777777" w:rsidR="0034462C" w:rsidRPr="00865D02" w:rsidRDefault="0034462C" w:rsidP="004A3817">
            <w:pPr>
              <w:ind w:left="-69" w:right="-108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>ГОСТ IEC 60335-1-2015 р.22;</w:t>
            </w:r>
          </w:p>
          <w:p w14:paraId="2F94A6F9" w14:textId="77777777" w:rsidR="0034462C" w:rsidRPr="0051441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</w:t>
            </w:r>
            <w:r w:rsidRPr="00514416">
              <w:rPr>
                <w:spacing w:val="-10"/>
                <w:sz w:val="22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514416">
              <w:rPr>
                <w:spacing w:val="-10"/>
                <w:sz w:val="22"/>
              </w:rPr>
              <w:t xml:space="preserve"> 60335-1-2024 </w:t>
            </w:r>
            <w:r w:rsidRPr="00865D02">
              <w:rPr>
                <w:spacing w:val="-10"/>
                <w:sz w:val="22"/>
              </w:rPr>
              <w:t>р</w:t>
            </w:r>
            <w:r w:rsidRPr="00514416">
              <w:rPr>
                <w:spacing w:val="-10"/>
                <w:sz w:val="22"/>
              </w:rPr>
              <w:t>.22;</w:t>
            </w:r>
          </w:p>
          <w:p w14:paraId="74D66B41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60DDA3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31E12392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710A72D1" w14:textId="77777777" w:rsidR="0034462C" w:rsidRDefault="0034462C" w:rsidP="0034462C">
            <w:pPr>
              <w:ind w:left="-66" w:right="-5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  <w:p w14:paraId="71E54DC8" w14:textId="1618243E" w:rsidR="00B662C9" w:rsidRPr="00865D02" w:rsidRDefault="00B662C9" w:rsidP="0034462C">
            <w:pPr>
              <w:ind w:left="-66" w:right="-54"/>
            </w:pPr>
          </w:p>
        </w:tc>
      </w:tr>
      <w:tr w:rsidR="0034462C" w:rsidRPr="0098187B" w14:paraId="4A0BA144" w14:textId="77777777" w:rsidTr="00423198">
        <w:trPr>
          <w:trHeight w:val="223"/>
        </w:trPr>
        <w:tc>
          <w:tcPr>
            <w:tcW w:w="545" w:type="pct"/>
          </w:tcPr>
          <w:p w14:paraId="369E9DC2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7.14*</w:t>
            </w:r>
          </w:p>
        </w:tc>
        <w:tc>
          <w:tcPr>
            <w:tcW w:w="836" w:type="pct"/>
            <w:gridSpan w:val="2"/>
            <w:vMerge/>
          </w:tcPr>
          <w:p w14:paraId="7E16FA08" w14:textId="1B39AD0A" w:rsidR="0034462C" w:rsidRPr="00107763" w:rsidRDefault="0034462C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52830DF3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8BB05A9" w14:textId="0E9B76D3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Внутренняя </w:t>
            </w:r>
            <w:r w:rsidRPr="00107763">
              <w:rPr>
                <w:sz w:val="22"/>
              </w:rPr>
              <w:br/>
              <w:t>проводка</w:t>
            </w:r>
          </w:p>
        </w:tc>
        <w:tc>
          <w:tcPr>
            <w:tcW w:w="1090" w:type="pct"/>
          </w:tcPr>
          <w:p w14:paraId="750E954B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63C18FB2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4E4880B1" w14:textId="4B82609F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4E7DE9B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4F7C8632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7350F24" w14:textId="77777777" w:rsidR="0034462C" w:rsidRPr="00B5266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4992D64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>ОСТ IEC 60335-2-6-2016 р.23;</w:t>
            </w:r>
          </w:p>
          <w:p w14:paraId="2132775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 IEC 60335-2-9-2013 р.23;</w:t>
            </w:r>
          </w:p>
          <w:p w14:paraId="579BA44C" w14:textId="28185A5C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>СТБ IEC 60335-1-2013 р.23</w:t>
            </w:r>
          </w:p>
        </w:tc>
        <w:tc>
          <w:tcPr>
            <w:tcW w:w="1041" w:type="pct"/>
          </w:tcPr>
          <w:p w14:paraId="758D4718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45F101BA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>EN 60335-2-6:2015</w:t>
            </w:r>
          </w:p>
          <w:p w14:paraId="00452285" w14:textId="13B29B00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774A012F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6D1C631B" w14:textId="77777777" w:rsidR="0034462C" w:rsidRPr="007743F1" w:rsidRDefault="0034462C" w:rsidP="004A3817">
            <w:pPr>
              <w:ind w:left="-70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512F4C6" w14:textId="77777777" w:rsidR="0034462C" w:rsidRPr="00B52666" w:rsidRDefault="0034462C" w:rsidP="004A3817">
            <w:pPr>
              <w:ind w:left="-66" w:right="-22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7345346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 xml:space="preserve">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р.23;</w:t>
            </w:r>
          </w:p>
          <w:p w14:paraId="40F869F3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р.23;</w:t>
            </w:r>
          </w:p>
          <w:p w14:paraId="49C86ABE" w14:textId="77777777" w:rsidR="0034462C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р.23</w:t>
            </w:r>
          </w:p>
          <w:p w14:paraId="57148A54" w14:textId="150565F9" w:rsidR="0034462C" w:rsidRPr="007743F1" w:rsidRDefault="0034462C" w:rsidP="004A3817">
            <w:pPr>
              <w:ind w:left="-66" w:right="-40" w:firstLine="14"/>
            </w:pPr>
          </w:p>
        </w:tc>
      </w:tr>
      <w:tr w:rsidR="0034462C" w:rsidRPr="0098187B" w14:paraId="00589C22" w14:textId="77777777" w:rsidTr="00423198">
        <w:tc>
          <w:tcPr>
            <w:tcW w:w="545" w:type="pct"/>
          </w:tcPr>
          <w:p w14:paraId="3B3684FF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7.15*</w:t>
            </w:r>
          </w:p>
        </w:tc>
        <w:tc>
          <w:tcPr>
            <w:tcW w:w="836" w:type="pct"/>
            <w:gridSpan w:val="2"/>
            <w:vMerge w:val="restart"/>
          </w:tcPr>
          <w:p w14:paraId="3598F591" w14:textId="0EB018DA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1187BA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390D26B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Компоненты</w:t>
            </w:r>
          </w:p>
        </w:tc>
        <w:tc>
          <w:tcPr>
            <w:tcW w:w="1090" w:type="pct"/>
          </w:tcPr>
          <w:p w14:paraId="4183DC05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7A9C90AB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6366DCB1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7C2D53C7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71F4058E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98619FD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р.24;</w:t>
            </w:r>
          </w:p>
          <w:p w14:paraId="689FCD0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558AA39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42B2F4A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666197B7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4AA77D8A" w14:textId="490645E2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  <w:tc>
          <w:tcPr>
            <w:tcW w:w="1041" w:type="pct"/>
          </w:tcPr>
          <w:p w14:paraId="10B3D95A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5EA61AE6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2562D527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5B980CB6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0FA734A2" w14:textId="7449C77A" w:rsidR="0034462C" w:rsidRPr="00C277BD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C277BD">
              <w:rPr>
                <w:spacing w:val="-10"/>
                <w:sz w:val="22"/>
                <w:lang w:val="en-US"/>
              </w:rPr>
              <w:t>.24;</w:t>
            </w:r>
          </w:p>
          <w:p w14:paraId="1C9AD9A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7B9DD634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712F7B9A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45A5C6BF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6C291D5E" w14:textId="4D768F7A" w:rsidR="0034462C" w:rsidRPr="007743F1" w:rsidRDefault="0034462C" w:rsidP="0034462C">
            <w:pPr>
              <w:ind w:left="-66" w:right="-40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</w:tr>
      <w:tr w:rsidR="0034462C" w:rsidRPr="00107763" w14:paraId="3CCBB9E6" w14:textId="77777777" w:rsidTr="00423198">
        <w:tc>
          <w:tcPr>
            <w:tcW w:w="545" w:type="pct"/>
          </w:tcPr>
          <w:p w14:paraId="199712EE" w14:textId="0370C319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7.16*</w:t>
            </w:r>
          </w:p>
        </w:tc>
        <w:tc>
          <w:tcPr>
            <w:tcW w:w="836" w:type="pct"/>
            <w:gridSpan w:val="2"/>
            <w:vMerge/>
          </w:tcPr>
          <w:p w14:paraId="53BDFA4B" w14:textId="2DC13435" w:rsidR="0034462C" w:rsidRPr="004054AC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3A37F42D" w14:textId="669770E4" w:rsidR="0034462C" w:rsidRPr="00450264" w:rsidRDefault="0034462C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F9F2F87" w14:textId="2AB8BB82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Присоединение к источнику </w:t>
            </w:r>
            <w:r w:rsidRPr="00107763">
              <w:rPr>
                <w:sz w:val="22"/>
              </w:rPr>
              <w:br/>
              <w:t xml:space="preserve">питания и </w:t>
            </w:r>
            <w:r w:rsidRPr="00107763">
              <w:rPr>
                <w:sz w:val="22"/>
              </w:rPr>
              <w:br/>
              <w:t>внешние гибкие шнуры</w:t>
            </w:r>
          </w:p>
        </w:tc>
        <w:tc>
          <w:tcPr>
            <w:tcW w:w="1090" w:type="pct"/>
          </w:tcPr>
          <w:p w14:paraId="5FC72EF7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77619CA2" w14:textId="77777777" w:rsidR="0034462C" w:rsidRPr="007743F1" w:rsidRDefault="0034462C" w:rsidP="004A3817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</w:p>
          <w:p w14:paraId="76C2EA0F" w14:textId="77777777" w:rsidR="0034462C" w:rsidRPr="007743F1" w:rsidRDefault="0034462C" w:rsidP="004A3817">
            <w:pPr>
              <w:ind w:left="-69" w:firstLine="3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E9A415A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6EC9F5E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54EC9C4D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1F2304B1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4C760ED7" w14:textId="1EFAD8DD" w:rsidR="0034462C" w:rsidRPr="001E46DB" w:rsidRDefault="0034462C" w:rsidP="0034462C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</w:tc>
        <w:tc>
          <w:tcPr>
            <w:tcW w:w="1041" w:type="pct"/>
          </w:tcPr>
          <w:p w14:paraId="14352518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12780023" w14:textId="586B1469" w:rsidR="0034462C" w:rsidRPr="007743F1" w:rsidRDefault="0034462C" w:rsidP="0034462C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0AA0440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3571D44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6AEA91F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30661D75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502346EE" w14:textId="77777777" w:rsidR="0034462C" w:rsidRPr="001E46DB" w:rsidRDefault="0034462C" w:rsidP="004A3817">
            <w:pPr>
              <w:ind w:left="-66" w:right="-111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  <w:p w14:paraId="50A09D9F" w14:textId="69897D68" w:rsidR="0034462C" w:rsidRPr="001E46DB" w:rsidRDefault="0034462C" w:rsidP="004A3817">
            <w:pPr>
              <w:ind w:left="-66" w:right="-111" w:firstLine="3"/>
            </w:pPr>
          </w:p>
        </w:tc>
      </w:tr>
      <w:tr w:rsidR="0034462C" w:rsidRPr="00107763" w14:paraId="29D350D6" w14:textId="77777777" w:rsidTr="00423198">
        <w:tc>
          <w:tcPr>
            <w:tcW w:w="545" w:type="pct"/>
          </w:tcPr>
          <w:p w14:paraId="6EA77DED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7.17*</w:t>
            </w:r>
          </w:p>
        </w:tc>
        <w:tc>
          <w:tcPr>
            <w:tcW w:w="836" w:type="pct"/>
            <w:gridSpan w:val="2"/>
            <w:vMerge w:val="restart"/>
          </w:tcPr>
          <w:p w14:paraId="2A96D0FB" w14:textId="0B7E8086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76DBE59A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D043C87" w14:textId="6DD204E0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Зажимы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внешних проводов</w:t>
            </w:r>
          </w:p>
        </w:tc>
        <w:tc>
          <w:tcPr>
            <w:tcW w:w="1090" w:type="pct"/>
          </w:tcPr>
          <w:p w14:paraId="0BC9A1AE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514C36CC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73DF1EDA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3A792E90" w14:textId="51AF7CDE" w:rsidR="0034462C" w:rsidRPr="007743F1" w:rsidRDefault="0034462C" w:rsidP="004A3817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</w:tc>
        <w:tc>
          <w:tcPr>
            <w:tcW w:w="1041" w:type="pct"/>
          </w:tcPr>
          <w:p w14:paraId="08C58DCB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1DDD54ED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4F0FDA12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29ACE83B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  <w:p w14:paraId="72A7C8E8" w14:textId="2E2DB371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98187B" w14:paraId="292C02E5" w14:textId="77777777" w:rsidTr="00423198">
        <w:tc>
          <w:tcPr>
            <w:tcW w:w="545" w:type="pct"/>
          </w:tcPr>
          <w:p w14:paraId="2AD0F297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7.18*</w:t>
            </w:r>
          </w:p>
        </w:tc>
        <w:tc>
          <w:tcPr>
            <w:tcW w:w="836" w:type="pct"/>
            <w:gridSpan w:val="2"/>
            <w:vMerge/>
          </w:tcPr>
          <w:p w14:paraId="2CF76452" w14:textId="56215AC0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29D072FC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CD7F52E" w14:textId="2D11EA15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Средства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заземления</w:t>
            </w:r>
          </w:p>
        </w:tc>
        <w:tc>
          <w:tcPr>
            <w:tcW w:w="1090" w:type="pct"/>
          </w:tcPr>
          <w:p w14:paraId="2A49B3CB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68833FFF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0E3AFDE5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082AEF0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72204876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5B88D92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2C001BA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1911662B" w14:textId="1B3228D2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</w:tc>
        <w:tc>
          <w:tcPr>
            <w:tcW w:w="1041" w:type="pct"/>
          </w:tcPr>
          <w:p w14:paraId="41B800EE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4B08716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1DF3F03D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325409E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5D0C0601" w14:textId="77777777" w:rsidR="0034462C" w:rsidRPr="007743F1" w:rsidRDefault="0034462C" w:rsidP="004A3817">
            <w:pPr>
              <w:ind w:left="-70" w:right="-85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314F4B93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ГОСТ IEC 60335-1-2015 р.27;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4A131FD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21125212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  <w:p w14:paraId="4C02F98A" w14:textId="5ABA5CD7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107763" w14:paraId="21550BBC" w14:textId="77777777" w:rsidTr="00423198">
        <w:tc>
          <w:tcPr>
            <w:tcW w:w="545" w:type="pct"/>
          </w:tcPr>
          <w:p w14:paraId="05601C06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7.19*</w:t>
            </w:r>
          </w:p>
        </w:tc>
        <w:tc>
          <w:tcPr>
            <w:tcW w:w="836" w:type="pct"/>
            <w:gridSpan w:val="2"/>
            <w:vMerge/>
          </w:tcPr>
          <w:p w14:paraId="531FB6F8" w14:textId="75EC7FBE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02BB290E" w14:textId="7777777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22B335" w14:textId="0834A82F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винтам и соединениям</w:t>
            </w:r>
          </w:p>
        </w:tc>
        <w:tc>
          <w:tcPr>
            <w:tcW w:w="1090" w:type="pct"/>
          </w:tcPr>
          <w:p w14:paraId="3A88921A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2459BBC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21865E79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0E638D18" w14:textId="3AE307DF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</w:tc>
        <w:tc>
          <w:tcPr>
            <w:tcW w:w="1041" w:type="pct"/>
          </w:tcPr>
          <w:p w14:paraId="6A2693E0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6503DE6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6078E492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6819F411" w14:textId="77777777" w:rsidR="0034462C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  <w:p w14:paraId="27A934A3" w14:textId="18E5A13D" w:rsidR="0034462C" w:rsidRPr="007743F1" w:rsidRDefault="0034462C" w:rsidP="004A3817">
            <w:pPr>
              <w:ind w:left="-80" w:right="-40" w:firstLine="14"/>
            </w:pPr>
          </w:p>
        </w:tc>
      </w:tr>
      <w:tr w:rsidR="0034462C" w:rsidRPr="007743F1" w14:paraId="17E2E152" w14:textId="77777777" w:rsidTr="00423198">
        <w:trPr>
          <w:cantSplit/>
        </w:trPr>
        <w:tc>
          <w:tcPr>
            <w:tcW w:w="545" w:type="pct"/>
          </w:tcPr>
          <w:p w14:paraId="56AFFFD1" w14:textId="47CAB0F3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7.20*</w:t>
            </w:r>
          </w:p>
        </w:tc>
        <w:tc>
          <w:tcPr>
            <w:tcW w:w="836" w:type="pct"/>
            <w:gridSpan w:val="2"/>
          </w:tcPr>
          <w:p w14:paraId="38F5CA92" w14:textId="574D16C0" w:rsidR="0034462C" w:rsidRPr="00107763" w:rsidRDefault="0034462C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690E1E" w14:textId="0627B89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14F6EE4" w14:textId="769958C3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Пути утечки,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воздушные зазоры и расстояния по изоляции</w:t>
            </w:r>
          </w:p>
        </w:tc>
        <w:tc>
          <w:tcPr>
            <w:tcW w:w="1090" w:type="pct"/>
          </w:tcPr>
          <w:p w14:paraId="5C86FDCC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41C35878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7E25D9DE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0D24178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CA775E0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A252450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6DEEE11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003DE28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612857A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63B71F6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1D7BE33" w14:textId="033D493B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</w:tc>
        <w:tc>
          <w:tcPr>
            <w:tcW w:w="1041" w:type="pct"/>
          </w:tcPr>
          <w:p w14:paraId="6C845692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2BFA0B50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3290C1AC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7662B38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38D5BC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1064A7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5B16159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8"/>
                <w:sz w:val="22"/>
                <w:szCs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7947808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471B5F4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0022767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7585B2D" w14:textId="77777777" w:rsidR="0034462C" w:rsidRPr="001E46DB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  <w:p w14:paraId="0FADC172" w14:textId="45278700" w:rsidR="0034462C" w:rsidRPr="001E46DB" w:rsidRDefault="0034462C" w:rsidP="004A3817">
            <w:pPr>
              <w:ind w:left="-80" w:right="-40" w:firstLine="14"/>
              <w:rPr>
                <w:sz w:val="22"/>
              </w:rPr>
            </w:pPr>
          </w:p>
        </w:tc>
      </w:tr>
      <w:tr w:rsidR="004A3817" w:rsidRPr="00107763" w14:paraId="00BD29E5" w14:textId="77777777" w:rsidTr="00423198">
        <w:trPr>
          <w:cantSplit/>
        </w:trPr>
        <w:tc>
          <w:tcPr>
            <w:tcW w:w="545" w:type="pct"/>
          </w:tcPr>
          <w:p w14:paraId="7EA2BE85" w14:textId="56C11B94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7.21*</w:t>
            </w:r>
          </w:p>
        </w:tc>
        <w:tc>
          <w:tcPr>
            <w:tcW w:w="836" w:type="pct"/>
            <w:gridSpan w:val="2"/>
          </w:tcPr>
          <w:p w14:paraId="4473F232" w14:textId="4CE13B66" w:rsidR="004A3817" w:rsidRPr="00107763" w:rsidRDefault="004A3817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2F1F4800" w14:textId="0F6A7E45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27.51/25.108</w:t>
            </w:r>
          </w:p>
        </w:tc>
        <w:tc>
          <w:tcPr>
            <w:tcW w:w="811" w:type="pct"/>
          </w:tcPr>
          <w:p w14:paraId="5E19E7B0" w14:textId="75A2976E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Теплостойкость и огнестойкость</w:t>
            </w:r>
          </w:p>
        </w:tc>
        <w:tc>
          <w:tcPr>
            <w:tcW w:w="1090" w:type="pct"/>
          </w:tcPr>
          <w:p w14:paraId="2A69E091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</w:t>
            </w:r>
            <w:r w:rsidRPr="007743F1">
              <w:rPr>
                <w:spacing w:val="-10"/>
                <w:sz w:val="22"/>
                <w:lang w:val="en-US"/>
              </w:rPr>
              <w:t>N 60335-1:2012, р.30;</w:t>
            </w:r>
          </w:p>
          <w:p w14:paraId="3AD8E7B4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2E3DB3B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р.30</w:t>
            </w:r>
            <w:r w:rsidRPr="007743F1">
              <w:rPr>
                <w:sz w:val="22"/>
                <w:lang w:val="en-US"/>
              </w:rPr>
              <w:t>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10254137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00438F8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3AE52E5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05309236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3365DD1D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114E1171" w14:textId="65E05D8D" w:rsidR="004A3817" w:rsidRPr="007743F1" w:rsidRDefault="004A3817" w:rsidP="004A3817">
            <w:pPr>
              <w:ind w:left="-38" w:right="-4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р.30</w:t>
            </w:r>
          </w:p>
        </w:tc>
        <w:tc>
          <w:tcPr>
            <w:tcW w:w="1041" w:type="pct"/>
          </w:tcPr>
          <w:p w14:paraId="6B71D704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60335-1:2012 р.30;</w:t>
            </w:r>
          </w:p>
          <w:p w14:paraId="0952AAC5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436DF3D9" w14:textId="77777777" w:rsidR="004A3817" w:rsidRPr="007743F1" w:rsidRDefault="004A3817" w:rsidP="004A3817">
            <w:pPr>
              <w:ind w:left="-38" w:right="-111"/>
              <w:rPr>
                <w:spacing w:val="-8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</w:p>
          <w:p w14:paraId="6C30B315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60335-2-6:2015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  <w:t xml:space="preserve">EN 60335-2-9:2003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р.30;</w:t>
            </w:r>
          </w:p>
          <w:p w14:paraId="44E6A76D" w14:textId="0533B48A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р.30;</w:t>
            </w:r>
          </w:p>
          <w:p w14:paraId="5FB1CC2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42F0C51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29C4BDB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7BAE290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636A04A8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</w:p>
          <w:p w14:paraId="7541838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60695-10-2-2013;</w:t>
            </w:r>
          </w:p>
          <w:p w14:paraId="6D60FFA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60695-11-10-2016 ;</w:t>
            </w:r>
          </w:p>
          <w:p w14:paraId="3D3DA46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60695-11-5-2013;</w:t>
            </w:r>
          </w:p>
          <w:p w14:paraId="00D9F14C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60695-2-10-2016;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60695-2-11-2013;</w:t>
            </w:r>
          </w:p>
          <w:p w14:paraId="440AA236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60695-2-12-2015;</w:t>
            </w:r>
          </w:p>
          <w:p w14:paraId="32DD5459" w14:textId="2BA1CF5A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60695-2-13-2012</w:t>
            </w:r>
          </w:p>
          <w:p w14:paraId="1A753D27" w14:textId="5518A4E6" w:rsidR="004A3817" w:rsidRPr="007743F1" w:rsidRDefault="0034462C" w:rsidP="004A3817">
            <w:pPr>
              <w:ind w:left="-38" w:right="-111" w:hanging="75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 </w:t>
            </w:r>
            <w:r w:rsidR="004A3817" w:rsidRPr="007743F1">
              <w:rPr>
                <w:spacing w:val="-10"/>
                <w:sz w:val="22"/>
              </w:rPr>
              <w:t xml:space="preserve">СТБ </w:t>
            </w:r>
            <w:r w:rsidR="004A3817" w:rsidRPr="007743F1">
              <w:rPr>
                <w:spacing w:val="-10"/>
                <w:sz w:val="22"/>
                <w:lang w:val="en-US"/>
              </w:rPr>
              <w:t>IEC</w:t>
            </w:r>
            <w:r w:rsidR="004A3817" w:rsidRPr="007743F1">
              <w:rPr>
                <w:spacing w:val="-10"/>
                <w:sz w:val="22"/>
              </w:rPr>
              <w:t xml:space="preserve"> 60335-1-2013 р.30;</w:t>
            </w:r>
          </w:p>
          <w:p w14:paraId="1EB7BC24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60695-11-10-2008;</w:t>
            </w:r>
          </w:p>
          <w:p w14:paraId="09B962A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60695-2-10-2008;</w:t>
            </w:r>
          </w:p>
          <w:p w14:paraId="6FF9972C" w14:textId="6781DDAE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60695-2-12-2008</w:t>
            </w:r>
          </w:p>
          <w:p w14:paraId="1EDF89FB" w14:textId="5A8DA3D1" w:rsidR="004A3817" w:rsidRPr="007743F1" w:rsidRDefault="004A3817" w:rsidP="004A3817">
            <w:pPr>
              <w:ind w:left="-38" w:right="-44"/>
            </w:pPr>
          </w:p>
        </w:tc>
      </w:tr>
      <w:tr w:rsidR="004A3817" w:rsidRPr="00160E5E" w14:paraId="28B45ACE" w14:textId="77777777" w:rsidTr="00423198">
        <w:trPr>
          <w:cantSplit/>
          <w:trHeight w:val="230"/>
        </w:trPr>
        <w:tc>
          <w:tcPr>
            <w:tcW w:w="545" w:type="pct"/>
          </w:tcPr>
          <w:p w14:paraId="5EE2531F" w14:textId="6E332CE3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7.22*</w:t>
            </w:r>
          </w:p>
        </w:tc>
        <w:tc>
          <w:tcPr>
            <w:tcW w:w="836" w:type="pct"/>
            <w:gridSpan w:val="2"/>
            <w:vMerge w:val="restart"/>
          </w:tcPr>
          <w:p w14:paraId="2B9BC25A" w14:textId="2140DC39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17BB45D" w14:textId="179F44F9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1C31A11" w14:textId="699A2321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90" w:type="pct"/>
          </w:tcPr>
          <w:p w14:paraId="5B4E8F3C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60335-1:2012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  <w:r w:rsidRPr="007743F1">
              <w:rPr>
                <w:bCs/>
                <w:sz w:val="22"/>
                <w:lang w:val="en-US"/>
              </w:rPr>
              <w:br/>
              <w:t xml:space="preserve">EN 60335-2-6:2015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</w:p>
          <w:p w14:paraId="6FD9C5D7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IEC 60335-1:2023 р.31;</w:t>
            </w:r>
          </w:p>
          <w:p w14:paraId="44CBE68D" w14:textId="1087A92B" w:rsidR="004A3817" w:rsidRPr="007743F1" w:rsidRDefault="004A3817" w:rsidP="004A3817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  <w:szCs w:val="22"/>
              </w:rPr>
              <w:t>ГОСТ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7743F1">
              <w:rPr>
                <w:bCs/>
                <w:spacing w:val="-10"/>
                <w:sz w:val="22"/>
                <w:szCs w:val="22"/>
              </w:rPr>
              <w:t>р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.31;</w:t>
            </w:r>
            <w:r w:rsidRPr="007743F1">
              <w:rPr>
                <w:bCs/>
                <w:sz w:val="22"/>
                <w:szCs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60335-2-6-2016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СТБ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60335-1-2013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</w:t>
            </w:r>
          </w:p>
        </w:tc>
        <w:tc>
          <w:tcPr>
            <w:tcW w:w="1041" w:type="pct"/>
          </w:tcPr>
          <w:p w14:paraId="3F718501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60335-1:2012 р.31;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60335-2-6:2015 р. 31 (кроме жарочных шкафов, предназначенных для использования на борту судов);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EN </w:t>
            </w:r>
            <w:r w:rsidRPr="007743F1">
              <w:rPr>
                <w:bCs/>
                <w:spacing w:val="-10"/>
                <w:sz w:val="22"/>
                <w:szCs w:val="22"/>
              </w:rPr>
              <w:t>IEC 60335-1:2023 р.31;</w:t>
            </w:r>
          </w:p>
          <w:p w14:paraId="01083B8D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>ГОСТ IEC 60335-1-2015 р.31;</w:t>
            </w:r>
          </w:p>
          <w:p w14:paraId="33E14EF0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р.31;</w:t>
            </w:r>
            <w:r w:rsidRPr="007743F1">
              <w:rPr>
                <w:bCs/>
                <w:sz w:val="22"/>
                <w:szCs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ГОСТ IEC 60335-2-6-2016 р.31 </w:t>
            </w:r>
            <w:r w:rsidRPr="007743F1">
              <w:rPr>
                <w:bCs/>
                <w:sz w:val="22"/>
              </w:rPr>
              <w:t>(кроме жарочных шкафов, предназначенных для использования на борту судов);</w:t>
            </w:r>
          </w:p>
          <w:p w14:paraId="5D588A09" w14:textId="1B296DC2" w:rsidR="004A3817" w:rsidRPr="007743F1" w:rsidRDefault="004A3817" w:rsidP="00B662C9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СТБ IEC 60335-1-2013 р.31</w:t>
            </w:r>
          </w:p>
        </w:tc>
      </w:tr>
      <w:tr w:rsidR="004A3817" w:rsidRPr="00160E5E" w14:paraId="5312D25C" w14:textId="77777777" w:rsidTr="00423198">
        <w:trPr>
          <w:cantSplit/>
          <w:trHeight w:val="230"/>
        </w:trPr>
        <w:tc>
          <w:tcPr>
            <w:tcW w:w="545" w:type="pct"/>
          </w:tcPr>
          <w:p w14:paraId="0126497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7.23*</w:t>
            </w:r>
          </w:p>
        </w:tc>
        <w:tc>
          <w:tcPr>
            <w:tcW w:w="836" w:type="pct"/>
            <w:gridSpan w:val="2"/>
            <w:vMerge/>
          </w:tcPr>
          <w:p w14:paraId="34DC0F40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941E19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7947CB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1090" w:type="pct"/>
          </w:tcPr>
          <w:p w14:paraId="7770A0B2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36D1B87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269F5593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49A2AAC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007EDEAE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F612544" w14:textId="6C0E009B" w:rsidR="004A3817" w:rsidRPr="007743F1" w:rsidRDefault="004A3817" w:rsidP="00B662C9">
            <w:pPr>
              <w:ind w:left="-66" w:right="-103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  <w:tc>
          <w:tcPr>
            <w:tcW w:w="1041" w:type="pct"/>
          </w:tcPr>
          <w:p w14:paraId="5084BECC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0F987E3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682FB3BD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090F41BD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2959AE9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E9E89A1" w14:textId="708C1399" w:rsidR="004A3817" w:rsidRPr="007743F1" w:rsidRDefault="004A3817" w:rsidP="004A3817">
            <w:pPr>
              <w:ind w:left="-66" w:right="-26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</w:tr>
      <w:tr w:rsidR="004A3817" w:rsidRPr="00107763" w14:paraId="51B99D06" w14:textId="77777777" w:rsidTr="00423198">
        <w:trPr>
          <w:trHeight w:val="3755"/>
        </w:trPr>
        <w:tc>
          <w:tcPr>
            <w:tcW w:w="545" w:type="pct"/>
            <w:tcBorders>
              <w:bottom w:val="single" w:sz="4" w:space="0" w:color="auto"/>
            </w:tcBorders>
          </w:tcPr>
          <w:p w14:paraId="141CEA6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8.1*</w:t>
            </w:r>
          </w:p>
        </w:tc>
        <w:tc>
          <w:tcPr>
            <w:tcW w:w="836" w:type="pct"/>
            <w:gridSpan w:val="2"/>
            <w:vMerge w:val="restart"/>
          </w:tcPr>
          <w:p w14:paraId="3459B9E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13E95A2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08FF4E35" w14:textId="77777777" w:rsidR="004A3817" w:rsidRPr="00107763" w:rsidRDefault="004A3817" w:rsidP="004A3817">
            <w:pPr>
              <w:ind w:left="-66" w:right="-26"/>
            </w:pPr>
            <w:proofErr w:type="spellStart"/>
            <w:r w:rsidRPr="00107763">
              <w:rPr>
                <w:sz w:val="22"/>
              </w:rPr>
              <w:t>Помехоэмиссия</w:t>
            </w:r>
            <w:proofErr w:type="spellEnd"/>
          </w:p>
        </w:tc>
        <w:tc>
          <w:tcPr>
            <w:tcW w:w="1090" w:type="pct"/>
          </w:tcPr>
          <w:p w14:paraId="68E507EF" w14:textId="02D35C97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C94889">
              <w:rPr>
                <w:sz w:val="22"/>
              </w:rPr>
              <w:t xml:space="preserve">, </w:t>
            </w:r>
          </w:p>
          <w:p w14:paraId="742C88F7" w14:textId="12E44E74" w:rsidR="004A3817" w:rsidRPr="0076083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</w:rPr>
              <w:t xml:space="preserve">р.4 </w:t>
            </w:r>
            <w:r>
              <w:rPr>
                <w:sz w:val="22"/>
              </w:rPr>
              <w:t>(кроме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760837">
              <w:rPr>
                <w:sz w:val="22"/>
              </w:rPr>
              <w:t>;</w:t>
            </w:r>
          </w:p>
          <w:p w14:paraId="6AD1F2B8" w14:textId="03716245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A421D7">
              <w:rPr>
                <w:sz w:val="22"/>
              </w:rPr>
              <w:t xml:space="preserve"> </w:t>
            </w:r>
            <w:r w:rsidRPr="00C94889">
              <w:rPr>
                <w:sz w:val="22"/>
                <w:lang w:val="en-US"/>
              </w:rPr>
              <w:t>IEC</w:t>
            </w:r>
            <w:r w:rsidRPr="00A421D7">
              <w:rPr>
                <w:sz w:val="22"/>
              </w:rPr>
              <w:t xml:space="preserve"> 55014-1:2021</w:t>
            </w:r>
            <w:r>
              <w:rPr>
                <w:sz w:val="22"/>
              </w:rPr>
              <w:t xml:space="preserve"> </w:t>
            </w:r>
          </w:p>
          <w:p w14:paraId="7C7A08BE" w14:textId="6B360612" w:rsidR="004A3817" w:rsidRPr="001E2600" w:rsidRDefault="004A3817" w:rsidP="004A3817">
            <w:pPr>
              <w:ind w:left="-66" w:right="-26"/>
              <w:rPr>
                <w:sz w:val="22"/>
              </w:rPr>
            </w:pPr>
            <w:r w:rsidRPr="00A421D7">
              <w:rPr>
                <w:sz w:val="22"/>
              </w:rPr>
              <w:t>(</w:t>
            </w:r>
            <w:r>
              <w:rPr>
                <w:sz w:val="22"/>
              </w:rPr>
              <w:t>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1E2600">
              <w:rPr>
                <w:sz w:val="22"/>
              </w:rPr>
              <w:t>;</w:t>
            </w:r>
          </w:p>
          <w:p w14:paraId="70AE4C05" w14:textId="7777777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A421D7">
              <w:rPr>
                <w:sz w:val="22"/>
              </w:rPr>
              <w:t xml:space="preserve"> 30805.14.1-2013 (</w:t>
            </w:r>
            <w:r w:rsidRPr="00107763">
              <w:rPr>
                <w:sz w:val="22"/>
                <w:lang w:val="en-US"/>
              </w:rPr>
              <w:t>CISPR</w:t>
            </w:r>
            <w:r w:rsidRPr="00A421D7">
              <w:rPr>
                <w:sz w:val="22"/>
              </w:rPr>
              <w:t xml:space="preserve"> 14-1:2005), </w:t>
            </w:r>
          </w:p>
          <w:p w14:paraId="69A74457" w14:textId="64BE214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</w:p>
          <w:p w14:paraId="026C3FD4" w14:textId="77777777" w:rsidR="004A381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 xml:space="preserve">, </w:t>
            </w:r>
          </w:p>
          <w:p w14:paraId="50F5A66E" w14:textId="0A372B38" w:rsidR="004A3817" w:rsidRPr="00107763" w:rsidRDefault="004A3817" w:rsidP="004A3817">
            <w:pPr>
              <w:ind w:left="-66" w:right="-121"/>
              <w:rPr>
                <w:sz w:val="22"/>
              </w:rPr>
            </w:pPr>
            <w:r>
              <w:rPr>
                <w:sz w:val="22"/>
              </w:rPr>
              <w:t xml:space="preserve">р.4 </w:t>
            </w:r>
            <w:r w:rsidRPr="00C94889">
              <w:rPr>
                <w:sz w:val="22"/>
              </w:rPr>
              <w:t>(</w:t>
            </w:r>
            <w:r w:rsidRPr="00107763">
              <w:rPr>
                <w:sz w:val="22"/>
              </w:rPr>
              <w:t>кроме</w:t>
            </w:r>
            <w:r w:rsidRPr="00353553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п.4.</w:t>
            </w:r>
            <w:r>
              <w:rPr>
                <w:sz w:val="22"/>
              </w:rPr>
              <w:t>3.4.5, 4.3.5</w:t>
            </w:r>
            <w:r w:rsidRPr="00C94889">
              <w:rPr>
                <w:sz w:val="22"/>
              </w:rPr>
              <w:t>)</w:t>
            </w:r>
          </w:p>
          <w:p w14:paraId="1905CDF9" w14:textId="0181BB3F" w:rsidR="004A3817" w:rsidRDefault="004A3817" w:rsidP="004A3817">
            <w:pPr>
              <w:ind w:left="-68" w:right="-121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 4.1.3</w:t>
            </w:r>
            <w:r w:rsidRPr="00C94889">
              <w:rPr>
                <w:sz w:val="22"/>
              </w:rPr>
              <w:t>)</w:t>
            </w:r>
          </w:p>
          <w:p w14:paraId="052F15FC" w14:textId="1293C64B" w:rsidR="004A3817" w:rsidRPr="00760837" w:rsidRDefault="004A3817" w:rsidP="004A3817">
            <w:pPr>
              <w:ind w:left="-68" w:right="-121"/>
              <w:rPr>
                <w:sz w:val="22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A6B2222" w14:textId="68F90054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107763">
              <w:rPr>
                <w:sz w:val="22"/>
              </w:rPr>
              <w:t>,</w:t>
            </w:r>
          </w:p>
          <w:p w14:paraId="688917FD" w14:textId="5F171E35" w:rsidR="004A3817" w:rsidRPr="00A421D7" w:rsidRDefault="004A3817" w:rsidP="004A3817">
            <w:pPr>
              <w:ind w:left="-66" w:right="-28"/>
              <w:rPr>
                <w:sz w:val="22"/>
              </w:rPr>
            </w:pP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6971C1">
              <w:rPr>
                <w:sz w:val="22"/>
              </w:rPr>
              <w:t>;</w:t>
            </w:r>
          </w:p>
          <w:p w14:paraId="6E6A33BA" w14:textId="5FB18D38" w:rsidR="004A3817" w:rsidRPr="00107763" w:rsidRDefault="004A3817" w:rsidP="004A3817">
            <w:pPr>
              <w:ind w:right="-28"/>
              <w:rPr>
                <w:sz w:val="22"/>
              </w:rPr>
            </w:pPr>
            <w:r w:rsidRPr="00107763">
              <w:rPr>
                <w:sz w:val="22"/>
              </w:rPr>
              <w:t xml:space="preserve">EN 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55014-1:2021, </w:t>
            </w: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041540">
              <w:rPr>
                <w:sz w:val="22"/>
              </w:rPr>
              <w:t>;</w:t>
            </w:r>
          </w:p>
          <w:p w14:paraId="7B4F5935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 xml:space="preserve">ГОСТ 30805.14.1-2013 (CISPR 14-1:2005), </w:t>
            </w:r>
          </w:p>
          <w:p w14:paraId="2E1E4329" w14:textId="02891E0D" w:rsidR="004A3817" w:rsidRPr="006971C1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р.6</w:t>
            </w:r>
            <w:r w:rsidRPr="006971C1">
              <w:rPr>
                <w:sz w:val="22"/>
              </w:rPr>
              <w:t xml:space="preserve"> </w:t>
            </w:r>
            <w:r w:rsidRPr="00316118">
              <w:rPr>
                <w:sz w:val="22"/>
              </w:rPr>
              <w:t xml:space="preserve">(кроме </w:t>
            </w:r>
            <w:r>
              <w:rPr>
                <w:sz w:val="22"/>
              </w:rPr>
              <w:t>п.</w:t>
            </w:r>
            <w:r w:rsidRPr="006971C1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Pr="006971C1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Pr="006971C1">
              <w:rPr>
                <w:sz w:val="22"/>
              </w:rPr>
              <w:t>;</w:t>
            </w:r>
          </w:p>
          <w:p w14:paraId="5A034DF1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>, р.5</w:t>
            </w:r>
            <w:r>
              <w:rPr>
                <w:sz w:val="22"/>
              </w:rPr>
              <w:t xml:space="preserve"> (кроме пп.5.3.2, 5.3.4)</w:t>
            </w:r>
          </w:p>
          <w:p w14:paraId="2948322C" w14:textId="1F6475F5" w:rsidR="004A3817" w:rsidRPr="00A421D7" w:rsidRDefault="004A3817" w:rsidP="00B662C9">
            <w:pPr>
              <w:ind w:left="-68" w:right="-28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</w:p>
        </w:tc>
      </w:tr>
      <w:tr w:rsidR="004A3817" w:rsidRPr="00107763" w14:paraId="2FC5A714" w14:textId="77777777" w:rsidTr="00423198">
        <w:tc>
          <w:tcPr>
            <w:tcW w:w="545" w:type="pct"/>
          </w:tcPr>
          <w:p w14:paraId="58C9BD41" w14:textId="41FC525B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8.2*</w:t>
            </w:r>
          </w:p>
        </w:tc>
        <w:tc>
          <w:tcPr>
            <w:tcW w:w="836" w:type="pct"/>
            <w:gridSpan w:val="2"/>
            <w:vMerge/>
          </w:tcPr>
          <w:p w14:paraId="4E6E4ACB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83821F6" w14:textId="74D8CB8C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1C7BE0DE" w14:textId="3F383F22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Эмиссия гармонических составляющих тока</w:t>
            </w:r>
          </w:p>
        </w:tc>
        <w:tc>
          <w:tcPr>
            <w:tcW w:w="1090" w:type="pct"/>
          </w:tcPr>
          <w:p w14:paraId="31B57918" w14:textId="004871E6" w:rsidR="004A3817" w:rsidRPr="00760837" w:rsidRDefault="004A3817" w:rsidP="004A3817">
            <w:pPr>
              <w:ind w:left="-66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61000-3-2-2021 р.7</w:t>
            </w: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4642D1" wp14:editId="007E49F6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7784465</wp:posOffset>
                      </wp:positionV>
                      <wp:extent cx="914400" cy="247650"/>
                      <wp:effectExtent l="0" t="0" r="0" b="0"/>
                      <wp:wrapNone/>
                      <wp:docPr id="44875261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DB794" w14:textId="77777777" w:rsidR="004A3817" w:rsidRDefault="004A3817" w:rsidP="00A6209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42D1" id="Надпись 1" o:spid="_x0000_s1028" type="#_x0000_t202" style="position:absolute;left:0;text-align:left;margin-left:320.9pt;margin-top:612.95pt;width:1in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" fillcolor="white [3201]" stroked="f" strokeweight=".5pt">
                      <v:textbox>
                        <w:txbxContent>
                          <w:p w14:paraId="430DB794" w14:textId="77777777" w:rsidR="004A3817" w:rsidRDefault="004A3817" w:rsidP="00A620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1" w:type="pct"/>
          </w:tcPr>
          <w:p w14:paraId="26915063" w14:textId="6CFF981F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>ГОСТ IEC 61000-3-2-2021</w:t>
            </w:r>
            <w:r w:rsidRPr="00107763">
              <w:rPr>
                <w:sz w:val="22"/>
              </w:rPr>
              <w:t xml:space="preserve"> р.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br/>
            </w:r>
          </w:p>
        </w:tc>
      </w:tr>
      <w:tr w:rsidR="004A3817" w:rsidRPr="00107763" w14:paraId="60768500" w14:textId="77777777" w:rsidTr="00423198">
        <w:trPr>
          <w:trHeight w:val="230"/>
        </w:trPr>
        <w:tc>
          <w:tcPr>
            <w:tcW w:w="545" w:type="pct"/>
          </w:tcPr>
          <w:p w14:paraId="4CA77E2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8.3*</w:t>
            </w:r>
          </w:p>
        </w:tc>
        <w:tc>
          <w:tcPr>
            <w:tcW w:w="836" w:type="pct"/>
            <w:gridSpan w:val="2"/>
            <w:vMerge w:val="restart"/>
          </w:tcPr>
          <w:p w14:paraId="50A0BBB2" w14:textId="06FBC5FB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</w:tcPr>
          <w:p w14:paraId="414D87B6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565C281C" w14:textId="37301ADA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Изменения,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колебания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напряжения и </w:t>
            </w:r>
            <w:proofErr w:type="spellStart"/>
            <w:r w:rsidRPr="00107763">
              <w:rPr>
                <w:sz w:val="22"/>
              </w:rPr>
              <w:t>фликера</w:t>
            </w:r>
            <w:proofErr w:type="spellEnd"/>
          </w:p>
        </w:tc>
        <w:tc>
          <w:tcPr>
            <w:tcW w:w="1090" w:type="pct"/>
          </w:tcPr>
          <w:p w14:paraId="27407065" w14:textId="52CB1B96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р.5;</w:t>
            </w:r>
            <w:r w:rsidRPr="00107763">
              <w:rPr>
                <w:sz w:val="22"/>
              </w:rPr>
              <w:br/>
              <w:t xml:space="preserve">ГОСТ 30804.3.3-2013 (IEC 61000-3-3:2008), </w:t>
            </w:r>
          </w:p>
          <w:p w14:paraId="0C1BFBB3" w14:textId="2280B695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р.5;</w:t>
            </w:r>
            <w:r w:rsidRPr="00107763">
              <w:rPr>
                <w:sz w:val="22"/>
              </w:rPr>
              <w:br/>
              <w:t>СТБ IEC 61000-3-3-2011, р.5;</w:t>
            </w:r>
            <w:r w:rsidRPr="00107763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4DE24921" w14:textId="52BDEA72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рр.4, 6;</w:t>
            </w:r>
            <w:r w:rsidRPr="00107763">
              <w:rPr>
                <w:sz w:val="22"/>
              </w:rPr>
              <w:br/>
              <w:t>ГОСТ 30804.3.3-2013 (IEC 61000-3-3:2008), рр.4, 6;</w:t>
            </w:r>
            <w:r w:rsidRPr="00107763">
              <w:rPr>
                <w:sz w:val="22"/>
              </w:rPr>
              <w:br/>
              <w:t>СТБ IEC 61000-3-3-2011, рр.4, 6</w:t>
            </w:r>
          </w:p>
          <w:p w14:paraId="63E8439B" w14:textId="082D5353" w:rsidR="004A3817" w:rsidRPr="00107763" w:rsidRDefault="004A3817" w:rsidP="004A3817">
            <w:pPr>
              <w:ind w:left="-66" w:right="-26"/>
              <w:rPr>
                <w:sz w:val="22"/>
              </w:rPr>
            </w:pPr>
          </w:p>
        </w:tc>
      </w:tr>
      <w:tr w:rsidR="004A3817" w:rsidRPr="00107763" w14:paraId="4A4E7968" w14:textId="77777777" w:rsidTr="00423198">
        <w:trPr>
          <w:trHeight w:val="230"/>
        </w:trPr>
        <w:tc>
          <w:tcPr>
            <w:tcW w:w="545" w:type="pct"/>
          </w:tcPr>
          <w:p w14:paraId="6C05B687" w14:textId="086EAA8A" w:rsidR="004A3817" w:rsidRPr="009853BA" w:rsidRDefault="004A3817" w:rsidP="004A3817">
            <w:pPr>
              <w:ind w:left="-84" w:right="-8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4*</w:t>
            </w:r>
          </w:p>
        </w:tc>
        <w:tc>
          <w:tcPr>
            <w:tcW w:w="836" w:type="pct"/>
            <w:gridSpan w:val="2"/>
            <w:vMerge/>
          </w:tcPr>
          <w:p w14:paraId="32383AC0" w14:textId="6BC1DB02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3232AC32" w14:textId="6E7BBDB5" w:rsidR="004A3817" w:rsidRPr="009853BA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27.51/40.000</w:t>
            </w:r>
          </w:p>
        </w:tc>
        <w:tc>
          <w:tcPr>
            <w:tcW w:w="811" w:type="pct"/>
          </w:tcPr>
          <w:p w14:paraId="5D04C8D6" w14:textId="1CF58B1A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1090" w:type="pct"/>
          </w:tcPr>
          <w:p w14:paraId="74993367" w14:textId="184F5517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40497F9F" w14:textId="77777777" w:rsidR="004A3817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  <w:p w14:paraId="1B99AF4F" w14:textId="6C729E6E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0AF45D6" w14:textId="7B6ADBDC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71E71CF3" w14:textId="7F09B2D9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</w:tc>
      </w:tr>
      <w:tr w:rsidR="004A3817" w:rsidRPr="00107763" w14:paraId="15EDBA55" w14:textId="77777777" w:rsidTr="00423198">
        <w:trPr>
          <w:cantSplit/>
        </w:trPr>
        <w:tc>
          <w:tcPr>
            <w:tcW w:w="545" w:type="pct"/>
          </w:tcPr>
          <w:p w14:paraId="3DD92CD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9.1*</w:t>
            </w:r>
          </w:p>
        </w:tc>
        <w:tc>
          <w:tcPr>
            <w:tcW w:w="836" w:type="pct"/>
            <w:gridSpan w:val="2"/>
            <w:vMerge w:val="restart"/>
          </w:tcPr>
          <w:p w14:paraId="4F9AE849" w14:textId="26A03C49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</w:p>
        </w:tc>
        <w:tc>
          <w:tcPr>
            <w:tcW w:w="677" w:type="pct"/>
          </w:tcPr>
          <w:p w14:paraId="04CE15BC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6520FF2" w14:textId="77777777" w:rsidR="004A3817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1247F45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1090" w:type="pct"/>
          </w:tcPr>
          <w:p w14:paraId="20338031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2C990AB" w14:textId="6DFB0504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5.3, 6.8</w:t>
            </w:r>
          </w:p>
        </w:tc>
        <w:tc>
          <w:tcPr>
            <w:tcW w:w="1041" w:type="pct"/>
          </w:tcPr>
          <w:p w14:paraId="39BFEB27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2AD1AE7" w14:textId="51FC5E9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8.2</w:t>
            </w:r>
          </w:p>
        </w:tc>
      </w:tr>
      <w:tr w:rsidR="004A3817" w:rsidRPr="00107763" w14:paraId="6B59C222" w14:textId="77777777" w:rsidTr="00423198">
        <w:tc>
          <w:tcPr>
            <w:tcW w:w="545" w:type="pct"/>
          </w:tcPr>
          <w:p w14:paraId="236C65B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9.2*</w:t>
            </w:r>
          </w:p>
        </w:tc>
        <w:tc>
          <w:tcPr>
            <w:tcW w:w="836" w:type="pct"/>
            <w:gridSpan w:val="2"/>
            <w:vMerge/>
          </w:tcPr>
          <w:p w14:paraId="1087C959" w14:textId="26A293E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4440BF6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0B6B5AF" w14:textId="1709F822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Номинальная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потребляемая мощность</w:t>
            </w:r>
          </w:p>
          <w:p w14:paraId="018BB1CA" w14:textId="1371D2F5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730488E" w14:textId="22E213C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п.5.4</w:t>
            </w:r>
          </w:p>
        </w:tc>
        <w:tc>
          <w:tcPr>
            <w:tcW w:w="1041" w:type="pct"/>
          </w:tcPr>
          <w:p w14:paraId="425C55F0" w14:textId="561D36B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п.8.3</w:t>
            </w:r>
          </w:p>
        </w:tc>
      </w:tr>
      <w:tr w:rsidR="004A3817" w:rsidRPr="00107763" w14:paraId="1D397BF1" w14:textId="77777777" w:rsidTr="00423198">
        <w:tc>
          <w:tcPr>
            <w:tcW w:w="545" w:type="pct"/>
          </w:tcPr>
          <w:p w14:paraId="6D798C6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9.3*</w:t>
            </w:r>
          </w:p>
        </w:tc>
        <w:tc>
          <w:tcPr>
            <w:tcW w:w="836" w:type="pct"/>
            <w:gridSpan w:val="2"/>
            <w:vMerge/>
          </w:tcPr>
          <w:p w14:paraId="6B0C6DE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6E26947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4BB2AEB3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Мощность нагревательных блоков</w:t>
            </w:r>
          </w:p>
          <w:p w14:paraId="46EDA195" w14:textId="4C64A24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255CB456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07F0D99" w14:textId="17E7296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пп.5.5, 5.6</w:t>
            </w:r>
          </w:p>
        </w:tc>
        <w:tc>
          <w:tcPr>
            <w:tcW w:w="1041" w:type="pct"/>
          </w:tcPr>
          <w:p w14:paraId="553995ED" w14:textId="1A2B614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п.8.4</w:t>
            </w:r>
          </w:p>
        </w:tc>
      </w:tr>
      <w:tr w:rsidR="004A3817" w:rsidRPr="00107763" w14:paraId="2B6661EA" w14:textId="77777777" w:rsidTr="00423198">
        <w:tc>
          <w:tcPr>
            <w:tcW w:w="545" w:type="pct"/>
          </w:tcPr>
          <w:p w14:paraId="4154940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9.4*</w:t>
            </w:r>
          </w:p>
        </w:tc>
        <w:tc>
          <w:tcPr>
            <w:tcW w:w="836" w:type="pct"/>
            <w:gridSpan w:val="2"/>
            <w:vMerge/>
          </w:tcPr>
          <w:p w14:paraId="64BFDBA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F5BAE2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07089A06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Средняя температура в центре электродуховки</w:t>
            </w:r>
          </w:p>
          <w:p w14:paraId="6B35D9E0" w14:textId="20E4DD4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BF444F0" w14:textId="0D3ECD7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п.5.7</w:t>
            </w:r>
          </w:p>
        </w:tc>
        <w:tc>
          <w:tcPr>
            <w:tcW w:w="1041" w:type="pct"/>
          </w:tcPr>
          <w:p w14:paraId="350567A8" w14:textId="3D5DE3D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п.8.5</w:t>
            </w:r>
          </w:p>
        </w:tc>
      </w:tr>
      <w:tr w:rsidR="004A3817" w:rsidRPr="00107763" w14:paraId="38F07514" w14:textId="77777777" w:rsidTr="00423198">
        <w:tc>
          <w:tcPr>
            <w:tcW w:w="545" w:type="pct"/>
          </w:tcPr>
          <w:p w14:paraId="11C705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9.5*</w:t>
            </w:r>
          </w:p>
        </w:tc>
        <w:tc>
          <w:tcPr>
            <w:tcW w:w="836" w:type="pct"/>
            <w:gridSpan w:val="2"/>
            <w:vMerge/>
          </w:tcPr>
          <w:p w14:paraId="1B207D4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871F1C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39819ABB" w14:textId="24D1933B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Максимальная температура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электродуховки</w:t>
            </w:r>
          </w:p>
          <w:p w14:paraId="5654CD29" w14:textId="70098D6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E4F7963" w14:textId="55FA881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п.5.8</w:t>
            </w:r>
          </w:p>
        </w:tc>
        <w:tc>
          <w:tcPr>
            <w:tcW w:w="1041" w:type="pct"/>
          </w:tcPr>
          <w:p w14:paraId="19F07620" w14:textId="0744DF0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п.8.6</w:t>
            </w:r>
          </w:p>
        </w:tc>
      </w:tr>
      <w:tr w:rsidR="004A3817" w:rsidRPr="00107763" w14:paraId="439BD54D" w14:textId="77777777" w:rsidTr="00423198">
        <w:tc>
          <w:tcPr>
            <w:tcW w:w="545" w:type="pct"/>
          </w:tcPr>
          <w:p w14:paraId="7BC856B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9.6*</w:t>
            </w:r>
          </w:p>
        </w:tc>
        <w:tc>
          <w:tcPr>
            <w:tcW w:w="836" w:type="pct"/>
            <w:gridSpan w:val="2"/>
            <w:vMerge/>
          </w:tcPr>
          <w:p w14:paraId="4FB4354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F6D9E11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42CE4A6A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нагрева рабочего пространства электродуховки</w:t>
            </w:r>
          </w:p>
          <w:p w14:paraId="3B55DCE0" w14:textId="3C19BF57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8074A06" w14:textId="782C301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п.5.9</w:t>
            </w:r>
          </w:p>
        </w:tc>
        <w:tc>
          <w:tcPr>
            <w:tcW w:w="1041" w:type="pct"/>
          </w:tcPr>
          <w:p w14:paraId="7AAFC169" w14:textId="523D861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п.8.7</w:t>
            </w:r>
          </w:p>
        </w:tc>
      </w:tr>
      <w:tr w:rsidR="004A3817" w:rsidRPr="00107763" w14:paraId="6D9E92F1" w14:textId="77777777" w:rsidTr="00423198">
        <w:tc>
          <w:tcPr>
            <w:tcW w:w="545" w:type="pct"/>
          </w:tcPr>
          <w:p w14:paraId="4C52C41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9.7*</w:t>
            </w:r>
          </w:p>
        </w:tc>
        <w:tc>
          <w:tcPr>
            <w:tcW w:w="836" w:type="pct"/>
            <w:gridSpan w:val="2"/>
            <w:vMerge/>
          </w:tcPr>
          <w:p w14:paraId="1E38728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68E8147" w14:textId="77777777" w:rsidR="004A3817" w:rsidRPr="00107763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316DF297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выпечки</w:t>
            </w:r>
          </w:p>
          <w:p w14:paraId="540271A2" w14:textId="7F09AE3A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CE42F8" w14:textId="1D4E3949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п.5.12</w:t>
            </w:r>
          </w:p>
        </w:tc>
        <w:tc>
          <w:tcPr>
            <w:tcW w:w="1041" w:type="pct"/>
          </w:tcPr>
          <w:p w14:paraId="0FEC0C3F" w14:textId="5CF874F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п.8.10</w:t>
            </w:r>
          </w:p>
        </w:tc>
      </w:tr>
      <w:tr w:rsidR="004A3817" w:rsidRPr="00107763" w14:paraId="56EB57FD" w14:textId="77777777" w:rsidTr="00423198">
        <w:tc>
          <w:tcPr>
            <w:tcW w:w="545" w:type="pct"/>
          </w:tcPr>
          <w:p w14:paraId="7778216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9.8*</w:t>
            </w:r>
          </w:p>
        </w:tc>
        <w:tc>
          <w:tcPr>
            <w:tcW w:w="836" w:type="pct"/>
            <w:gridSpan w:val="2"/>
            <w:vMerge/>
          </w:tcPr>
          <w:p w14:paraId="56A593E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928D785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FA60611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к климатическим воздействиям при эксплуатации, транспортировании и хранении</w:t>
            </w:r>
          </w:p>
          <w:p w14:paraId="1EE0DCCA" w14:textId="620046B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3382F232" w14:textId="42AB301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п.5.13</w:t>
            </w:r>
          </w:p>
        </w:tc>
        <w:tc>
          <w:tcPr>
            <w:tcW w:w="1041" w:type="pct"/>
          </w:tcPr>
          <w:p w14:paraId="6A2C66FC" w14:textId="77777777" w:rsidR="004A3817" w:rsidRPr="00644F83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644F83">
              <w:rPr>
                <w:sz w:val="22"/>
              </w:rPr>
              <w:t>ГОСТ IEC 60335-1-2015 п.16.3;</w:t>
            </w:r>
            <w:r w:rsidRPr="00644F83">
              <w:rPr>
                <w:sz w:val="22"/>
              </w:rPr>
              <w:br/>
            </w:r>
            <w:r w:rsidRPr="00644F83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3AA4A26" w14:textId="4477BD72" w:rsidR="004A3817" w:rsidRPr="00644F83" w:rsidRDefault="004A3817" w:rsidP="004A3817">
            <w:pPr>
              <w:ind w:left="-52" w:right="-40"/>
            </w:pPr>
            <w:r w:rsidRPr="00644F83">
              <w:rPr>
                <w:sz w:val="22"/>
              </w:rPr>
              <w:t>СТБ 1324-2002, п.8.11</w:t>
            </w:r>
          </w:p>
        </w:tc>
      </w:tr>
      <w:tr w:rsidR="004A3817" w:rsidRPr="00107763" w14:paraId="2830305E" w14:textId="77777777" w:rsidTr="00423198">
        <w:tc>
          <w:tcPr>
            <w:tcW w:w="545" w:type="pct"/>
          </w:tcPr>
          <w:p w14:paraId="1D9B69FE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9.9*</w:t>
            </w:r>
          </w:p>
        </w:tc>
        <w:tc>
          <w:tcPr>
            <w:tcW w:w="836" w:type="pct"/>
            <w:gridSpan w:val="2"/>
            <w:vMerge/>
          </w:tcPr>
          <w:p w14:paraId="6E3DEA05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847BD3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3E52F1F8" w14:textId="5F247C76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Длина шнура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питания</w:t>
            </w:r>
          </w:p>
          <w:p w14:paraId="533313D7" w14:textId="5F43925D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98CFAAA" w14:textId="229D5C85" w:rsidR="004A3817" w:rsidRPr="00914C7C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41" w:type="pct"/>
          </w:tcPr>
          <w:p w14:paraId="60794A9C" w14:textId="09F3192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п.8.12</w:t>
            </w:r>
          </w:p>
        </w:tc>
      </w:tr>
      <w:tr w:rsidR="004A3817" w:rsidRPr="00107763" w14:paraId="6E68F1EC" w14:textId="77777777" w:rsidTr="00423198">
        <w:tc>
          <w:tcPr>
            <w:tcW w:w="545" w:type="pct"/>
          </w:tcPr>
          <w:p w14:paraId="5BBC5C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9.10*</w:t>
            </w:r>
          </w:p>
        </w:tc>
        <w:tc>
          <w:tcPr>
            <w:tcW w:w="836" w:type="pct"/>
            <w:gridSpan w:val="2"/>
            <w:vMerge/>
          </w:tcPr>
          <w:p w14:paraId="644843C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35C27E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4DF5B37" w14:textId="15C795FC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</w:t>
            </w:r>
          </w:p>
          <w:p w14:paraId="41733B6E" w14:textId="0F199E6C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BBD07C" w14:textId="4E19E2C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п.5.16</w:t>
            </w:r>
          </w:p>
        </w:tc>
        <w:tc>
          <w:tcPr>
            <w:tcW w:w="1041" w:type="pct"/>
          </w:tcPr>
          <w:p w14:paraId="4C3A29F8" w14:textId="521D1FA4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п.8.14</w:t>
            </w:r>
          </w:p>
        </w:tc>
      </w:tr>
      <w:tr w:rsidR="004A3817" w:rsidRPr="00107763" w14:paraId="47129E99" w14:textId="77777777" w:rsidTr="00423198">
        <w:trPr>
          <w:trHeight w:val="601"/>
        </w:trPr>
        <w:tc>
          <w:tcPr>
            <w:tcW w:w="545" w:type="pct"/>
          </w:tcPr>
          <w:p w14:paraId="4B15DAFA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9.11*</w:t>
            </w:r>
          </w:p>
        </w:tc>
        <w:tc>
          <w:tcPr>
            <w:tcW w:w="836" w:type="pct"/>
            <w:gridSpan w:val="2"/>
            <w:vMerge w:val="restart"/>
          </w:tcPr>
          <w:p w14:paraId="207E868F" w14:textId="3F4600E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30FCD858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046AE1" w14:textId="5B731306" w:rsidR="004A3817" w:rsidRPr="0048311D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Горизонтальность рабочих зон</w:t>
            </w:r>
          </w:p>
        </w:tc>
        <w:tc>
          <w:tcPr>
            <w:tcW w:w="1090" w:type="pct"/>
          </w:tcPr>
          <w:p w14:paraId="17851B73" w14:textId="4253B76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п.5.17</w:t>
            </w:r>
          </w:p>
        </w:tc>
        <w:tc>
          <w:tcPr>
            <w:tcW w:w="1041" w:type="pct"/>
          </w:tcPr>
          <w:p w14:paraId="687AB8DB" w14:textId="20AF1E8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п.8.15</w:t>
            </w:r>
          </w:p>
        </w:tc>
      </w:tr>
      <w:tr w:rsidR="004A3817" w:rsidRPr="00107763" w14:paraId="5A55F097" w14:textId="77777777" w:rsidTr="00423198">
        <w:trPr>
          <w:trHeight w:val="1010"/>
        </w:trPr>
        <w:tc>
          <w:tcPr>
            <w:tcW w:w="545" w:type="pct"/>
          </w:tcPr>
          <w:p w14:paraId="305B22C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9.12*</w:t>
            </w:r>
          </w:p>
        </w:tc>
        <w:tc>
          <w:tcPr>
            <w:tcW w:w="836" w:type="pct"/>
            <w:gridSpan w:val="2"/>
            <w:vMerge/>
          </w:tcPr>
          <w:p w14:paraId="33522C46" w14:textId="6E39ED00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2793632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27.51/26.045</w:t>
            </w:r>
          </w:p>
        </w:tc>
        <w:tc>
          <w:tcPr>
            <w:tcW w:w="811" w:type="pct"/>
          </w:tcPr>
          <w:p w14:paraId="2F2101EB" w14:textId="68ADBD7F" w:rsidR="004A3817" w:rsidRPr="00F23996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205361A0" w14:textId="793287B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9D4F504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39C875A4" w14:textId="228D688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п.8.16.3</w:t>
            </w:r>
          </w:p>
        </w:tc>
      </w:tr>
      <w:tr w:rsidR="004A3817" w:rsidRPr="00107763" w14:paraId="5957EA61" w14:textId="77777777" w:rsidTr="00423198">
        <w:trPr>
          <w:trHeight w:val="1186"/>
        </w:trPr>
        <w:tc>
          <w:tcPr>
            <w:tcW w:w="545" w:type="pct"/>
          </w:tcPr>
          <w:p w14:paraId="336C0D9A" w14:textId="0F32AA8A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9.13*</w:t>
            </w:r>
          </w:p>
        </w:tc>
        <w:tc>
          <w:tcPr>
            <w:tcW w:w="836" w:type="pct"/>
            <w:gridSpan w:val="2"/>
            <w:vMerge/>
          </w:tcPr>
          <w:p w14:paraId="5352AB5B" w14:textId="36CA06ED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58496CE" w14:textId="1755DC0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6A9A2105" w14:textId="6C4B95B0" w:rsidR="004A3817" w:rsidRPr="00107763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термическим воздействиям</w:t>
            </w:r>
          </w:p>
        </w:tc>
        <w:tc>
          <w:tcPr>
            <w:tcW w:w="1090" w:type="pct"/>
          </w:tcPr>
          <w:p w14:paraId="35F1A1E5" w14:textId="25F0A072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20A714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1DCA94F" w14:textId="1B480A3C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п.8.16.4</w:t>
            </w:r>
          </w:p>
        </w:tc>
      </w:tr>
      <w:tr w:rsidR="004A3817" w:rsidRPr="00107763" w14:paraId="35D50255" w14:textId="77777777" w:rsidTr="00423198">
        <w:tc>
          <w:tcPr>
            <w:tcW w:w="545" w:type="pct"/>
          </w:tcPr>
          <w:p w14:paraId="416270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9.14*</w:t>
            </w:r>
          </w:p>
        </w:tc>
        <w:tc>
          <w:tcPr>
            <w:tcW w:w="836" w:type="pct"/>
            <w:gridSpan w:val="2"/>
            <w:vMerge/>
          </w:tcPr>
          <w:p w14:paraId="788ABAE6" w14:textId="2CAED91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D310003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5BDA7A0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67888A5A" w14:textId="35BD6AF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07B8385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4765-2024;</w:t>
            </w:r>
          </w:p>
          <w:p w14:paraId="7D716200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4765-73;</w:t>
            </w:r>
          </w:p>
          <w:p w14:paraId="70C7A36A" w14:textId="2ABA7800" w:rsidR="004A3817" w:rsidRPr="00A457FA" w:rsidRDefault="004A3817" w:rsidP="00DC193D">
            <w:pPr>
              <w:ind w:left="-52" w:right="-40"/>
              <w:rPr>
                <w:bCs/>
                <w:lang w:val="en-US"/>
              </w:rPr>
            </w:pPr>
            <w:r w:rsidRPr="00644F83">
              <w:rPr>
                <w:bCs/>
                <w:sz w:val="22"/>
              </w:rPr>
              <w:t>СТБ 1324-2002 п.8.16.1</w:t>
            </w:r>
          </w:p>
        </w:tc>
      </w:tr>
      <w:tr w:rsidR="004A3817" w:rsidRPr="00107763" w14:paraId="76ED26F3" w14:textId="77777777" w:rsidTr="00423198">
        <w:trPr>
          <w:trHeight w:val="949"/>
        </w:trPr>
        <w:tc>
          <w:tcPr>
            <w:tcW w:w="545" w:type="pct"/>
          </w:tcPr>
          <w:p w14:paraId="47C7553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9.15*</w:t>
            </w:r>
          </w:p>
        </w:tc>
        <w:tc>
          <w:tcPr>
            <w:tcW w:w="836" w:type="pct"/>
            <w:gridSpan w:val="2"/>
            <w:vMerge/>
          </w:tcPr>
          <w:p w14:paraId="451CECC2" w14:textId="57EC9EBE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01B396C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AC5B5C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2C39B70F" w14:textId="6C1A524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D3094BD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BC6EBC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</w:p>
          <w:p w14:paraId="69501851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5C66D6C" w14:textId="77777777" w:rsidR="004A3817" w:rsidRDefault="004A3817" w:rsidP="004A3817">
            <w:pPr>
              <w:ind w:left="-52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п.8.16.2</w:t>
            </w:r>
          </w:p>
          <w:p w14:paraId="66AC3153" w14:textId="02DC779D" w:rsidR="004A3817" w:rsidRPr="00A457FA" w:rsidRDefault="004A3817" w:rsidP="004A3817">
            <w:pPr>
              <w:ind w:left="-52" w:right="-40"/>
              <w:rPr>
                <w:lang w:val="en-US"/>
              </w:rPr>
            </w:pPr>
          </w:p>
        </w:tc>
      </w:tr>
      <w:tr w:rsidR="004A3817" w:rsidRPr="00107763" w14:paraId="1F161CD1" w14:textId="77777777" w:rsidTr="00423198">
        <w:tc>
          <w:tcPr>
            <w:tcW w:w="545" w:type="pct"/>
          </w:tcPr>
          <w:p w14:paraId="02FC246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9.16*</w:t>
            </w:r>
          </w:p>
        </w:tc>
        <w:tc>
          <w:tcPr>
            <w:tcW w:w="836" w:type="pct"/>
            <w:gridSpan w:val="2"/>
            <w:vMerge/>
          </w:tcPr>
          <w:p w14:paraId="1E0D3B1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CA0B99F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CFDF88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763539B9" w14:textId="54EDAF5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72F45BC0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7944CBF2" w14:textId="0989713B" w:rsidR="004A3817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п.8.16.5</w:t>
            </w:r>
          </w:p>
          <w:p w14:paraId="3822835B" w14:textId="0470DFC2" w:rsidR="004A3817" w:rsidRPr="00107763" w:rsidRDefault="004A3817" w:rsidP="004A3817">
            <w:pPr>
              <w:ind w:left="-52" w:right="-40"/>
            </w:pPr>
          </w:p>
        </w:tc>
      </w:tr>
      <w:tr w:rsidR="004A3817" w:rsidRPr="00107763" w14:paraId="6BE611E9" w14:textId="77777777" w:rsidTr="00423198">
        <w:tc>
          <w:tcPr>
            <w:tcW w:w="545" w:type="pct"/>
          </w:tcPr>
          <w:p w14:paraId="11DA428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9.17*</w:t>
            </w:r>
          </w:p>
        </w:tc>
        <w:tc>
          <w:tcPr>
            <w:tcW w:w="836" w:type="pct"/>
            <w:gridSpan w:val="2"/>
            <w:vMerge/>
          </w:tcPr>
          <w:p w14:paraId="7D36B75D" w14:textId="08B12FD3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7255CD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F66F62D" w14:textId="4E9A639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Наличие указателя и (или) индикатора температуры духовки</w:t>
            </w:r>
          </w:p>
        </w:tc>
        <w:tc>
          <w:tcPr>
            <w:tcW w:w="1090" w:type="pct"/>
          </w:tcPr>
          <w:p w14:paraId="1BFEE8ED" w14:textId="78C9948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  <w:tc>
          <w:tcPr>
            <w:tcW w:w="1041" w:type="pct"/>
          </w:tcPr>
          <w:p w14:paraId="1D3A9801" w14:textId="68543D2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</w:tr>
      <w:tr w:rsidR="004A3817" w:rsidRPr="00107763" w14:paraId="04749807" w14:textId="77777777" w:rsidTr="00423198">
        <w:tc>
          <w:tcPr>
            <w:tcW w:w="545" w:type="pct"/>
          </w:tcPr>
          <w:p w14:paraId="744A16A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9.18*</w:t>
            </w:r>
          </w:p>
        </w:tc>
        <w:tc>
          <w:tcPr>
            <w:tcW w:w="836" w:type="pct"/>
            <w:gridSpan w:val="2"/>
            <w:vMerge/>
          </w:tcPr>
          <w:p w14:paraId="5953B3A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B1FBCF2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BA0815C" w14:textId="7DB2E645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Условные обозначения ручек и кнопок управления</w:t>
            </w:r>
          </w:p>
        </w:tc>
        <w:tc>
          <w:tcPr>
            <w:tcW w:w="1090" w:type="pct"/>
          </w:tcPr>
          <w:p w14:paraId="278F5A33" w14:textId="02BA3AD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  <w:tc>
          <w:tcPr>
            <w:tcW w:w="1041" w:type="pct"/>
          </w:tcPr>
          <w:p w14:paraId="41841DB6" w14:textId="66A8A1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</w:tr>
      <w:tr w:rsidR="004A3817" w:rsidRPr="00107763" w14:paraId="31E79C4A" w14:textId="77777777" w:rsidTr="00423198">
        <w:trPr>
          <w:trHeight w:val="1050"/>
        </w:trPr>
        <w:tc>
          <w:tcPr>
            <w:tcW w:w="545" w:type="pct"/>
          </w:tcPr>
          <w:p w14:paraId="07F8EDE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9.19*</w:t>
            </w:r>
          </w:p>
        </w:tc>
        <w:tc>
          <w:tcPr>
            <w:tcW w:w="836" w:type="pct"/>
            <w:gridSpan w:val="2"/>
            <w:vMerge/>
          </w:tcPr>
          <w:p w14:paraId="73CB9AF2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504228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AAEB079" w14:textId="13EBEF5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эксплуатационной документации</w:t>
            </w:r>
          </w:p>
        </w:tc>
        <w:tc>
          <w:tcPr>
            <w:tcW w:w="1090" w:type="pct"/>
          </w:tcPr>
          <w:p w14:paraId="4AB4FAB5" w14:textId="6E3D582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  <w:tc>
          <w:tcPr>
            <w:tcW w:w="1041" w:type="pct"/>
          </w:tcPr>
          <w:p w14:paraId="1C02C90C" w14:textId="426AB6B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</w:tr>
      <w:tr w:rsidR="004A3817" w:rsidRPr="00107763" w14:paraId="0AB4D5BC" w14:textId="77777777" w:rsidTr="00423198">
        <w:trPr>
          <w:trHeight w:val="1050"/>
        </w:trPr>
        <w:tc>
          <w:tcPr>
            <w:tcW w:w="545" w:type="pct"/>
          </w:tcPr>
          <w:p w14:paraId="1D638EF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9.20*</w:t>
            </w:r>
          </w:p>
        </w:tc>
        <w:tc>
          <w:tcPr>
            <w:tcW w:w="836" w:type="pct"/>
            <w:gridSpan w:val="2"/>
            <w:vMerge/>
          </w:tcPr>
          <w:p w14:paraId="0F6F4EAE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C2A133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5312DE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Механические ударные нагрузки</w:t>
            </w:r>
          </w:p>
        </w:tc>
        <w:tc>
          <w:tcPr>
            <w:tcW w:w="1090" w:type="pct"/>
          </w:tcPr>
          <w:p w14:paraId="3ABAE4D7" w14:textId="12F06453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п.5.22</w:t>
            </w:r>
          </w:p>
        </w:tc>
        <w:tc>
          <w:tcPr>
            <w:tcW w:w="1041" w:type="pct"/>
          </w:tcPr>
          <w:p w14:paraId="235C3E74" w14:textId="77777777" w:rsidR="004A3817" w:rsidRPr="00A457FA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A457FA">
              <w:rPr>
                <w:sz w:val="22"/>
              </w:rPr>
              <w:t>ГОСТ IEC 60335-1-2015 п.16.3;</w:t>
            </w:r>
            <w:r w:rsidRPr="00A457FA">
              <w:rPr>
                <w:sz w:val="22"/>
              </w:rPr>
              <w:br/>
            </w:r>
            <w:r w:rsidRPr="00A457FA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4D49DDE" w14:textId="77777777" w:rsidR="004A3817" w:rsidRPr="00A457FA" w:rsidRDefault="004A3817" w:rsidP="004A3817">
            <w:pPr>
              <w:ind w:left="-66" w:right="-54" w:firstLine="14"/>
              <w:rPr>
                <w:sz w:val="22"/>
              </w:rPr>
            </w:pPr>
            <w:r w:rsidRPr="00A457FA">
              <w:rPr>
                <w:sz w:val="22"/>
              </w:rPr>
              <w:t xml:space="preserve">СТБ 1324-2002, </w:t>
            </w:r>
          </w:p>
          <w:p w14:paraId="5B1689E4" w14:textId="5D4A1274" w:rsidR="004A3817" w:rsidRPr="00A457FA" w:rsidRDefault="004A3817" w:rsidP="00DC193D">
            <w:pPr>
              <w:ind w:left="-66" w:right="-54" w:firstLine="14"/>
              <w:rPr>
                <w:lang w:val="en-US"/>
              </w:rPr>
            </w:pPr>
            <w:r w:rsidRPr="00A457FA">
              <w:rPr>
                <w:sz w:val="22"/>
              </w:rPr>
              <w:t>п.8.26</w:t>
            </w:r>
          </w:p>
        </w:tc>
      </w:tr>
      <w:tr w:rsidR="004A3817" w:rsidRPr="00107763" w14:paraId="6E671DEE" w14:textId="77777777" w:rsidTr="00423198">
        <w:trPr>
          <w:trHeight w:val="1036"/>
        </w:trPr>
        <w:tc>
          <w:tcPr>
            <w:tcW w:w="545" w:type="pct"/>
          </w:tcPr>
          <w:p w14:paraId="4AF6ED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9.22*</w:t>
            </w:r>
          </w:p>
        </w:tc>
        <w:tc>
          <w:tcPr>
            <w:tcW w:w="836" w:type="pct"/>
            <w:gridSpan w:val="2"/>
            <w:vMerge/>
          </w:tcPr>
          <w:p w14:paraId="7E0A4CF5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C375E25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453896D2" w14:textId="0AD54135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Фиксирование дверцы электродуховки</w:t>
            </w:r>
          </w:p>
          <w:p w14:paraId="2323971F" w14:textId="06921039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7694679" w14:textId="323333A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п.6.6</w:t>
            </w:r>
          </w:p>
        </w:tc>
        <w:tc>
          <w:tcPr>
            <w:tcW w:w="1041" w:type="pct"/>
          </w:tcPr>
          <w:p w14:paraId="0CC14B01" w14:textId="71510CE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п.8.23</w:t>
            </w:r>
          </w:p>
        </w:tc>
      </w:tr>
      <w:tr w:rsidR="004A3817" w:rsidRPr="00107763" w14:paraId="02CC6E85" w14:textId="77777777" w:rsidTr="00423198">
        <w:trPr>
          <w:trHeight w:val="230"/>
        </w:trPr>
        <w:tc>
          <w:tcPr>
            <w:tcW w:w="545" w:type="pct"/>
          </w:tcPr>
          <w:p w14:paraId="04F438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9.23*</w:t>
            </w:r>
          </w:p>
        </w:tc>
        <w:tc>
          <w:tcPr>
            <w:tcW w:w="836" w:type="pct"/>
            <w:gridSpan w:val="2"/>
            <w:vMerge/>
          </w:tcPr>
          <w:p w14:paraId="283AE96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718BD53" w14:textId="14B2F34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6BA483A" w14:textId="23D4814D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Свободное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перемещение и устойчивое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положение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решетки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жаровни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направляющих</w:t>
            </w:r>
          </w:p>
          <w:p w14:paraId="0B24201A" w14:textId="26FD95A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03F03E2C" w14:textId="4D697441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</w:t>
            </w:r>
          </w:p>
        </w:tc>
        <w:tc>
          <w:tcPr>
            <w:tcW w:w="1041" w:type="pct"/>
          </w:tcPr>
          <w:p w14:paraId="328DBE5B" w14:textId="619DB6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п.8.25</w:t>
            </w:r>
          </w:p>
        </w:tc>
      </w:tr>
      <w:tr w:rsidR="004A3817" w:rsidRPr="00107763" w14:paraId="6AC76BE7" w14:textId="77777777" w:rsidTr="00423198">
        <w:tc>
          <w:tcPr>
            <w:tcW w:w="545" w:type="pct"/>
          </w:tcPr>
          <w:p w14:paraId="77B8A66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10.1*</w:t>
            </w:r>
          </w:p>
        </w:tc>
        <w:tc>
          <w:tcPr>
            <w:tcW w:w="836" w:type="pct"/>
            <w:gridSpan w:val="2"/>
            <w:vMerge w:val="restart"/>
          </w:tcPr>
          <w:p w14:paraId="01D49F35" w14:textId="75E9643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Воздухоочистители для кухонь электрические бытовые.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Вытяжки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кухонные</w:t>
            </w:r>
          </w:p>
        </w:tc>
        <w:tc>
          <w:tcPr>
            <w:tcW w:w="677" w:type="pct"/>
          </w:tcPr>
          <w:p w14:paraId="54EC59F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D7D3DC7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нижнего значения температуры среды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эксплуатации</w:t>
            </w:r>
          </w:p>
          <w:p w14:paraId="0A435A68" w14:textId="6587E18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3721CD5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010E0072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п.5.2;</w:t>
            </w:r>
            <w:r w:rsidRPr="00107763">
              <w:rPr>
                <w:sz w:val="22"/>
              </w:rPr>
              <w:br/>
              <w:t xml:space="preserve">ГОСТ 15543.1-89, </w:t>
            </w:r>
          </w:p>
          <w:p w14:paraId="54F008D1" w14:textId="027296C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табл. п.14</w:t>
            </w:r>
          </w:p>
        </w:tc>
        <w:tc>
          <w:tcPr>
            <w:tcW w:w="1041" w:type="pct"/>
          </w:tcPr>
          <w:p w14:paraId="178F2D3E" w14:textId="5A83277B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IEC 60335-1-2013, п.16.3;</w:t>
            </w:r>
            <w:r w:rsidRPr="00107763">
              <w:rPr>
                <w:sz w:val="22"/>
              </w:rPr>
              <w:br/>
              <w:t>СТБ 2006-2009, п.8.10</w:t>
            </w:r>
          </w:p>
        </w:tc>
      </w:tr>
      <w:tr w:rsidR="004A3817" w:rsidRPr="00107763" w14:paraId="2ED29A52" w14:textId="77777777" w:rsidTr="00423198">
        <w:tc>
          <w:tcPr>
            <w:tcW w:w="545" w:type="pct"/>
          </w:tcPr>
          <w:p w14:paraId="7F83689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10.2*</w:t>
            </w:r>
          </w:p>
        </w:tc>
        <w:tc>
          <w:tcPr>
            <w:tcW w:w="836" w:type="pct"/>
            <w:gridSpan w:val="2"/>
            <w:vMerge/>
          </w:tcPr>
          <w:p w14:paraId="6F504371" w14:textId="7F0AF97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7538371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69D5087D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Масса и габаритные размеры</w:t>
            </w:r>
          </w:p>
          <w:p w14:paraId="08A7577D" w14:textId="7F11D2E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6D404F2" w14:textId="748E7D1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</w:t>
            </w:r>
          </w:p>
        </w:tc>
        <w:tc>
          <w:tcPr>
            <w:tcW w:w="1041" w:type="pct"/>
          </w:tcPr>
          <w:p w14:paraId="5ECE63AC" w14:textId="1961E4D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п.8.6</w:t>
            </w:r>
          </w:p>
        </w:tc>
      </w:tr>
      <w:tr w:rsidR="004A3817" w:rsidRPr="00107763" w14:paraId="5CE1F8E1" w14:textId="77777777" w:rsidTr="00423198">
        <w:tc>
          <w:tcPr>
            <w:tcW w:w="545" w:type="pct"/>
          </w:tcPr>
          <w:p w14:paraId="607717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10.3*</w:t>
            </w:r>
          </w:p>
        </w:tc>
        <w:tc>
          <w:tcPr>
            <w:tcW w:w="836" w:type="pct"/>
            <w:gridSpan w:val="2"/>
            <w:vMerge/>
          </w:tcPr>
          <w:p w14:paraId="53D32FAB" w14:textId="17A38636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67D8905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E5440D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A25E537" w14:textId="2CB38724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AD7751B" w14:textId="5B953EA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п.5.4</w:t>
            </w:r>
          </w:p>
        </w:tc>
        <w:tc>
          <w:tcPr>
            <w:tcW w:w="1041" w:type="pct"/>
          </w:tcPr>
          <w:p w14:paraId="56B445AE" w14:textId="0791AD7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п.8.5</w:t>
            </w:r>
          </w:p>
        </w:tc>
      </w:tr>
      <w:tr w:rsidR="004A3817" w:rsidRPr="00107763" w14:paraId="16266BC8" w14:textId="77777777" w:rsidTr="00423198">
        <w:tc>
          <w:tcPr>
            <w:tcW w:w="545" w:type="pct"/>
          </w:tcPr>
          <w:p w14:paraId="6415B351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10.4*</w:t>
            </w:r>
          </w:p>
        </w:tc>
        <w:tc>
          <w:tcPr>
            <w:tcW w:w="836" w:type="pct"/>
            <w:gridSpan w:val="2"/>
            <w:vMerge/>
          </w:tcPr>
          <w:p w14:paraId="2F8D13A0" w14:textId="0773AFD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5236BBD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27.51/35.067</w:t>
            </w:r>
          </w:p>
        </w:tc>
        <w:tc>
          <w:tcPr>
            <w:tcW w:w="811" w:type="pct"/>
          </w:tcPr>
          <w:p w14:paraId="5EA208B0" w14:textId="2C12F8BA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Корректированный уровень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звуковой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мощности</w:t>
            </w:r>
          </w:p>
          <w:p w14:paraId="18D1E5DA" w14:textId="0148BDB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76BAA7F" w14:textId="7AB8806C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</w:t>
            </w:r>
          </w:p>
        </w:tc>
        <w:tc>
          <w:tcPr>
            <w:tcW w:w="1041" w:type="pct"/>
          </w:tcPr>
          <w:p w14:paraId="08789CDC" w14:textId="1323B96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ГОСТ Р 51401-2001 (ИСО 3744-94);</w:t>
            </w:r>
            <w:r w:rsidRPr="00107763">
              <w:rPr>
                <w:sz w:val="22"/>
              </w:rPr>
              <w:br/>
              <w:t>СТБ 2006-2009, п.8.9</w:t>
            </w:r>
          </w:p>
        </w:tc>
      </w:tr>
      <w:tr w:rsidR="004A3817" w:rsidRPr="00107763" w14:paraId="49B58DDB" w14:textId="77777777" w:rsidTr="00423198">
        <w:tc>
          <w:tcPr>
            <w:tcW w:w="545" w:type="pct"/>
          </w:tcPr>
          <w:p w14:paraId="5B01928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10.5*</w:t>
            </w:r>
          </w:p>
        </w:tc>
        <w:tc>
          <w:tcPr>
            <w:tcW w:w="836" w:type="pct"/>
            <w:gridSpan w:val="2"/>
            <w:vMerge/>
          </w:tcPr>
          <w:p w14:paraId="665FFC38" w14:textId="79A775FD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B5BD7C0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3402DE43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Эффективность очистки воздуха от аэрозолей</w:t>
            </w:r>
          </w:p>
          <w:p w14:paraId="5D708756" w14:textId="09343C8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104DCFD" w14:textId="5C8C7C2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729E9B37" w14:textId="1483FF4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п.8.7</w:t>
            </w:r>
          </w:p>
        </w:tc>
      </w:tr>
      <w:tr w:rsidR="004A3817" w:rsidRPr="00107763" w14:paraId="2E735792" w14:textId="77777777" w:rsidTr="00423198">
        <w:tc>
          <w:tcPr>
            <w:tcW w:w="545" w:type="pct"/>
          </w:tcPr>
          <w:p w14:paraId="550FF4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10.6*</w:t>
            </w:r>
          </w:p>
        </w:tc>
        <w:tc>
          <w:tcPr>
            <w:tcW w:w="836" w:type="pct"/>
            <w:gridSpan w:val="2"/>
            <w:vMerge/>
          </w:tcPr>
          <w:p w14:paraId="6026D2CA" w14:textId="3321110C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4C71875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27.51/35.070</w:t>
            </w:r>
          </w:p>
        </w:tc>
        <w:tc>
          <w:tcPr>
            <w:tcW w:w="811" w:type="pct"/>
          </w:tcPr>
          <w:p w14:paraId="6B1B7E2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Воздухопроизводительность</w:t>
            </w:r>
            <w:proofErr w:type="spellEnd"/>
          </w:p>
          <w:p w14:paraId="3A620D64" w14:textId="6D15744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5EA887AC" w14:textId="26E4D3C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п.5.7</w:t>
            </w:r>
          </w:p>
        </w:tc>
        <w:tc>
          <w:tcPr>
            <w:tcW w:w="1041" w:type="pct"/>
          </w:tcPr>
          <w:p w14:paraId="0269C33B" w14:textId="339C7D3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п.8.8</w:t>
            </w:r>
          </w:p>
        </w:tc>
      </w:tr>
      <w:tr w:rsidR="004A3817" w:rsidRPr="00107763" w14:paraId="664D2168" w14:textId="77777777" w:rsidTr="00423198">
        <w:tc>
          <w:tcPr>
            <w:tcW w:w="545" w:type="pct"/>
          </w:tcPr>
          <w:p w14:paraId="19F34B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10.7*</w:t>
            </w:r>
          </w:p>
        </w:tc>
        <w:tc>
          <w:tcPr>
            <w:tcW w:w="836" w:type="pct"/>
            <w:gridSpan w:val="2"/>
            <w:vMerge/>
          </w:tcPr>
          <w:p w14:paraId="259773E9" w14:textId="0A4E1CB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E466977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2E48E06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3CD6D2DF" w14:textId="157C624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5D0733E7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4765-2024;</w:t>
            </w:r>
          </w:p>
          <w:p w14:paraId="785F056C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4765-73;</w:t>
            </w:r>
          </w:p>
          <w:p w14:paraId="186498F8" w14:textId="705FFEA3" w:rsidR="004A3817" w:rsidRPr="00AA13DA" w:rsidRDefault="004A3817" w:rsidP="004A3817">
            <w:pPr>
              <w:ind w:left="-66" w:right="-54" w:firstLine="14"/>
              <w:rPr>
                <w:bCs/>
              </w:rPr>
            </w:pPr>
            <w:r w:rsidRPr="00AA13DA">
              <w:rPr>
                <w:bCs/>
                <w:sz w:val="22"/>
              </w:rPr>
              <w:t>СТБ 2006-2009 п.8.3</w:t>
            </w:r>
            <w:r w:rsidRPr="00AA13DA">
              <w:rPr>
                <w:bCs/>
                <w:sz w:val="22"/>
              </w:rPr>
              <w:br/>
            </w:r>
          </w:p>
        </w:tc>
      </w:tr>
      <w:tr w:rsidR="004A3817" w:rsidRPr="00107763" w14:paraId="5C1BA8B0" w14:textId="77777777" w:rsidTr="00423198">
        <w:tc>
          <w:tcPr>
            <w:tcW w:w="545" w:type="pct"/>
          </w:tcPr>
          <w:p w14:paraId="38077F4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10.8*</w:t>
            </w:r>
          </w:p>
        </w:tc>
        <w:tc>
          <w:tcPr>
            <w:tcW w:w="836" w:type="pct"/>
            <w:gridSpan w:val="2"/>
            <w:vMerge/>
          </w:tcPr>
          <w:p w14:paraId="12AAA13C" w14:textId="372AA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6F8377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B75953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18E97064" w14:textId="1625F85E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4E895BE8" w14:textId="77777777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697BA3D" w14:textId="2B6B04F0" w:rsidR="004A3817" w:rsidRPr="002723FD" w:rsidRDefault="004A3817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метод 2</w:t>
            </w:r>
            <w:r>
              <w:rPr>
                <w:sz w:val="22"/>
                <w:lang w:val="en-US"/>
              </w:rPr>
              <w:t>;</w:t>
            </w:r>
          </w:p>
          <w:p w14:paraId="05D0594E" w14:textId="49B5FCF9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СТБ 2006-2009, п.8.3</w:t>
            </w:r>
          </w:p>
          <w:p w14:paraId="24FEC015" w14:textId="77777777" w:rsidR="004A3817" w:rsidRPr="00107763" w:rsidRDefault="004A3817" w:rsidP="004A3817">
            <w:pPr>
              <w:ind w:left="-66" w:right="-54" w:firstLine="14"/>
            </w:pPr>
          </w:p>
        </w:tc>
      </w:tr>
      <w:tr w:rsidR="004A3817" w:rsidRPr="00107763" w14:paraId="49AF91A0" w14:textId="77777777" w:rsidTr="00423198">
        <w:trPr>
          <w:trHeight w:val="777"/>
        </w:trPr>
        <w:tc>
          <w:tcPr>
            <w:tcW w:w="545" w:type="pct"/>
          </w:tcPr>
          <w:p w14:paraId="2C2357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10.9*</w:t>
            </w:r>
          </w:p>
        </w:tc>
        <w:tc>
          <w:tcPr>
            <w:tcW w:w="836" w:type="pct"/>
            <w:gridSpan w:val="2"/>
            <w:vMerge/>
          </w:tcPr>
          <w:p w14:paraId="62E3BB54" w14:textId="604E4A78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55967B4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545633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Коррозионная стойкость</w:t>
            </w:r>
          </w:p>
          <w:p w14:paraId="0905277F" w14:textId="535CAC2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5C8E38B" w14:textId="65B6B99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26CE0C03" w14:textId="2DFACD9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4A3817" w:rsidRPr="00107763" w14:paraId="3BDD99DD" w14:textId="77777777" w:rsidTr="00423198">
        <w:trPr>
          <w:trHeight w:val="1581"/>
        </w:trPr>
        <w:tc>
          <w:tcPr>
            <w:tcW w:w="545" w:type="pct"/>
          </w:tcPr>
          <w:p w14:paraId="4E0F505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10.10*</w:t>
            </w:r>
          </w:p>
        </w:tc>
        <w:tc>
          <w:tcPr>
            <w:tcW w:w="836" w:type="pct"/>
            <w:gridSpan w:val="2"/>
            <w:vMerge/>
          </w:tcPr>
          <w:p w14:paraId="3C89D3B4" w14:textId="11085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E8B845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96109A6" w14:textId="6EDCC438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Сохранность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22466CB3" w14:textId="58ED10DD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60335-2-31-2014, р.7;</w:t>
            </w:r>
            <w:r w:rsidRPr="00107763">
              <w:rPr>
                <w:sz w:val="22"/>
              </w:rPr>
              <w:br/>
              <w:t>СТБ IEC 60335-1-2013, р.7;</w:t>
            </w:r>
            <w:r w:rsidRPr="00107763">
              <w:rPr>
                <w:sz w:val="22"/>
              </w:rPr>
              <w:br/>
              <w:t>СТБ 2006-2009, п.5.13</w:t>
            </w:r>
          </w:p>
          <w:p w14:paraId="56440220" w14:textId="135796F2" w:rsidR="004A3817" w:rsidRPr="00107763" w:rsidRDefault="004A3817" w:rsidP="004A3817">
            <w:pPr>
              <w:ind w:left="-52" w:right="-54"/>
            </w:pPr>
          </w:p>
        </w:tc>
        <w:tc>
          <w:tcPr>
            <w:tcW w:w="1041" w:type="pct"/>
          </w:tcPr>
          <w:p w14:paraId="2729EAD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ГОСТ IEC 60335-1-2015 р.7;</w:t>
            </w:r>
          </w:p>
          <w:p w14:paraId="0E22D7A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pacing w:val="-10"/>
                <w:sz w:val="22"/>
                <w:szCs w:val="22"/>
              </w:rPr>
              <w:t>ГОСТ IEC 60335-1-2024</w:t>
            </w:r>
          </w:p>
          <w:p w14:paraId="69B704B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р.7 ;</w:t>
            </w:r>
          </w:p>
          <w:p w14:paraId="2D3BE5E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СТБ 2006-2009 п.8.4;</w:t>
            </w:r>
            <w:r w:rsidRPr="00AA13DA">
              <w:rPr>
                <w:sz w:val="22"/>
              </w:rPr>
              <w:br/>
              <w:t>СТБ IEC 60335-1-2013 р.7</w:t>
            </w:r>
          </w:p>
          <w:p w14:paraId="575A3CDC" w14:textId="06773B48" w:rsidR="004A3817" w:rsidRPr="00AA13DA" w:rsidRDefault="004A3817" w:rsidP="004A3817">
            <w:pPr>
              <w:ind w:left="-52" w:right="-54"/>
            </w:pPr>
          </w:p>
        </w:tc>
      </w:tr>
      <w:tr w:rsidR="004A3817" w:rsidRPr="00107763" w14:paraId="1473D694" w14:textId="77777777" w:rsidTr="00423198">
        <w:trPr>
          <w:trHeight w:val="1831"/>
        </w:trPr>
        <w:tc>
          <w:tcPr>
            <w:tcW w:w="545" w:type="pct"/>
          </w:tcPr>
          <w:p w14:paraId="3F649A3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10.11*</w:t>
            </w:r>
          </w:p>
        </w:tc>
        <w:tc>
          <w:tcPr>
            <w:tcW w:w="836" w:type="pct"/>
            <w:gridSpan w:val="2"/>
            <w:vMerge/>
          </w:tcPr>
          <w:p w14:paraId="117DDFAB" w14:textId="77777777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24FA5DD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5859112" w14:textId="61BDB0B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нижнего значения температуры среды при транспортировании и хранении</w:t>
            </w:r>
          </w:p>
          <w:p w14:paraId="33EFD0B6" w14:textId="02C4DE01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2269F66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6EBDD841" w14:textId="7F4153F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пп.9.1.2, 9.2</w:t>
            </w:r>
          </w:p>
        </w:tc>
        <w:tc>
          <w:tcPr>
            <w:tcW w:w="1041" w:type="pct"/>
          </w:tcPr>
          <w:p w14:paraId="041E2B68" w14:textId="083E2D14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2006-2009, п.8.11</w:t>
            </w:r>
          </w:p>
        </w:tc>
      </w:tr>
      <w:tr w:rsidR="004A3817" w:rsidRPr="00107763" w14:paraId="06564B4F" w14:textId="77777777" w:rsidTr="00423198">
        <w:trPr>
          <w:trHeight w:val="2787"/>
        </w:trPr>
        <w:tc>
          <w:tcPr>
            <w:tcW w:w="545" w:type="pct"/>
          </w:tcPr>
          <w:p w14:paraId="3AFB9C2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11.1*</w:t>
            </w:r>
          </w:p>
        </w:tc>
        <w:tc>
          <w:tcPr>
            <w:tcW w:w="836" w:type="pct"/>
            <w:gridSpan w:val="2"/>
          </w:tcPr>
          <w:p w14:paraId="61A3047F" w14:textId="455BBFDD" w:rsidR="004A3817" w:rsidRPr="00107763" w:rsidRDefault="00757054" w:rsidP="004A3817">
            <w:pPr>
              <w:ind w:left="-52" w:right="-54"/>
            </w:pPr>
            <w:r w:rsidRPr="00107763">
              <w:rPr>
                <w:sz w:val="22"/>
              </w:rPr>
              <w:t>Электродухов</w:t>
            </w:r>
            <w:r>
              <w:rPr>
                <w:sz w:val="22"/>
              </w:rPr>
              <w:t>к</w:t>
            </w:r>
            <w:r w:rsidRPr="00107763">
              <w:rPr>
                <w:sz w:val="22"/>
              </w:rPr>
              <w:t>и</w:t>
            </w:r>
            <w:r w:rsidR="004A3817" w:rsidRPr="00107763">
              <w:rPr>
                <w:sz w:val="22"/>
              </w:rPr>
              <w:t xml:space="preserve"> бытовые</w:t>
            </w:r>
          </w:p>
        </w:tc>
        <w:tc>
          <w:tcPr>
            <w:tcW w:w="677" w:type="pct"/>
          </w:tcPr>
          <w:p w14:paraId="45F0650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260EF80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4BD0C43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33870-2016, </w:t>
            </w:r>
          </w:p>
          <w:p w14:paraId="2303323E" w14:textId="1E8C7F8E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р</w:t>
            </w:r>
            <w:r w:rsidRPr="00721BEC">
              <w:rPr>
                <w:sz w:val="22"/>
              </w:rPr>
              <w:t>.3;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А;</w:t>
            </w:r>
            <w:r w:rsidRPr="00721BEC">
              <w:rPr>
                <w:sz w:val="22"/>
              </w:rPr>
              <w:br/>
              <w:t xml:space="preserve">СТБ 2477-2020, р.4,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</w:t>
            </w:r>
            <w:r w:rsidRPr="00107763">
              <w:rPr>
                <w:sz w:val="22"/>
              </w:rPr>
              <w:t>.1.1</w:t>
            </w:r>
          </w:p>
        </w:tc>
        <w:tc>
          <w:tcPr>
            <w:tcW w:w="1041" w:type="pct"/>
          </w:tcPr>
          <w:p w14:paraId="32B3E18A" w14:textId="03EE3EE8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Р МЭК 60350-1-2019, п.7.4;</w:t>
            </w:r>
            <w:r w:rsidRPr="00107763">
              <w:rPr>
                <w:sz w:val="22"/>
              </w:rPr>
              <w:br/>
              <w:t>ГОСТ IEC 60350-1-2013;</w:t>
            </w:r>
            <w:r w:rsidRPr="00107763">
              <w:rPr>
                <w:sz w:val="22"/>
              </w:rPr>
              <w:br/>
              <w:t>ГОСТ 33780-2016, р.3;</w:t>
            </w:r>
            <w:r w:rsidRPr="00107763">
              <w:rPr>
                <w:sz w:val="22"/>
              </w:rPr>
              <w:br/>
              <w:t xml:space="preserve">СТБ 2478-2017,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Б.1;</w:t>
            </w:r>
            <w:r w:rsidRPr="00107763">
              <w:rPr>
                <w:sz w:val="22"/>
              </w:rPr>
              <w:br/>
              <w:t xml:space="preserve">СТБ 2477-2020,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Б.2</w:t>
            </w:r>
          </w:p>
          <w:p w14:paraId="7D963403" w14:textId="001B4F0A" w:rsidR="004A3817" w:rsidRPr="00107763" w:rsidRDefault="004A3817" w:rsidP="004A3817">
            <w:pPr>
              <w:ind w:left="-52" w:right="-54"/>
            </w:pPr>
          </w:p>
        </w:tc>
      </w:tr>
      <w:tr w:rsidR="004A3817" w:rsidRPr="00107763" w14:paraId="315869C1" w14:textId="77777777" w:rsidTr="00423198">
        <w:trPr>
          <w:trHeight w:val="1551"/>
        </w:trPr>
        <w:tc>
          <w:tcPr>
            <w:tcW w:w="545" w:type="pct"/>
          </w:tcPr>
          <w:p w14:paraId="3793BEB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12.1*</w:t>
            </w:r>
          </w:p>
        </w:tc>
        <w:tc>
          <w:tcPr>
            <w:tcW w:w="836" w:type="pct"/>
            <w:gridSpan w:val="2"/>
          </w:tcPr>
          <w:p w14:paraId="3A072720" w14:textId="59070E1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электрические</w:t>
            </w:r>
          </w:p>
        </w:tc>
        <w:tc>
          <w:tcPr>
            <w:tcW w:w="677" w:type="pct"/>
          </w:tcPr>
          <w:p w14:paraId="3F74D18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7F96751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B38857A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2477-2020, </w:t>
            </w:r>
          </w:p>
          <w:p w14:paraId="4A16DFC7" w14:textId="0C3EAB2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6EFCA3C7" w14:textId="13BE5F27" w:rsidR="004A3817" w:rsidRPr="00A92AC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60350-2:2018;</w:t>
            </w:r>
            <w:r w:rsidRPr="00107763">
              <w:rPr>
                <w:sz w:val="22"/>
              </w:rPr>
              <w:br/>
              <w:t>ГОСТ IEC 60350-2-2013;</w:t>
            </w:r>
            <w:r w:rsidRPr="00107763">
              <w:rPr>
                <w:sz w:val="22"/>
              </w:rPr>
              <w:br/>
              <w:t xml:space="preserve">СТБ 2477-2020, </w:t>
            </w:r>
            <w:r>
              <w:rPr>
                <w:sz w:val="22"/>
              </w:rPr>
              <w:br/>
              <w:t>П</w:t>
            </w:r>
            <w:r w:rsidRPr="00107763">
              <w:rPr>
                <w:sz w:val="22"/>
              </w:rPr>
              <w:t>риложение Б.</w:t>
            </w:r>
            <w:r w:rsidRPr="00A92AC3">
              <w:rPr>
                <w:sz w:val="22"/>
              </w:rPr>
              <w:t>3</w:t>
            </w:r>
          </w:p>
          <w:p w14:paraId="3DC107E3" w14:textId="719151D1" w:rsidR="004A3817" w:rsidRPr="00A92AC3" w:rsidRDefault="004A3817" w:rsidP="004A3817">
            <w:pPr>
              <w:ind w:left="-52" w:right="-54"/>
            </w:pPr>
          </w:p>
        </w:tc>
      </w:tr>
      <w:tr w:rsidR="004A3817" w:rsidRPr="00107763" w14:paraId="395F9BDE" w14:textId="77777777" w:rsidTr="00423198">
        <w:trPr>
          <w:trHeight w:val="2150"/>
        </w:trPr>
        <w:tc>
          <w:tcPr>
            <w:tcW w:w="545" w:type="pct"/>
          </w:tcPr>
          <w:p w14:paraId="27DDE6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13.1*</w:t>
            </w:r>
          </w:p>
        </w:tc>
        <w:tc>
          <w:tcPr>
            <w:tcW w:w="836" w:type="pct"/>
            <w:gridSpan w:val="2"/>
          </w:tcPr>
          <w:p w14:paraId="06D64C77" w14:textId="219D8FA1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Духовки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</w:t>
            </w:r>
          </w:p>
        </w:tc>
        <w:tc>
          <w:tcPr>
            <w:tcW w:w="677" w:type="pct"/>
          </w:tcPr>
          <w:p w14:paraId="66401B5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4465B59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0CF44BA8" w14:textId="77777777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 xml:space="preserve">ГОСТ 33870-2016, </w:t>
            </w:r>
          </w:p>
          <w:p w14:paraId="29FE0DEC" w14:textId="2DBEBB62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>р.3;</w:t>
            </w:r>
            <w:r w:rsidRPr="00721BEC">
              <w:rPr>
                <w:sz w:val="22"/>
              </w:rPr>
              <w:br/>
              <w:t xml:space="preserve">СТБ 2478-2017, </w:t>
            </w:r>
          </w:p>
          <w:p w14:paraId="23600E15" w14:textId="77777777" w:rsidR="004A3817" w:rsidRDefault="004A3817" w:rsidP="004A3817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А;</w:t>
            </w:r>
            <w:r w:rsidRPr="00721BEC">
              <w:rPr>
                <w:sz w:val="22"/>
              </w:rPr>
              <w:br/>
              <w:t xml:space="preserve">СТБ 2477-2020, </w:t>
            </w:r>
          </w:p>
          <w:p w14:paraId="130731CB" w14:textId="4A8675BF" w:rsidR="004A3817" w:rsidRPr="00721BEC" w:rsidRDefault="004A3817" w:rsidP="004A3817">
            <w:pPr>
              <w:ind w:left="-52" w:right="-54"/>
            </w:pPr>
            <w:r w:rsidRPr="00721BEC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А.1.1</w:t>
            </w:r>
          </w:p>
        </w:tc>
        <w:tc>
          <w:tcPr>
            <w:tcW w:w="1041" w:type="pct"/>
          </w:tcPr>
          <w:p w14:paraId="5C34CDE8" w14:textId="69B3AC45" w:rsidR="004A3817" w:rsidRPr="00E07E80" w:rsidRDefault="004A3817" w:rsidP="004A3817">
            <w:pPr>
              <w:ind w:left="-38" w:right="-69" w:hanging="14"/>
              <w:rPr>
                <w:spacing w:val="-6"/>
                <w:sz w:val="22"/>
              </w:rPr>
            </w:pPr>
            <w:r w:rsidRPr="00E07E80">
              <w:rPr>
                <w:spacing w:val="-6"/>
                <w:sz w:val="22"/>
              </w:rPr>
              <w:t>EN 15181:2017+</w:t>
            </w:r>
            <w:r w:rsidRPr="00E07E80">
              <w:rPr>
                <w:spacing w:val="-6"/>
                <w:sz w:val="22"/>
                <w:lang w:val="en-US"/>
              </w:rPr>
              <w:t>A</w:t>
            </w:r>
            <w:r w:rsidRPr="00E07E80">
              <w:rPr>
                <w:spacing w:val="-6"/>
                <w:sz w:val="22"/>
              </w:rPr>
              <w:t>1:2020;</w:t>
            </w:r>
          </w:p>
          <w:p w14:paraId="2FCA3144" w14:textId="65EFF045" w:rsidR="004A3817" w:rsidRPr="00721BEC" w:rsidRDefault="004A3817" w:rsidP="004A3817">
            <w:pPr>
              <w:ind w:left="-38" w:right="-69" w:hanging="14"/>
              <w:rPr>
                <w:sz w:val="22"/>
              </w:rPr>
            </w:pPr>
            <w:r w:rsidRPr="00721BEC">
              <w:rPr>
                <w:sz w:val="22"/>
              </w:rPr>
              <w:t>ГОСТ 33780-2016, р.3;</w:t>
            </w:r>
          </w:p>
          <w:p w14:paraId="17A1C083" w14:textId="77777777" w:rsidR="004A3817" w:rsidRPr="00721BEC" w:rsidRDefault="004A3817" w:rsidP="004A3817">
            <w:pPr>
              <w:ind w:left="-52" w:right="-69"/>
              <w:rPr>
                <w:sz w:val="22"/>
              </w:rPr>
            </w:pPr>
            <w:r w:rsidRPr="00721BEC">
              <w:rPr>
                <w:sz w:val="22"/>
              </w:rPr>
              <w:t>СТБ EN 15181-2017;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Б.1;</w:t>
            </w:r>
            <w:r w:rsidRPr="00721BEC">
              <w:rPr>
                <w:sz w:val="22"/>
              </w:rPr>
              <w:br/>
              <w:t xml:space="preserve">СТБ 2477-2020, </w:t>
            </w:r>
            <w:r w:rsidRPr="00721BEC">
              <w:rPr>
                <w:sz w:val="22"/>
              </w:rPr>
              <w:br/>
              <w:t>Приложение Б.2</w:t>
            </w:r>
          </w:p>
          <w:p w14:paraId="7AD0DA9C" w14:textId="6D23F603" w:rsidR="004A3817" w:rsidRPr="00721BEC" w:rsidRDefault="004A3817" w:rsidP="004A3817">
            <w:pPr>
              <w:ind w:left="-52" w:right="-69"/>
            </w:pPr>
          </w:p>
        </w:tc>
      </w:tr>
      <w:tr w:rsidR="004A3817" w:rsidRPr="00107763" w14:paraId="078828B6" w14:textId="77777777" w:rsidTr="00423198">
        <w:trPr>
          <w:trHeight w:val="1396"/>
        </w:trPr>
        <w:tc>
          <w:tcPr>
            <w:tcW w:w="545" w:type="pct"/>
          </w:tcPr>
          <w:p w14:paraId="23EB5D9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14.1*</w:t>
            </w:r>
          </w:p>
        </w:tc>
        <w:tc>
          <w:tcPr>
            <w:tcW w:w="836" w:type="pct"/>
            <w:gridSpan w:val="2"/>
          </w:tcPr>
          <w:p w14:paraId="1772C180" w14:textId="19D54C5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t>(столы)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газовые</w:t>
            </w:r>
          </w:p>
        </w:tc>
        <w:tc>
          <w:tcPr>
            <w:tcW w:w="677" w:type="pct"/>
          </w:tcPr>
          <w:p w14:paraId="28761C3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6249C0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583A285" w14:textId="32E15915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СТБ 2477-2020, р.4,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28CF6B0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EN 30-2-1:2024;</w:t>
            </w:r>
            <w:r w:rsidRPr="005D6BA0">
              <w:rPr>
                <w:bCs/>
                <w:sz w:val="22"/>
              </w:rPr>
              <w:br/>
              <w:t>ГОСТ EN 30-2-1-2017;</w:t>
            </w:r>
            <w:r w:rsidRPr="005D6BA0">
              <w:rPr>
                <w:bCs/>
                <w:sz w:val="22"/>
              </w:rPr>
              <w:br/>
              <w:t xml:space="preserve">СТБ 2477-2020 </w:t>
            </w:r>
            <w:r w:rsidRPr="005D6BA0">
              <w:rPr>
                <w:bCs/>
                <w:sz w:val="22"/>
              </w:rPr>
              <w:br/>
              <w:t>Приложение Б.3</w:t>
            </w:r>
          </w:p>
          <w:p w14:paraId="35FEB590" w14:textId="336318F7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7268BB4D" w14:textId="77777777" w:rsidTr="00423198">
        <w:trPr>
          <w:trHeight w:val="1399"/>
        </w:trPr>
        <w:tc>
          <w:tcPr>
            <w:tcW w:w="545" w:type="pct"/>
          </w:tcPr>
          <w:p w14:paraId="0D8E87F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15.1*</w:t>
            </w:r>
          </w:p>
        </w:tc>
        <w:tc>
          <w:tcPr>
            <w:tcW w:w="836" w:type="pct"/>
            <w:gridSpan w:val="2"/>
          </w:tcPr>
          <w:p w14:paraId="3002CAE6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677" w:type="pct"/>
          </w:tcPr>
          <w:p w14:paraId="762EADEC" w14:textId="77777777" w:rsidR="004A3817" w:rsidRPr="00E22378" w:rsidRDefault="004A3817" w:rsidP="004A3817">
            <w:pPr>
              <w:ind w:left="-52" w:right="-54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415378E" w14:textId="0955132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Потребляемая мощность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режиме ожидания и выключения</w:t>
            </w:r>
          </w:p>
          <w:p w14:paraId="77D324CD" w14:textId="482A2689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7A37C63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2248-2012</w:t>
            </w:r>
          </w:p>
        </w:tc>
        <w:tc>
          <w:tcPr>
            <w:tcW w:w="1041" w:type="pct"/>
          </w:tcPr>
          <w:p w14:paraId="48BCA5B7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62301-2016;</w:t>
            </w:r>
          </w:p>
          <w:p w14:paraId="082E470F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IEC 62301-2012;</w:t>
            </w:r>
            <w:r w:rsidRPr="00107763">
              <w:rPr>
                <w:sz w:val="22"/>
              </w:rPr>
              <w:br/>
              <w:t>СТБ 2248-2012</w:t>
            </w:r>
          </w:p>
        </w:tc>
      </w:tr>
      <w:tr w:rsidR="004A3817" w:rsidRPr="00107763" w14:paraId="0F45C66D" w14:textId="77777777" w:rsidTr="00423198">
        <w:trPr>
          <w:trHeight w:val="2140"/>
        </w:trPr>
        <w:tc>
          <w:tcPr>
            <w:tcW w:w="545" w:type="pct"/>
          </w:tcPr>
          <w:p w14:paraId="36E6634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16.1*</w:t>
            </w:r>
          </w:p>
        </w:tc>
        <w:tc>
          <w:tcPr>
            <w:tcW w:w="836" w:type="pct"/>
            <w:gridSpan w:val="2"/>
          </w:tcPr>
          <w:p w14:paraId="3F7C2ADC" w14:textId="1F5D189B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Изделия </w:t>
            </w:r>
            <w:r>
              <w:rPr>
                <w:sz w:val="22"/>
              </w:rPr>
              <w:br/>
            </w:r>
            <w:r w:rsidR="00757054" w:rsidRPr="00107763">
              <w:rPr>
                <w:sz w:val="22"/>
              </w:rPr>
              <w:t>электротехнические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оболочки</w:t>
            </w:r>
          </w:p>
        </w:tc>
        <w:tc>
          <w:tcPr>
            <w:tcW w:w="677" w:type="pct"/>
          </w:tcPr>
          <w:p w14:paraId="19850201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7928F2C4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Защита от доступа к опасным частям, от попадания внешних твёрдых предметов и от проникновения воды</w:t>
            </w:r>
          </w:p>
          <w:p w14:paraId="1EAAB02A" w14:textId="0D00F7A3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534FFE5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60529:2013, </w:t>
            </w:r>
          </w:p>
          <w:p w14:paraId="2D49B65B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10;</w:t>
            </w:r>
          </w:p>
          <w:p w14:paraId="7FE5837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14254-2015 </w:t>
            </w:r>
          </w:p>
          <w:p w14:paraId="22F083B5" w14:textId="2732CB3D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0529:2013)</w:t>
            </w:r>
            <w:r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</w:t>
            </w:r>
          </w:p>
        </w:tc>
        <w:tc>
          <w:tcPr>
            <w:tcW w:w="1041" w:type="pct"/>
          </w:tcPr>
          <w:p w14:paraId="7FF981C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IEC 60529:2013, </w:t>
            </w:r>
          </w:p>
          <w:p w14:paraId="21F3C28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IPX0, IP20, IP10;</w:t>
            </w:r>
            <w:r w:rsidRPr="00107763">
              <w:rPr>
                <w:sz w:val="22"/>
              </w:rPr>
              <w:br/>
              <w:t xml:space="preserve">ГОСТ 14254-2015 </w:t>
            </w:r>
          </w:p>
          <w:p w14:paraId="1F7965DE" w14:textId="41BAC3A0" w:rsidR="004A3817" w:rsidRPr="001E2600" w:rsidRDefault="004A3817" w:rsidP="004A3817">
            <w:pPr>
              <w:ind w:left="-52" w:right="-54"/>
            </w:pPr>
            <w:r w:rsidRPr="00107763">
              <w:rPr>
                <w:sz w:val="22"/>
              </w:rPr>
              <w:t>(IEC 60529:2013)</w:t>
            </w:r>
            <w:r w:rsidRPr="001E2600">
              <w:rPr>
                <w:sz w:val="22"/>
              </w:rPr>
              <w:t xml:space="preserve"> </w:t>
            </w:r>
            <w:r w:rsidRPr="001E2600">
              <w:rPr>
                <w:sz w:val="22"/>
              </w:rPr>
              <w:br/>
              <w:t>(</w:t>
            </w:r>
            <w:r w:rsidRPr="00107763">
              <w:rPr>
                <w:sz w:val="22"/>
              </w:rPr>
              <w:t>IPX0, IP</w:t>
            </w:r>
            <w:r w:rsidRPr="001E2600">
              <w:rPr>
                <w:sz w:val="22"/>
              </w:rPr>
              <w:t>1</w:t>
            </w:r>
            <w:r w:rsidRPr="00107763">
              <w:rPr>
                <w:sz w:val="22"/>
              </w:rPr>
              <w:t>0, IP</w:t>
            </w:r>
            <w:r w:rsidRPr="001E2600">
              <w:rPr>
                <w:sz w:val="22"/>
              </w:rPr>
              <w:t>2</w:t>
            </w:r>
            <w:r w:rsidRPr="00107763">
              <w:rPr>
                <w:sz w:val="22"/>
              </w:rPr>
              <w:t>0</w:t>
            </w:r>
            <w:r w:rsidRPr="001E2600">
              <w:rPr>
                <w:sz w:val="22"/>
              </w:rPr>
              <w:t>)</w:t>
            </w:r>
          </w:p>
        </w:tc>
      </w:tr>
      <w:tr w:rsidR="004A3817" w:rsidRPr="00107763" w14:paraId="16051CE1" w14:textId="77777777" w:rsidTr="00423198">
        <w:trPr>
          <w:trHeight w:val="836"/>
        </w:trPr>
        <w:tc>
          <w:tcPr>
            <w:tcW w:w="545" w:type="pct"/>
          </w:tcPr>
          <w:p w14:paraId="02D9EFB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17.1*</w:t>
            </w:r>
          </w:p>
        </w:tc>
        <w:tc>
          <w:tcPr>
            <w:tcW w:w="836" w:type="pct"/>
            <w:gridSpan w:val="2"/>
            <w:vMerge w:val="restart"/>
          </w:tcPr>
          <w:p w14:paraId="7D990881" w14:textId="48277E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Лакокрасочные покрытия</w:t>
            </w:r>
          </w:p>
        </w:tc>
        <w:tc>
          <w:tcPr>
            <w:tcW w:w="677" w:type="pct"/>
          </w:tcPr>
          <w:p w14:paraId="72E84A1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546FB06B" w14:textId="73D8D14C" w:rsidR="004A3817" w:rsidRPr="005D6BA0" w:rsidRDefault="004A3817" w:rsidP="004A3817">
            <w:pPr>
              <w:ind w:left="-52" w:right="-54"/>
              <w:rPr>
                <w:bCs/>
              </w:rPr>
            </w:pPr>
            <w:r w:rsidRPr="005D6BA0">
              <w:rPr>
                <w:bCs/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08880A36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5FC5D6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BCFE524" w14:textId="5FE2529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FC7992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2D0A2B0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19681F9" w14:textId="1D993E6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34C74664" w14:textId="77777777" w:rsidTr="00423198">
        <w:trPr>
          <w:trHeight w:val="647"/>
        </w:trPr>
        <w:tc>
          <w:tcPr>
            <w:tcW w:w="545" w:type="pct"/>
          </w:tcPr>
          <w:p w14:paraId="7E12E51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17.2*</w:t>
            </w:r>
          </w:p>
        </w:tc>
        <w:tc>
          <w:tcPr>
            <w:tcW w:w="836" w:type="pct"/>
            <w:gridSpan w:val="2"/>
            <w:vMerge/>
          </w:tcPr>
          <w:p w14:paraId="35EAD1AF" w14:textId="71ED8DD3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0C7B0104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65E2B32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44FF713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ГОСТ 15140-78</w:t>
            </w:r>
          </w:p>
        </w:tc>
        <w:tc>
          <w:tcPr>
            <w:tcW w:w="1041" w:type="pct"/>
          </w:tcPr>
          <w:p w14:paraId="16A78F4C" w14:textId="77777777" w:rsidR="004A3817" w:rsidRPr="00107763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769C2B4E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метод 2</w:t>
            </w:r>
          </w:p>
          <w:p w14:paraId="35310631" w14:textId="77777777" w:rsidR="004A3817" w:rsidRPr="00107763" w:rsidRDefault="004A3817" w:rsidP="004A3817">
            <w:pPr>
              <w:ind w:left="-52" w:right="-40" w:firstLine="14"/>
            </w:pPr>
          </w:p>
        </w:tc>
      </w:tr>
      <w:tr w:rsidR="004A3817" w:rsidRPr="00107763" w14:paraId="6E1BCF8C" w14:textId="77777777" w:rsidTr="00423198">
        <w:trPr>
          <w:cantSplit/>
        </w:trPr>
        <w:tc>
          <w:tcPr>
            <w:tcW w:w="545" w:type="pct"/>
          </w:tcPr>
          <w:p w14:paraId="5BE433D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18.1*</w:t>
            </w:r>
          </w:p>
        </w:tc>
        <w:tc>
          <w:tcPr>
            <w:tcW w:w="836" w:type="pct"/>
            <w:gridSpan w:val="2"/>
            <w:vMerge w:val="restart"/>
          </w:tcPr>
          <w:p w14:paraId="5CA5537C" w14:textId="15B6C908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 xml:space="preserve">Эластомерные материалы </w:t>
            </w:r>
            <w:r w:rsidRPr="00107763">
              <w:rPr>
                <w:sz w:val="22"/>
              </w:rPr>
              <w:br/>
              <w:t xml:space="preserve">(в том числе и готовые </w:t>
            </w:r>
            <w:r w:rsidRPr="00107763">
              <w:rPr>
                <w:sz w:val="22"/>
              </w:rPr>
              <w:br/>
              <w:t xml:space="preserve">детали), </w:t>
            </w:r>
            <w:r w:rsidRPr="00107763">
              <w:rPr>
                <w:sz w:val="22"/>
              </w:rPr>
              <w:br/>
              <w:t xml:space="preserve">применяемые в газовых приборах и газовых установках. </w:t>
            </w:r>
            <w:r w:rsidRPr="00107763">
              <w:rPr>
                <w:sz w:val="22"/>
              </w:rPr>
              <w:br/>
              <w:t xml:space="preserve">Изделия из </w:t>
            </w:r>
            <w:r w:rsidRPr="00107763">
              <w:rPr>
                <w:sz w:val="22"/>
              </w:rPr>
              <w:br/>
              <w:t xml:space="preserve">резины на </w:t>
            </w:r>
            <w:r w:rsidRPr="00107763">
              <w:rPr>
                <w:sz w:val="22"/>
              </w:rPr>
              <w:br/>
              <w:t xml:space="preserve">основе силиконовых каучуков для бытовых, газовых и электрических плит и другого </w:t>
            </w:r>
            <w:r w:rsidRPr="00107763">
              <w:rPr>
                <w:sz w:val="22"/>
              </w:rPr>
              <w:br/>
              <w:t>оборудования</w:t>
            </w:r>
          </w:p>
        </w:tc>
        <w:tc>
          <w:tcPr>
            <w:tcW w:w="677" w:type="pct"/>
          </w:tcPr>
          <w:p w14:paraId="4D80A578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5B58DC3C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Твердость</w:t>
            </w:r>
          </w:p>
        </w:tc>
        <w:tc>
          <w:tcPr>
            <w:tcW w:w="1090" w:type="pct"/>
          </w:tcPr>
          <w:p w14:paraId="318E1A9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AF53BB0" w14:textId="339DEEB0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4CDAB0C0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 xml:space="preserve">EN 549:2019+А2:2024 </w:t>
            </w:r>
          </w:p>
          <w:p w14:paraId="7CBB9548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пп.7.2, А.3.2;</w:t>
            </w:r>
            <w:r w:rsidRPr="005D6BA0">
              <w:rPr>
                <w:bCs/>
                <w:sz w:val="22"/>
              </w:rPr>
              <w:br/>
              <w:t>ГОСТ 263-75</w:t>
            </w:r>
          </w:p>
          <w:p w14:paraId="6B531A10" w14:textId="06AB4C16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</w:tr>
      <w:tr w:rsidR="004A3817" w:rsidRPr="00107763" w14:paraId="357F9561" w14:textId="77777777" w:rsidTr="00423198">
        <w:trPr>
          <w:cantSplit/>
        </w:trPr>
        <w:tc>
          <w:tcPr>
            <w:tcW w:w="545" w:type="pct"/>
          </w:tcPr>
          <w:p w14:paraId="3BF611E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18.2*</w:t>
            </w:r>
          </w:p>
        </w:tc>
        <w:tc>
          <w:tcPr>
            <w:tcW w:w="836" w:type="pct"/>
            <w:gridSpan w:val="2"/>
            <w:vMerge/>
          </w:tcPr>
          <w:p w14:paraId="6A191E2F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60A7E06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76628FE6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Стойкость к старению: </w:t>
            </w:r>
          </w:p>
          <w:p w14:paraId="4C581C4D" w14:textId="6B42A28B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23593F91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FAB354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0E9656D" w14:textId="362790B4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09094519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>EN 549:2019+А2:2024</w:t>
            </w:r>
          </w:p>
          <w:p w14:paraId="7C467190" w14:textId="43AC787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пп.7.5, А.3.3</w:t>
            </w:r>
          </w:p>
        </w:tc>
      </w:tr>
      <w:tr w:rsidR="004A3817" w:rsidRPr="00107763" w14:paraId="0C0A5AED" w14:textId="77777777" w:rsidTr="00423198">
        <w:trPr>
          <w:cantSplit/>
        </w:trPr>
        <w:tc>
          <w:tcPr>
            <w:tcW w:w="545" w:type="pct"/>
          </w:tcPr>
          <w:p w14:paraId="7A926B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18.3*</w:t>
            </w:r>
          </w:p>
        </w:tc>
        <w:tc>
          <w:tcPr>
            <w:tcW w:w="836" w:type="pct"/>
            <w:gridSpan w:val="2"/>
            <w:vMerge/>
          </w:tcPr>
          <w:p w14:paraId="5E38AF19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FA22C39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1594851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>: изменение массы</w:t>
            </w:r>
          </w:p>
          <w:p w14:paraId="4B874DE3" w14:textId="1490F622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7643356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1697BDA" w14:textId="2A122763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13C2163E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44812E9" w14:textId="17DBFA5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пп.7.6, А.3.4</w:t>
            </w:r>
          </w:p>
        </w:tc>
      </w:tr>
      <w:tr w:rsidR="004A3817" w:rsidRPr="00107763" w14:paraId="5EF7C3F0" w14:textId="77777777" w:rsidTr="00423198">
        <w:trPr>
          <w:cantSplit/>
        </w:trPr>
        <w:tc>
          <w:tcPr>
            <w:tcW w:w="545" w:type="pct"/>
          </w:tcPr>
          <w:p w14:paraId="044EE75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18.4*</w:t>
            </w:r>
          </w:p>
        </w:tc>
        <w:tc>
          <w:tcPr>
            <w:tcW w:w="836" w:type="pct"/>
            <w:gridSpan w:val="2"/>
            <w:vMerge/>
          </w:tcPr>
          <w:p w14:paraId="620D41F4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1A80F93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6FCADD6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7247F35D" w14:textId="3E376FDA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176A3D64" w14:textId="4624A65F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48C4F48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66E04EE6" w14:textId="15CA433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7E90EAF3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17276FC6" w14:textId="1892710E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  <w:tr w:rsidR="004A3817" w:rsidRPr="00107763" w14:paraId="065F18B5" w14:textId="77777777" w:rsidTr="00423198">
        <w:trPr>
          <w:cantSplit/>
          <w:trHeight w:val="230"/>
        </w:trPr>
        <w:tc>
          <w:tcPr>
            <w:tcW w:w="545" w:type="pct"/>
          </w:tcPr>
          <w:p w14:paraId="6224B33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18.5*</w:t>
            </w:r>
          </w:p>
        </w:tc>
        <w:tc>
          <w:tcPr>
            <w:tcW w:w="836" w:type="pct"/>
            <w:gridSpan w:val="2"/>
            <w:vMerge/>
          </w:tcPr>
          <w:p w14:paraId="34FB32F2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23DE471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3D1B99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6162CA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массы</w:t>
            </w:r>
          </w:p>
          <w:p w14:paraId="2159A9F4" w14:textId="549D99A1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4507D47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86EC3C7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пп.6.2, А.2.2</w:t>
            </w:r>
          </w:p>
          <w:p w14:paraId="43F7988B" w14:textId="7B73EF57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  <w:tc>
          <w:tcPr>
            <w:tcW w:w="1041" w:type="pct"/>
          </w:tcPr>
          <w:p w14:paraId="02B7ADA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96BC487" w14:textId="5B8CA82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</w:tbl>
    <w:p w14:paraId="5FCF1F1A" w14:textId="0C4498D6" w:rsidR="00D00EC8" w:rsidRPr="002F0B1C" w:rsidRDefault="00D00EC8" w:rsidP="00C66929">
      <w:pPr>
        <w:pStyle w:val="af6"/>
        <w:rPr>
          <w:lang w:val="ru-RU"/>
        </w:rPr>
      </w:pPr>
    </w:p>
    <w:p w14:paraId="4D59A2A3" w14:textId="77777777" w:rsidR="00726766" w:rsidRPr="007D06A6" w:rsidRDefault="00726766" w:rsidP="00726766">
      <w:pPr>
        <w:ind w:left="70"/>
      </w:pPr>
      <w:r w:rsidRPr="007D06A6">
        <w:t>Примечание:</w:t>
      </w:r>
    </w:p>
    <w:p w14:paraId="02C120E8" w14:textId="77777777" w:rsidR="00726766" w:rsidRPr="007D06A6" w:rsidRDefault="00726766" w:rsidP="00726766">
      <w:pPr>
        <w:ind w:left="70"/>
      </w:pPr>
      <w:r w:rsidRPr="007D06A6">
        <w:t>* - лабораторная деятельность осуществляется непосредственно в лаборатории</w:t>
      </w:r>
    </w:p>
    <w:p w14:paraId="46182804" w14:textId="77777777" w:rsidR="00726766" w:rsidRPr="007D06A6" w:rsidRDefault="00726766" w:rsidP="00726766">
      <w:pPr>
        <w:ind w:left="70"/>
      </w:pPr>
      <w:r w:rsidRPr="007D06A6">
        <w:t>** - лабораторная деятельность осуществляется непосредственно в лаборатории и за её пределами</w:t>
      </w:r>
    </w:p>
    <w:p w14:paraId="27C40317" w14:textId="77777777" w:rsidR="00726766" w:rsidRPr="007D06A6" w:rsidRDefault="00726766" w:rsidP="00726766">
      <w:pPr>
        <w:ind w:left="70"/>
      </w:pPr>
      <w:r w:rsidRPr="007D06A6">
        <w:t>*** - лабораторная деятельность осуществляется за пределами лаборатории</w:t>
      </w:r>
    </w:p>
    <w:p w14:paraId="25B74779" w14:textId="77777777" w:rsidR="00726766" w:rsidRPr="007D06A6" w:rsidRDefault="00726766" w:rsidP="00726766">
      <w:pPr>
        <w:tabs>
          <w:tab w:val="left" w:pos="6520"/>
        </w:tabs>
        <w:ind w:left="70"/>
        <w:rPr>
          <w:sz w:val="16"/>
          <w:szCs w:val="16"/>
        </w:rPr>
      </w:pPr>
      <w:r w:rsidRPr="007D06A6">
        <w:rPr>
          <w:sz w:val="16"/>
          <w:szCs w:val="16"/>
        </w:rPr>
        <w:tab/>
      </w:r>
    </w:p>
    <w:p w14:paraId="71964D95" w14:textId="77777777" w:rsidR="00726766" w:rsidRPr="00107763" w:rsidRDefault="00726766" w:rsidP="00726766">
      <w:pPr>
        <w:ind w:left="70"/>
        <w:rPr>
          <w:rFonts w:eastAsia="Calibri"/>
          <w:color w:val="222222"/>
          <w:sz w:val="28"/>
          <w:szCs w:val="28"/>
          <w:lang w:eastAsia="en-US"/>
        </w:rPr>
      </w:pPr>
    </w:p>
    <w:p w14:paraId="2E2B508F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4EBE3911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по аккредитации </w:t>
      </w:r>
      <w:r w:rsidRPr="00107763">
        <w:rPr>
          <w:rFonts w:eastAsia="Calibri"/>
          <w:sz w:val="28"/>
          <w:szCs w:val="28"/>
          <w:lang w:eastAsia="en-US"/>
        </w:rPr>
        <w:br/>
        <w:t xml:space="preserve">Республики Беларусь – </w:t>
      </w:r>
    </w:p>
    <w:p w14:paraId="72A02713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директор государственного </w:t>
      </w:r>
    </w:p>
    <w:p w14:paraId="0508054F" w14:textId="762BEDC8" w:rsidR="00726766" w:rsidRPr="00FB0815" w:rsidRDefault="00726766" w:rsidP="00726766">
      <w:pPr>
        <w:tabs>
          <w:tab w:val="left" w:pos="6804"/>
        </w:tabs>
        <w:ind w:left="70" w:right="-285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>предприятия «БГЦА»</w:t>
      </w:r>
      <w:r w:rsidRPr="00107763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Pr="00A92A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24D6B">
        <w:rPr>
          <w:rFonts w:eastAsia="Calibri"/>
          <w:sz w:val="28"/>
          <w:szCs w:val="28"/>
          <w:lang w:eastAsia="en-US"/>
        </w:rPr>
        <w:t>Т.А.Николаева</w:t>
      </w:r>
      <w:proofErr w:type="spellEnd"/>
    </w:p>
    <w:sectPr w:rsidR="00726766" w:rsidRPr="00FB0815" w:rsidSect="009608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567" w:left="1134" w:header="28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3D6B" w14:textId="77777777" w:rsidR="00C81608" w:rsidRDefault="00C81608" w:rsidP="0011070C">
      <w:r>
        <w:separator/>
      </w:r>
    </w:p>
  </w:endnote>
  <w:endnote w:type="continuationSeparator" w:id="0">
    <w:p w14:paraId="6F8B0FC0" w14:textId="77777777" w:rsidR="00C81608" w:rsidRDefault="00C81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ook w:val="00A0" w:firstRow="1" w:lastRow="0" w:firstColumn="1" w:lastColumn="0" w:noHBand="0" w:noVBand="0"/>
    </w:tblPr>
    <w:tblGrid>
      <w:gridCol w:w="4395"/>
      <w:gridCol w:w="3118"/>
      <w:gridCol w:w="2835"/>
    </w:tblGrid>
    <w:tr w:rsidR="00E2519A" w14:paraId="32FE95D0" w14:textId="77777777" w:rsidTr="00F23996">
      <w:tc>
        <w:tcPr>
          <w:tcW w:w="4395" w:type="dxa"/>
          <w:vAlign w:val="center"/>
          <w:hideMark/>
        </w:tcPr>
        <w:p w14:paraId="067D1746" w14:textId="2459789E" w:rsidR="00E2519A" w:rsidRPr="007C3A37" w:rsidRDefault="00E2519A" w:rsidP="00743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C3A37">
            <w:rPr>
              <w:rFonts w:eastAsia="ArialMT"/>
              <w:sz w:val="24"/>
              <w:szCs w:val="24"/>
              <w:lang w:val="ru-RU"/>
            </w:rPr>
            <w:t>_____________________________</w:t>
          </w:r>
        </w:p>
        <w:p w14:paraId="07F296EC" w14:textId="68383867" w:rsidR="00E2519A" w:rsidRDefault="00E2519A" w:rsidP="00743FDE">
          <w:pPr>
            <w:pStyle w:val="61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  <w:hideMark/>
        </w:tcPr>
        <w:p w14:paraId="0094A1F2" w14:textId="6B35BCC1" w:rsidR="00E2519A" w:rsidRPr="00E2052B" w:rsidRDefault="00E22378" w:rsidP="00743FDE">
          <w:pPr>
            <w:pStyle w:val="28"/>
            <w:jc w:val="center"/>
            <w:rPr>
              <w:rFonts w:eastAsia="ArialMT"/>
              <w:u w:val="single"/>
              <w:lang w:val="ru-RU"/>
            </w:rPr>
          </w:pPr>
          <w:r w:rsidRPr="00E22378">
            <w:rPr>
              <w:rFonts w:eastAsia="ArialMT"/>
              <w:u w:val="single"/>
              <w:lang w:val="ru-RU"/>
            </w:rPr>
            <w:t>10.10.2025</w:t>
          </w:r>
        </w:p>
        <w:p w14:paraId="61157BF5" w14:textId="77777777" w:rsidR="00E2519A" w:rsidRDefault="00E2519A" w:rsidP="00743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35" w:type="dxa"/>
          <w:vAlign w:val="center"/>
          <w:hideMark/>
        </w:tcPr>
        <w:p w14:paraId="104144F1" w14:textId="77777777" w:rsidR="00E2519A" w:rsidRPr="00E2052B" w:rsidRDefault="00E2519A" w:rsidP="002F0D32">
          <w:pPr>
            <w:pStyle w:val="61"/>
            <w:jc w:val="right"/>
            <w:rPr>
              <w:lang w:val="ru-RU"/>
            </w:rPr>
          </w:pPr>
          <w:r w:rsidRPr="00E2052B">
            <w:rPr>
              <w:lang w:val="ru-RU"/>
            </w:rPr>
            <w:t xml:space="preserve">Лист </w:t>
          </w:r>
          <w:r w:rsidRPr="00E2052B">
            <w:fldChar w:fldCharType="begin"/>
          </w:r>
          <w:r w:rsidRPr="00E2052B">
            <w:instrText xml:space="preserve"> PAGE </w:instrText>
          </w:r>
          <w:r w:rsidRPr="00E2052B">
            <w:fldChar w:fldCharType="separate"/>
          </w:r>
          <w:r w:rsidRPr="00E2052B">
            <w:rPr>
              <w:noProof/>
            </w:rPr>
            <w:t>49</w:t>
          </w:r>
          <w:r w:rsidRPr="00E2052B">
            <w:fldChar w:fldCharType="end"/>
          </w:r>
          <w:r w:rsidRPr="00E2052B">
            <w:t xml:space="preserve"> </w:t>
          </w:r>
          <w:r w:rsidRPr="00E2052B">
            <w:rPr>
              <w:lang w:val="ru-RU"/>
            </w:rPr>
            <w:t xml:space="preserve">Листов </w:t>
          </w:r>
          <w:r w:rsidRPr="00E2052B">
            <w:rPr>
              <w:lang w:val="ru-RU"/>
            </w:rPr>
            <w:fldChar w:fldCharType="begin"/>
          </w:r>
          <w:r w:rsidRPr="00E2052B">
            <w:rPr>
              <w:lang w:val="ru-RU"/>
            </w:rPr>
            <w:instrText xml:space="preserve"> NUMPAGES  \# "0"  \* MERGEFORMAT </w:instrText>
          </w:r>
          <w:r w:rsidRPr="00E2052B">
            <w:rPr>
              <w:lang w:val="ru-RU"/>
            </w:rPr>
            <w:fldChar w:fldCharType="separate"/>
          </w:r>
          <w:r w:rsidRPr="00E2052B">
            <w:rPr>
              <w:noProof/>
              <w:lang w:val="ru-RU"/>
            </w:rPr>
            <w:t>50</w:t>
          </w:r>
          <w:r w:rsidRPr="00E2052B">
            <w:rPr>
              <w:lang w:val="ru-RU"/>
            </w:rPr>
            <w:fldChar w:fldCharType="end"/>
          </w:r>
        </w:p>
      </w:tc>
    </w:tr>
  </w:tbl>
  <w:p w14:paraId="6BC6123E" w14:textId="77777777" w:rsidR="00E2519A" w:rsidRDefault="00E2519A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F107" w14:textId="37EB4EB7" w:rsidR="00DD247D" w:rsidRDefault="00DD247D">
    <w:pPr>
      <w:pStyle w:val="a9"/>
    </w:pP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294"/>
      <w:gridCol w:w="3200"/>
    </w:tblGrid>
    <w:tr w:rsidR="00165C5A" w:rsidRPr="00E949E2" w14:paraId="64D72B09" w14:textId="77777777" w:rsidTr="005A36D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9B5ACF" w14:textId="77777777" w:rsidR="00DD247D" w:rsidRPr="00E61C37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61C37">
            <w:rPr>
              <w:rFonts w:eastAsia="ArialMT"/>
              <w:sz w:val="24"/>
              <w:szCs w:val="24"/>
            </w:rPr>
            <w:t>___________</w:t>
          </w:r>
          <w:r>
            <w:rPr>
              <w:rFonts w:eastAsia="ArialMT"/>
              <w:sz w:val="24"/>
              <w:szCs w:val="24"/>
            </w:rPr>
            <w:t>___</w:t>
          </w:r>
          <w:r w:rsidRPr="00E61C37">
            <w:rPr>
              <w:rFonts w:eastAsia="ArialMT"/>
              <w:sz w:val="24"/>
              <w:szCs w:val="24"/>
            </w:rPr>
            <w:t>____________</w:t>
          </w:r>
        </w:p>
        <w:p w14:paraId="6AF772B1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1F7D2AF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B5A4A16" w14:textId="233389BF" w:rsidR="00DD247D" w:rsidRPr="00165C5A" w:rsidRDefault="00DD247D" w:rsidP="00DD247D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165C5A">
            <w:rPr>
              <w:rFonts w:eastAsia="ArialMT"/>
              <w:sz w:val="24"/>
              <w:szCs w:val="24"/>
              <w:lang w:val="ru-RU"/>
            </w:rPr>
            <w:t>__</w:t>
          </w:r>
          <w:r w:rsidR="00E22378" w:rsidRPr="00A03082">
            <w:rPr>
              <w:rFonts w:eastAsia="ArialMT"/>
              <w:sz w:val="24"/>
              <w:szCs w:val="24"/>
              <w:u w:val="single"/>
              <w:lang w:val="ru-RU"/>
            </w:rPr>
            <w:t>10.10.2025</w:t>
          </w:r>
          <w:r w:rsidRPr="0049729D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1D8DE8C" w14:textId="77777777" w:rsidR="00DD247D" w:rsidRPr="00E949E2" w:rsidRDefault="00DD247D" w:rsidP="00DD247D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165C5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7DE6F50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</w:p>
        <w:p w14:paraId="4B610A5B" w14:textId="77777777" w:rsidR="00DD247D" w:rsidRPr="00985455" w:rsidRDefault="00DD247D" w:rsidP="00DD247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D1D0F7E" w14:textId="685FA289" w:rsidR="00DD247D" w:rsidRDefault="00DD24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129A" w14:textId="77777777" w:rsidR="00C81608" w:rsidRDefault="00C81608" w:rsidP="0011070C">
      <w:r>
        <w:separator/>
      </w:r>
    </w:p>
  </w:footnote>
  <w:footnote w:type="continuationSeparator" w:id="0">
    <w:p w14:paraId="6C08AB3A" w14:textId="77777777" w:rsidR="00C81608" w:rsidRDefault="00C81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165C5A" w:rsidRPr="00985455" w14:paraId="6A3F1774" w14:textId="77777777" w:rsidTr="005A36D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B14AD1" w14:textId="2F653EEE" w:rsidR="00165C5A" w:rsidRPr="00D25684" w:rsidRDefault="00165C5A" w:rsidP="00165C5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4849B4FE" wp14:editId="5B538D6C">
                <wp:extent cx="374015" cy="469265"/>
                <wp:effectExtent l="0" t="0" r="6985" b="6985"/>
                <wp:docPr id="1845245397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45397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29005E7" w14:textId="75C31A85" w:rsidR="00165C5A" w:rsidRPr="00985455" w:rsidRDefault="00165C5A" w:rsidP="00165C5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854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/>
            </w:rPr>
            <w:t>BY</w:t>
          </w:r>
          <w:r w:rsidRPr="00985455">
            <w:rPr>
              <w:rFonts w:eastAsia="Calibri"/>
              <w:sz w:val="24"/>
              <w:szCs w:val="24"/>
            </w:rPr>
            <w:t>/112 2</w:t>
          </w:r>
          <w:r w:rsidRPr="00985455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0045</w:t>
          </w:r>
        </w:p>
      </w:tc>
    </w:tr>
  </w:tbl>
  <w:p w14:paraId="3B832057" w14:textId="77777777" w:rsidR="00165C5A" w:rsidRPr="00165C5A" w:rsidRDefault="00165C5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B9C1372" w14:textId="5B40CBD0" w:rsidR="00DD247D" w:rsidRDefault="00DD247D">
    <w:pPr>
      <w:pStyle w:val="a7"/>
    </w:pP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D247D" w:rsidRPr="00E949E2" w14:paraId="40D77B05" w14:textId="77777777" w:rsidTr="005A36D2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CDC97F3" w14:textId="00E20E5A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6DA2E29D" wp14:editId="5ABF8870">
                <wp:extent cx="371475" cy="466725"/>
                <wp:effectExtent l="0" t="0" r="9525" b="9525"/>
                <wp:docPr id="1459360020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360020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5BE02F1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583C432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УНИТАРНОЕ ПРЕДПРИЯТИЕ </w:t>
          </w:r>
        </w:p>
        <w:p w14:paraId="5B0A9A8A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7AA96" w14:textId="1C49EE1F" w:rsidR="00DD247D" w:rsidRDefault="00DD247D">
    <w:pPr>
      <w:pStyle w:val="a7"/>
    </w:pPr>
  </w:p>
  <w:p w14:paraId="61FD0E47" w14:textId="77777777" w:rsidR="00DD247D" w:rsidRDefault="00DD24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3258604">
    <w:abstractNumId w:val="6"/>
  </w:num>
  <w:num w:numId="2" w16cid:durableId="1652565611">
    <w:abstractNumId w:val="7"/>
  </w:num>
  <w:num w:numId="3" w16cid:durableId="1548953704">
    <w:abstractNumId w:val="4"/>
  </w:num>
  <w:num w:numId="4" w16cid:durableId="1163280457">
    <w:abstractNumId w:val="1"/>
  </w:num>
  <w:num w:numId="5" w16cid:durableId="52046513">
    <w:abstractNumId w:val="11"/>
  </w:num>
  <w:num w:numId="6" w16cid:durableId="476381524">
    <w:abstractNumId w:val="3"/>
  </w:num>
  <w:num w:numId="7" w16cid:durableId="220101096">
    <w:abstractNumId w:val="8"/>
  </w:num>
  <w:num w:numId="8" w16cid:durableId="1029799070">
    <w:abstractNumId w:val="5"/>
  </w:num>
  <w:num w:numId="9" w16cid:durableId="835195286">
    <w:abstractNumId w:val="9"/>
  </w:num>
  <w:num w:numId="10" w16cid:durableId="1803376635">
    <w:abstractNumId w:val="2"/>
  </w:num>
  <w:num w:numId="11" w16cid:durableId="2023774790">
    <w:abstractNumId w:val="0"/>
  </w:num>
  <w:num w:numId="12" w16cid:durableId="2070958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FBC"/>
    <w:rsid w:val="000061B1"/>
    <w:rsid w:val="00011F62"/>
    <w:rsid w:val="000125F2"/>
    <w:rsid w:val="000155D2"/>
    <w:rsid w:val="00022A72"/>
    <w:rsid w:val="00024E97"/>
    <w:rsid w:val="000266C7"/>
    <w:rsid w:val="000276C2"/>
    <w:rsid w:val="00027C6A"/>
    <w:rsid w:val="000323D1"/>
    <w:rsid w:val="00034A6D"/>
    <w:rsid w:val="00036F7F"/>
    <w:rsid w:val="00037463"/>
    <w:rsid w:val="00041540"/>
    <w:rsid w:val="000428DA"/>
    <w:rsid w:val="0004357D"/>
    <w:rsid w:val="00054379"/>
    <w:rsid w:val="00056F6E"/>
    <w:rsid w:val="0005793B"/>
    <w:rsid w:val="0006180E"/>
    <w:rsid w:val="000621C3"/>
    <w:rsid w:val="0006369E"/>
    <w:rsid w:val="000643A6"/>
    <w:rsid w:val="00067B36"/>
    <w:rsid w:val="00072678"/>
    <w:rsid w:val="0007578D"/>
    <w:rsid w:val="00076396"/>
    <w:rsid w:val="00076EE2"/>
    <w:rsid w:val="000808C5"/>
    <w:rsid w:val="00080D4C"/>
    <w:rsid w:val="00083B2A"/>
    <w:rsid w:val="00084DBB"/>
    <w:rsid w:val="00085288"/>
    <w:rsid w:val="00090159"/>
    <w:rsid w:val="000921A4"/>
    <w:rsid w:val="00092CB0"/>
    <w:rsid w:val="000A1E5B"/>
    <w:rsid w:val="000B1361"/>
    <w:rsid w:val="000B311B"/>
    <w:rsid w:val="000C0E18"/>
    <w:rsid w:val="000C440B"/>
    <w:rsid w:val="000C5970"/>
    <w:rsid w:val="000C5D08"/>
    <w:rsid w:val="000D0BD7"/>
    <w:rsid w:val="000D49BB"/>
    <w:rsid w:val="000D597B"/>
    <w:rsid w:val="000E1F76"/>
    <w:rsid w:val="000E20AA"/>
    <w:rsid w:val="000E2180"/>
    <w:rsid w:val="000E21D1"/>
    <w:rsid w:val="000E2AC4"/>
    <w:rsid w:val="000E38E6"/>
    <w:rsid w:val="000E3C5E"/>
    <w:rsid w:val="000F1633"/>
    <w:rsid w:val="000F1BB0"/>
    <w:rsid w:val="000F2FE6"/>
    <w:rsid w:val="000F32A9"/>
    <w:rsid w:val="000F41EC"/>
    <w:rsid w:val="00100FE6"/>
    <w:rsid w:val="00101C03"/>
    <w:rsid w:val="00104999"/>
    <w:rsid w:val="00105401"/>
    <w:rsid w:val="00106150"/>
    <w:rsid w:val="001068E0"/>
    <w:rsid w:val="00106B97"/>
    <w:rsid w:val="00107763"/>
    <w:rsid w:val="0011070C"/>
    <w:rsid w:val="00110C19"/>
    <w:rsid w:val="00112CA0"/>
    <w:rsid w:val="00114BDB"/>
    <w:rsid w:val="001151A1"/>
    <w:rsid w:val="001167B7"/>
    <w:rsid w:val="00116AA7"/>
    <w:rsid w:val="00116AD0"/>
    <w:rsid w:val="00117059"/>
    <w:rsid w:val="00120BDA"/>
    <w:rsid w:val="00121B6D"/>
    <w:rsid w:val="00123EFA"/>
    <w:rsid w:val="00130744"/>
    <w:rsid w:val="00136610"/>
    <w:rsid w:val="001422F4"/>
    <w:rsid w:val="00143DA5"/>
    <w:rsid w:val="00144D9E"/>
    <w:rsid w:val="00145286"/>
    <w:rsid w:val="001474BA"/>
    <w:rsid w:val="00150D9F"/>
    <w:rsid w:val="001512FA"/>
    <w:rsid w:val="00153100"/>
    <w:rsid w:val="0015437B"/>
    <w:rsid w:val="00154532"/>
    <w:rsid w:val="00160E5E"/>
    <w:rsid w:val="001611CF"/>
    <w:rsid w:val="00161A34"/>
    <w:rsid w:val="00165471"/>
    <w:rsid w:val="00165679"/>
    <w:rsid w:val="00165ABB"/>
    <w:rsid w:val="00165C5A"/>
    <w:rsid w:val="00166BDD"/>
    <w:rsid w:val="00170E86"/>
    <w:rsid w:val="001715D2"/>
    <w:rsid w:val="001747CA"/>
    <w:rsid w:val="00174D4E"/>
    <w:rsid w:val="0017587E"/>
    <w:rsid w:val="00175A2B"/>
    <w:rsid w:val="00181187"/>
    <w:rsid w:val="00181300"/>
    <w:rsid w:val="0018161B"/>
    <w:rsid w:val="001821B9"/>
    <w:rsid w:val="001843A0"/>
    <w:rsid w:val="00185FDB"/>
    <w:rsid w:val="001862C8"/>
    <w:rsid w:val="00191430"/>
    <w:rsid w:val="001956F7"/>
    <w:rsid w:val="00195A33"/>
    <w:rsid w:val="00195F7C"/>
    <w:rsid w:val="001A3DF5"/>
    <w:rsid w:val="001A3E52"/>
    <w:rsid w:val="001A421B"/>
    <w:rsid w:val="001A4701"/>
    <w:rsid w:val="001A4BEA"/>
    <w:rsid w:val="001A6A6E"/>
    <w:rsid w:val="001B2E90"/>
    <w:rsid w:val="001B42F0"/>
    <w:rsid w:val="001C1F1B"/>
    <w:rsid w:val="001C2B29"/>
    <w:rsid w:val="001C658C"/>
    <w:rsid w:val="001C7759"/>
    <w:rsid w:val="001D0AEC"/>
    <w:rsid w:val="001D5570"/>
    <w:rsid w:val="001D5D4B"/>
    <w:rsid w:val="001D5F8B"/>
    <w:rsid w:val="001E0608"/>
    <w:rsid w:val="001E2600"/>
    <w:rsid w:val="001E41B2"/>
    <w:rsid w:val="001E46DB"/>
    <w:rsid w:val="001E6194"/>
    <w:rsid w:val="001E6329"/>
    <w:rsid w:val="001E6E80"/>
    <w:rsid w:val="001F1807"/>
    <w:rsid w:val="001F3BEF"/>
    <w:rsid w:val="002001E9"/>
    <w:rsid w:val="002026CA"/>
    <w:rsid w:val="00203434"/>
    <w:rsid w:val="0020355B"/>
    <w:rsid w:val="002152BF"/>
    <w:rsid w:val="002200C0"/>
    <w:rsid w:val="00222A4C"/>
    <w:rsid w:val="00224321"/>
    <w:rsid w:val="00225907"/>
    <w:rsid w:val="00227598"/>
    <w:rsid w:val="00231C72"/>
    <w:rsid w:val="00232F8B"/>
    <w:rsid w:val="00237E01"/>
    <w:rsid w:val="002464E3"/>
    <w:rsid w:val="002524C1"/>
    <w:rsid w:val="00252579"/>
    <w:rsid w:val="0025518A"/>
    <w:rsid w:val="0026099C"/>
    <w:rsid w:val="002653C1"/>
    <w:rsid w:val="002657C6"/>
    <w:rsid w:val="00266DAF"/>
    <w:rsid w:val="00270471"/>
    <w:rsid w:val="002723FD"/>
    <w:rsid w:val="00273C9E"/>
    <w:rsid w:val="00274587"/>
    <w:rsid w:val="002767A1"/>
    <w:rsid w:val="00276A95"/>
    <w:rsid w:val="00280064"/>
    <w:rsid w:val="00281A6B"/>
    <w:rsid w:val="00285A3B"/>
    <w:rsid w:val="002877C8"/>
    <w:rsid w:val="002900DE"/>
    <w:rsid w:val="002934C9"/>
    <w:rsid w:val="00293EE5"/>
    <w:rsid w:val="00295899"/>
    <w:rsid w:val="00295ACA"/>
    <w:rsid w:val="00297B08"/>
    <w:rsid w:val="002A0CF8"/>
    <w:rsid w:val="002A234E"/>
    <w:rsid w:val="002A421A"/>
    <w:rsid w:val="002B3F12"/>
    <w:rsid w:val="002B4B29"/>
    <w:rsid w:val="002B55A1"/>
    <w:rsid w:val="002C06E0"/>
    <w:rsid w:val="002C4E48"/>
    <w:rsid w:val="002C5747"/>
    <w:rsid w:val="002D1BA4"/>
    <w:rsid w:val="002D2189"/>
    <w:rsid w:val="002D53CE"/>
    <w:rsid w:val="002D7302"/>
    <w:rsid w:val="002E0B52"/>
    <w:rsid w:val="002E24B5"/>
    <w:rsid w:val="002E746D"/>
    <w:rsid w:val="002E75F8"/>
    <w:rsid w:val="002F0B1C"/>
    <w:rsid w:val="002F0D32"/>
    <w:rsid w:val="002F1A98"/>
    <w:rsid w:val="002F71E9"/>
    <w:rsid w:val="002F79FB"/>
    <w:rsid w:val="003054C2"/>
    <w:rsid w:val="00305E11"/>
    <w:rsid w:val="0030729E"/>
    <w:rsid w:val="0031023B"/>
    <w:rsid w:val="0031176F"/>
    <w:rsid w:val="00312DB5"/>
    <w:rsid w:val="00313BC5"/>
    <w:rsid w:val="00314E10"/>
    <w:rsid w:val="00316118"/>
    <w:rsid w:val="0031725A"/>
    <w:rsid w:val="003309BA"/>
    <w:rsid w:val="00331478"/>
    <w:rsid w:val="003328F4"/>
    <w:rsid w:val="003401BA"/>
    <w:rsid w:val="00341BE1"/>
    <w:rsid w:val="003425D4"/>
    <w:rsid w:val="003429DB"/>
    <w:rsid w:val="00342FD3"/>
    <w:rsid w:val="0034462C"/>
    <w:rsid w:val="00351085"/>
    <w:rsid w:val="00353553"/>
    <w:rsid w:val="00357497"/>
    <w:rsid w:val="00361E18"/>
    <w:rsid w:val="00363054"/>
    <w:rsid w:val="00367D7D"/>
    <w:rsid w:val="003717D2"/>
    <w:rsid w:val="00374C33"/>
    <w:rsid w:val="003760DE"/>
    <w:rsid w:val="00376E10"/>
    <w:rsid w:val="00380184"/>
    <w:rsid w:val="00380473"/>
    <w:rsid w:val="0038208F"/>
    <w:rsid w:val="00382DDF"/>
    <w:rsid w:val="00383E52"/>
    <w:rsid w:val="00385E1D"/>
    <w:rsid w:val="003862AA"/>
    <w:rsid w:val="00395C46"/>
    <w:rsid w:val="00395F15"/>
    <w:rsid w:val="00396843"/>
    <w:rsid w:val="00396A30"/>
    <w:rsid w:val="003A106A"/>
    <w:rsid w:val="003A1F51"/>
    <w:rsid w:val="003A21B9"/>
    <w:rsid w:val="003A275E"/>
    <w:rsid w:val="003A28BE"/>
    <w:rsid w:val="003B0187"/>
    <w:rsid w:val="003B130C"/>
    <w:rsid w:val="003B69E8"/>
    <w:rsid w:val="003C028A"/>
    <w:rsid w:val="003C05D5"/>
    <w:rsid w:val="003C130A"/>
    <w:rsid w:val="003C24AE"/>
    <w:rsid w:val="003C35CF"/>
    <w:rsid w:val="003C51F8"/>
    <w:rsid w:val="003C5E16"/>
    <w:rsid w:val="003C679A"/>
    <w:rsid w:val="003D5044"/>
    <w:rsid w:val="003D5CB7"/>
    <w:rsid w:val="003E0255"/>
    <w:rsid w:val="003E05C0"/>
    <w:rsid w:val="003E07A5"/>
    <w:rsid w:val="003E26A2"/>
    <w:rsid w:val="003F3D47"/>
    <w:rsid w:val="00401D49"/>
    <w:rsid w:val="00403662"/>
    <w:rsid w:val="004048D6"/>
    <w:rsid w:val="004054AC"/>
    <w:rsid w:val="00406076"/>
    <w:rsid w:val="00407988"/>
    <w:rsid w:val="00410274"/>
    <w:rsid w:val="00410D68"/>
    <w:rsid w:val="0041177A"/>
    <w:rsid w:val="00415D42"/>
    <w:rsid w:val="00416870"/>
    <w:rsid w:val="00417F0F"/>
    <w:rsid w:val="0042095C"/>
    <w:rsid w:val="0042123C"/>
    <w:rsid w:val="00423198"/>
    <w:rsid w:val="004242CD"/>
    <w:rsid w:val="004252DE"/>
    <w:rsid w:val="0042594E"/>
    <w:rsid w:val="004313DC"/>
    <w:rsid w:val="00432D5A"/>
    <w:rsid w:val="00436D0B"/>
    <w:rsid w:val="00437E07"/>
    <w:rsid w:val="004410FB"/>
    <w:rsid w:val="00445162"/>
    <w:rsid w:val="0044641F"/>
    <w:rsid w:val="00447280"/>
    <w:rsid w:val="00450264"/>
    <w:rsid w:val="004525AA"/>
    <w:rsid w:val="00462012"/>
    <w:rsid w:val="00463983"/>
    <w:rsid w:val="00474880"/>
    <w:rsid w:val="00480676"/>
    <w:rsid w:val="00482B79"/>
    <w:rsid w:val="00482D12"/>
    <w:rsid w:val="0048311D"/>
    <w:rsid w:val="0049729D"/>
    <w:rsid w:val="004A0561"/>
    <w:rsid w:val="004A3817"/>
    <w:rsid w:val="004A5E4C"/>
    <w:rsid w:val="004B0AA4"/>
    <w:rsid w:val="004B156D"/>
    <w:rsid w:val="004B20DE"/>
    <w:rsid w:val="004B27C2"/>
    <w:rsid w:val="004B3952"/>
    <w:rsid w:val="004B4BB2"/>
    <w:rsid w:val="004C3DE6"/>
    <w:rsid w:val="004C6115"/>
    <w:rsid w:val="004D3AEB"/>
    <w:rsid w:val="004D5DBF"/>
    <w:rsid w:val="004E0936"/>
    <w:rsid w:val="004E2B68"/>
    <w:rsid w:val="004E5090"/>
    <w:rsid w:val="004E5BD9"/>
    <w:rsid w:val="004E6379"/>
    <w:rsid w:val="004F000F"/>
    <w:rsid w:val="004F48F7"/>
    <w:rsid w:val="004F49D8"/>
    <w:rsid w:val="004F4CDF"/>
    <w:rsid w:val="004F5578"/>
    <w:rsid w:val="005005F1"/>
    <w:rsid w:val="005028A5"/>
    <w:rsid w:val="00503401"/>
    <w:rsid w:val="00506EA1"/>
    <w:rsid w:val="005070F0"/>
    <w:rsid w:val="00507CCF"/>
    <w:rsid w:val="00512DB0"/>
    <w:rsid w:val="00514416"/>
    <w:rsid w:val="005145AC"/>
    <w:rsid w:val="00515443"/>
    <w:rsid w:val="00515E33"/>
    <w:rsid w:val="00521109"/>
    <w:rsid w:val="0052268A"/>
    <w:rsid w:val="00524D6B"/>
    <w:rsid w:val="00526747"/>
    <w:rsid w:val="0052705A"/>
    <w:rsid w:val="00527D6F"/>
    <w:rsid w:val="00530735"/>
    <w:rsid w:val="00532AFD"/>
    <w:rsid w:val="00540102"/>
    <w:rsid w:val="0054104D"/>
    <w:rsid w:val="00543344"/>
    <w:rsid w:val="00554B4C"/>
    <w:rsid w:val="005573E9"/>
    <w:rsid w:val="00560637"/>
    <w:rsid w:val="0056070B"/>
    <w:rsid w:val="00562822"/>
    <w:rsid w:val="0056303F"/>
    <w:rsid w:val="005709A5"/>
    <w:rsid w:val="00570A9C"/>
    <w:rsid w:val="00570DF4"/>
    <w:rsid w:val="005724C3"/>
    <w:rsid w:val="00575C33"/>
    <w:rsid w:val="00581D13"/>
    <w:rsid w:val="005828E7"/>
    <w:rsid w:val="005839CC"/>
    <w:rsid w:val="00587429"/>
    <w:rsid w:val="005917BC"/>
    <w:rsid w:val="00591A30"/>
    <w:rsid w:val="00592241"/>
    <w:rsid w:val="00597764"/>
    <w:rsid w:val="00597FF0"/>
    <w:rsid w:val="005A3E9A"/>
    <w:rsid w:val="005A40A5"/>
    <w:rsid w:val="005B119A"/>
    <w:rsid w:val="005B4AC5"/>
    <w:rsid w:val="005B6BC8"/>
    <w:rsid w:val="005C2026"/>
    <w:rsid w:val="005C22D3"/>
    <w:rsid w:val="005C5BE1"/>
    <w:rsid w:val="005D42DA"/>
    <w:rsid w:val="005D5303"/>
    <w:rsid w:val="005D54AE"/>
    <w:rsid w:val="005D63FE"/>
    <w:rsid w:val="005D67E9"/>
    <w:rsid w:val="005D6BA0"/>
    <w:rsid w:val="005D778F"/>
    <w:rsid w:val="005E21F1"/>
    <w:rsid w:val="005E250C"/>
    <w:rsid w:val="005E2741"/>
    <w:rsid w:val="005E56A3"/>
    <w:rsid w:val="005E611E"/>
    <w:rsid w:val="005F5C63"/>
    <w:rsid w:val="005F737C"/>
    <w:rsid w:val="006004F5"/>
    <w:rsid w:val="00601901"/>
    <w:rsid w:val="00603A7A"/>
    <w:rsid w:val="00603C7E"/>
    <w:rsid w:val="00606D2A"/>
    <w:rsid w:val="00612969"/>
    <w:rsid w:val="00613205"/>
    <w:rsid w:val="00613B15"/>
    <w:rsid w:val="00614867"/>
    <w:rsid w:val="00621659"/>
    <w:rsid w:val="006237B8"/>
    <w:rsid w:val="0062405D"/>
    <w:rsid w:val="00624223"/>
    <w:rsid w:val="00630AB7"/>
    <w:rsid w:val="00631232"/>
    <w:rsid w:val="006344A9"/>
    <w:rsid w:val="00644F83"/>
    <w:rsid w:val="00645468"/>
    <w:rsid w:val="00647534"/>
    <w:rsid w:val="00651F3B"/>
    <w:rsid w:val="006558FF"/>
    <w:rsid w:val="00672585"/>
    <w:rsid w:val="0067439E"/>
    <w:rsid w:val="00675ACF"/>
    <w:rsid w:val="006761EB"/>
    <w:rsid w:val="00680AAB"/>
    <w:rsid w:val="00680EB8"/>
    <w:rsid w:val="00683228"/>
    <w:rsid w:val="0068551F"/>
    <w:rsid w:val="0068752C"/>
    <w:rsid w:val="00690D06"/>
    <w:rsid w:val="00691234"/>
    <w:rsid w:val="0069563A"/>
    <w:rsid w:val="006967BE"/>
    <w:rsid w:val="006971C1"/>
    <w:rsid w:val="0069730F"/>
    <w:rsid w:val="00697905"/>
    <w:rsid w:val="006A336B"/>
    <w:rsid w:val="006A426D"/>
    <w:rsid w:val="006A4791"/>
    <w:rsid w:val="006A503C"/>
    <w:rsid w:val="006A75B7"/>
    <w:rsid w:val="006B1CA6"/>
    <w:rsid w:val="006B5541"/>
    <w:rsid w:val="006B6AD0"/>
    <w:rsid w:val="006B6C34"/>
    <w:rsid w:val="006B6DF8"/>
    <w:rsid w:val="006C57CC"/>
    <w:rsid w:val="006D0443"/>
    <w:rsid w:val="006D1CDB"/>
    <w:rsid w:val="006D2338"/>
    <w:rsid w:val="006D299E"/>
    <w:rsid w:val="006D29A9"/>
    <w:rsid w:val="006D5DCE"/>
    <w:rsid w:val="006D5F97"/>
    <w:rsid w:val="006E1DF0"/>
    <w:rsid w:val="006E32BB"/>
    <w:rsid w:val="006E3793"/>
    <w:rsid w:val="006E4900"/>
    <w:rsid w:val="006E6ECD"/>
    <w:rsid w:val="006E7E77"/>
    <w:rsid w:val="006F17A3"/>
    <w:rsid w:val="006F383B"/>
    <w:rsid w:val="006F4154"/>
    <w:rsid w:val="006F4851"/>
    <w:rsid w:val="006F4F46"/>
    <w:rsid w:val="006F5EBB"/>
    <w:rsid w:val="006F643A"/>
    <w:rsid w:val="006F7A73"/>
    <w:rsid w:val="0070104E"/>
    <w:rsid w:val="00703516"/>
    <w:rsid w:val="00704ED9"/>
    <w:rsid w:val="0070676C"/>
    <w:rsid w:val="00711160"/>
    <w:rsid w:val="007133F0"/>
    <w:rsid w:val="00715FA2"/>
    <w:rsid w:val="0071603C"/>
    <w:rsid w:val="00716544"/>
    <w:rsid w:val="00716C06"/>
    <w:rsid w:val="00717B11"/>
    <w:rsid w:val="00720995"/>
    <w:rsid w:val="00721BEC"/>
    <w:rsid w:val="00723D5E"/>
    <w:rsid w:val="0072464D"/>
    <w:rsid w:val="00725A2C"/>
    <w:rsid w:val="00726766"/>
    <w:rsid w:val="00731452"/>
    <w:rsid w:val="00734508"/>
    <w:rsid w:val="00736C2A"/>
    <w:rsid w:val="00737BE3"/>
    <w:rsid w:val="00741E29"/>
    <w:rsid w:val="00741FBB"/>
    <w:rsid w:val="00743FDE"/>
    <w:rsid w:val="007443EC"/>
    <w:rsid w:val="00744A0F"/>
    <w:rsid w:val="00745C05"/>
    <w:rsid w:val="00746DFC"/>
    <w:rsid w:val="00750391"/>
    <w:rsid w:val="0075090E"/>
    <w:rsid w:val="0075288F"/>
    <w:rsid w:val="0075541A"/>
    <w:rsid w:val="00757054"/>
    <w:rsid w:val="00760837"/>
    <w:rsid w:val="00763B45"/>
    <w:rsid w:val="00765CF4"/>
    <w:rsid w:val="007664AE"/>
    <w:rsid w:val="007743F1"/>
    <w:rsid w:val="007802EB"/>
    <w:rsid w:val="00780718"/>
    <w:rsid w:val="00782524"/>
    <w:rsid w:val="00785AFA"/>
    <w:rsid w:val="0078602E"/>
    <w:rsid w:val="00786995"/>
    <w:rsid w:val="007877ED"/>
    <w:rsid w:val="0079107D"/>
    <w:rsid w:val="007911EF"/>
    <w:rsid w:val="00791B27"/>
    <w:rsid w:val="00795303"/>
    <w:rsid w:val="007A032E"/>
    <w:rsid w:val="007A14D1"/>
    <w:rsid w:val="007A1818"/>
    <w:rsid w:val="007A1B74"/>
    <w:rsid w:val="007A3609"/>
    <w:rsid w:val="007A4D56"/>
    <w:rsid w:val="007A5E2D"/>
    <w:rsid w:val="007A69A4"/>
    <w:rsid w:val="007A73FC"/>
    <w:rsid w:val="007B410B"/>
    <w:rsid w:val="007B4297"/>
    <w:rsid w:val="007B42A5"/>
    <w:rsid w:val="007B48D3"/>
    <w:rsid w:val="007B4C14"/>
    <w:rsid w:val="007C3A37"/>
    <w:rsid w:val="007C6356"/>
    <w:rsid w:val="007C6459"/>
    <w:rsid w:val="007C775B"/>
    <w:rsid w:val="007D06A6"/>
    <w:rsid w:val="007D1CCB"/>
    <w:rsid w:val="007D3559"/>
    <w:rsid w:val="007D3D2B"/>
    <w:rsid w:val="007D4CD1"/>
    <w:rsid w:val="007D5619"/>
    <w:rsid w:val="007D5942"/>
    <w:rsid w:val="007D5CAE"/>
    <w:rsid w:val="007D6236"/>
    <w:rsid w:val="007E2685"/>
    <w:rsid w:val="007E29EB"/>
    <w:rsid w:val="007E3A87"/>
    <w:rsid w:val="007E5B88"/>
    <w:rsid w:val="007F1464"/>
    <w:rsid w:val="007F54B6"/>
    <w:rsid w:val="00810EE2"/>
    <w:rsid w:val="008124DA"/>
    <w:rsid w:val="00812D48"/>
    <w:rsid w:val="00814376"/>
    <w:rsid w:val="00817086"/>
    <w:rsid w:val="0081746D"/>
    <w:rsid w:val="00823341"/>
    <w:rsid w:val="00827D4E"/>
    <w:rsid w:val="00830057"/>
    <w:rsid w:val="00831671"/>
    <w:rsid w:val="00831BBD"/>
    <w:rsid w:val="00836710"/>
    <w:rsid w:val="0084388F"/>
    <w:rsid w:val="008439C7"/>
    <w:rsid w:val="00843C64"/>
    <w:rsid w:val="00843D82"/>
    <w:rsid w:val="00846B08"/>
    <w:rsid w:val="00847088"/>
    <w:rsid w:val="008505BA"/>
    <w:rsid w:val="008523E0"/>
    <w:rsid w:val="00852C2F"/>
    <w:rsid w:val="008549F8"/>
    <w:rsid w:val="00856F22"/>
    <w:rsid w:val="00863F89"/>
    <w:rsid w:val="00865D02"/>
    <w:rsid w:val="0086736A"/>
    <w:rsid w:val="0087410B"/>
    <w:rsid w:val="00876CC8"/>
    <w:rsid w:val="00877224"/>
    <w:rsid w:val="0088539F"/>
    <w:rsid w:val="00886A48"/>
    <w:rsid w:val="00887C5D"/>
    <w:rsid w:val="0089109C"/>
    <w:rsid w:val="00894FB1"/>
    <w:rsid w:val="00896D16"/>
    <w:rsid w:val="008A00E5"/>
    <w:rsid w:val="008A036F"/>
    <w:rsid w:val="008A05CC"/>
    <w:rsid w:val="008A2894"/>
    <w:rsid w:val="008B3CE0"/>
    <w:rsid w:val="008B653E"/>
    <w:rsid w:val="008B79A0"/>
    <w:rsid w:val="008C0C70"/>
    <w:rsid w:val="008C0F49"/>
    <w:rsid w:val="008C1421"/>
    <w:rsid w:val="008C3521"/>
    <w:rsid w:val="008C5847"/>
    <w:rsid w:val="008D0964"/>
    <w:rsid w:val="008D121F"/>
    <w:rsid w:val="008E023A"/>
    <w:rsid w:val="008E19D1"/>
    <w:rsid w:val="008E2D26"/>
    <w:rsid w:val="008E3105"/>
    <w:rsid w:val="008E350B"/>
    <w:rsid w:val="008E69DD"/>
    <w:rsid w:val="008F3C93"/>
    <w:rsid w:val="0090264C"/>
    <w:rsid w:val="00906B97"/>
    <w:rsid w:val="00913F36"/>
    <w:rsid w:val="00914C7C"/>
    <w:rsid w:val="009169FA"/>
    <w:rsid w:val="00921A06"/>
    <w:rsid w:val="009230FC"/>
    <w:rsid w:val="009238D7"/>
    <w:rsid w:val="00923F7E"/>
    <w:rsid w:val="00925302"/>
    <w:rsid w:val="009258BA"/>
    <w:rsid w:val="00926DAE"/>
    <w:rsid w:val="009274E2"/>
    <w:rsid w:val="00927B52"/>
    <w:rsid w:val="00930DB5"/>
    <w:rsid w:val="00932DF4"/>
    <w:rsid w:val="00934848"/>
    <w:rsid w:val="00934ECB"/>
    <w:rsid w:val="00935696"/>
    <w:rsid w:val="00935C6F"/>
    <w:rsid w:val="009370F4"/>
    <w:rsid w:val="00944BC5"/>
    <w:rsid w:val="00944D5F"/>
    <w:rsid w:val="0095145E"/>
    <w:rsid w:val="00951AEC"/>
    <w:rsid w:val="00951EE2"/>
    <w:rsid w:val="0095347E"/>
    <w:rsid w:val="009608AB"/>
    <w:rsid w:val="00963D9F"/>
    <w:rsid w:val="00963EBC"/>
    <w:rsid w:val="00966112"/>
    <w:rsid w:val="009757B8"/>
    <w:rsid w:val="009807A4"/>
    <w:rsid w:val="00980E1D"/>
    <w:rsid w:val="00981307"/>
    <w:rsid w:val="0098187B"/>
    <w:rsid w:val="00983469"/>
    <w:rsid w:val="009853BA"/>
    <w:rsid w:val="00987AE2"/>
    <w:rsid w:val="00992CF6"/>
    <w:rsid w:val="009940B7"/>
    <w:rsid w:val="009953A1"/>
    <w:rsid w:val="00995CD2"/>
    <w:rsid w:val="00996632"/>
    <w:rsid w:val="009A3A10"/>
    <w:rsid w:val="009A3E9D"/>
    <w:rsid w:val="009A5337"/>
    <w:rsid w:val="009A6791"/>
    <w:rsid w:val="009A6A5D"/>
    <w:rsid w:val="009A7504"/>
    <w:rsid w:val="009B1B94"/>
    <w:rsid w:val="009B7F0E"/>
    <w:rsid w:val="009C1DD2"/>
    <w:rsid w:val="009C446E"/>
    <w:rsid w:val="009C7401"/>
    <w:rsid w:val="009D2908"/>
    <w:rsid w:val="009D571A"/>
    <w:rsid w:val="009D5A57"/>
    <w:rsid w:val="009E107F"/>
    <w:rsid w:val="009E36D6"/>
    <w:rsid w:val="009F147A"/>
    <w:rsid w:val="009F4847"/>
    <w:rsid w:val="009F7389"/>
    <w:rsid w:val="009F7689"/>
    <w:rsid w:val="009F7709"/>
    <w:rsid w:val="00A0174D"/>
    <w:rsid w:val="00A03082"/>
    <w:rsid w:val="00A036F5"/>
    <w:rsid w:val="00A03DDC"/>
    <w:rsid w:val="00A04FE4"/>
    <w:rsid w:val="00A068D1"/>
    <w:rsid w:val="00A074DF"/>
    <w:rsid w:val="00A134EB"/>
    <w:rsid w:val="00A1526A"/>
    <w:rsid w:val="00A15AE0"/>
    <w:rsid w:val="00A16371"/>
    <w:rsid w:val="00A20103"/>
    <w:rsid w:val="00A228F5"/>
    <w:rsid w:val="00A26F4B"/>
    <w:rsid w:val="00A313F0"/>
    <w:rsid w:val="00A41803"/>
    <w:rsid w:val="00A421D7"/>
    <w:rsid w:val="00A42280"/>
    <w:rsid w:val="00A42865"/>
    <w:rsid w:val="00A42F85"/>
    <w:rsid w:val="00A430EC"/>
    <w:rsid w:val="00A435BA"/>
    <w:rsid w:val="00A457FA"/>
    <w:rsid w:val="00A46D5C"/>
    <w:rsid w:val="00A47C62"/>
    <w:rsid w:val="00A5187C"/>
    <w:rsid w:val="00A546E6"/>
    <w:rsid w:val="00A62096"/>
    <w:rsid w:val="00A62383"/>
    <w:rsid w:val="00A657B5"/>
    <w:rsid w:val="00A66997"/>
    <w:rsid w:val="00A708CA"/>
    <w:rsid w:val="00A70AE4"/>
    <w:rsid w:val="00A7125D"/>
    <w:rsid w:val="00A7511C"/>
    <w:rsid w:val="00A755C7"/>
    <w:rsid w:val="00A75A6C"/>
    <w:rsid w:val="00A764C1"/>
    <w:rsid w:val="00A7736D"/>
    <w:rsid w:val="00A83A04"/>
    <w:rsid w:val="00A83E3C"/>
    <w:rsid w:val="00A85C20"/>
    <w:rsid w:val="00A86429"/>
    <w:rsid w:val="00A87457"/>
    <w:rsid w:val="00A919C7"/>
    <w:rsid w:val="00A92AC3"/>
    <w:rsid w:val="00A94B34"/>
    <w:rsid w:val="00A970E3"/>
    <w:rsid w:val="00A97AB7"/>
    <w:rsid w:val="00AA13DA"/>
    <w:rsid w:val="00AA21D6"/>
    <w:rsid w:val="00AA2383"/>
    <w:rsid w:val="00AC0BFC"/>
    <w:rsid w:val="00AC0FFD"/>
    <w:rsid w:val="00AC3FE2"/>
    <w:rsid w:val="00AC4E49"/>
    <w:rsid w:val="00AC5CDC"/>
    <w:rsid w:val="00AC6299"/>
    <w:rsid w:val="00AC7FA8"/>
    <w:rsid w:val="00AD4B7A"/>
    <w:rsid w:val="00AE028A"/>
    <w:rsid w:val="00AE2642"/>
    <w:rsid w:val="00AE3051"/>
    <w:rsid w:val="00AF11BE"/>
    <w:rsid w:val="00AF13C1"/>
    <w:rsid w:val="00AF1487"/>
    <w:rsid w:val="00AF52A3"/>
    <w:rsid w:val="00AF62FC"/>
    <w:rsid w:val="00AF7A92"/>
    <w:rsid w:val="00B00CAF"/>
    <w:rsid w:val="00B01287"/>
    <w:rsid w:val="00B02247"/>
    <w:rsid w:val="00B073DC"/>
    <w:rsid w:val="00B137F2"/>
    <w:rsid w:val="00B23AEF"/>
    <w:rsid w:val="00B3315F"/>
    <w:rsid w:val="00B33A42"/>
    <w:rsid w:val="00B33B11"/>
    <w:rsid w:val="00B344A4"/>
    <w:rsid w:val="00B371CD"/>
    <w:rsid w:val="00B37A92"/>
    <w:rsid w:val="00B47045"/>
    <w:rsid w:val="00B471DD"/>
    <w:rsid w:val="00B47A0F"/>
    <w:rsid w:val="00B50A13"/>
    <w:rsid w:val="00B52666"/>
    <w:rsid w:val="00B55071"/>
    <w:rsid w:val="00B565D4"/>
    <w:rsid w:val="00B61F46"/>
    <w:rsid w:val="00B61FDD"/>
    <w:rsid w:val="00B62ED8"/>
    <w:rsid w:val="00B642FF"/>
    <w:rsid w:val="00B662C9"/>
    <w:rsid w:val="00B669B2"/>
    <w:rsid w:val="00B66E42"/>
    <w:rsid w:val="00B747E5"/>
    <w:rsid w:val="00B7562B"/>
    <w:rsid w:val="00B807DE"/>
    <w:rsid w:val="00B81CD1"/>
    <w:rsid w:val="00B8329C"/>
    <w:rsid w:val="00B83E07"/>
    <w:rsid w:val="00B8530D"/>
    <w:rsid w:val="00B86250"/>
    <w:rsid w:val="00B91CF5"/>
    <w:rsid w:val="00B92175"/>
    <w:rsid w:val="00B93A79"/>
    <w:rsid w:val="00B9706F"/>
    <w:rsid w:val="00B97A41"/>
    <w:rsid w:val="00BA53D8"/>
    <w:rsid w:val="00BA5757"/>
    <w:rsid w:val="00BB2071"/>
    <w:rsid w:val="00BB20AB"/>
    <w:rsid w:val="00BB272F"/>
    <w:rsid w:val="00BB3849"/>
    <w:rsid w:val="00BB5765"/>
    <w:rsid w:val="00BB598F"/>
    <w:rsid w:val="00BB5AEF"/>
    <w:rsid w:val="00BC0344"/>
    <w:rsid w:val="00BC199E"/>
    <w:rsid w:val="00BC20B3"/>
    <w:rsid w:val="00BC40FF"/>
    <w:rsid w:val="00BC5BA0"/>
    <w:rsid w:val="00BC7158"/>
    <w:rsid w:val="00BC7B37"/>
    <w:rsid w:val="00BC7CD4"/>
    <w:rsid w:val="00BD23AE"/>
    <w:rsid w:val="00BD287B"/>
    <w:rsid w:val="00BD3FA4"/>
    <w:rsid w:val="00BD5BFC"/>
    <w:rsid w:val="00BD69C3"/>
    <w:rsid w:val="00BD7C2E"/>
    <w:rsid w:val="00BE0113"/>
    <w:rsid w:val="00BF03CD"/>
    <w:rsid w:val="00BF0F73"/>
    <w:rsid w:val="00BF41DF"/>
    <w:rsid w:val="00BF4754"/>
    <w:rsid w:val="00BF5986"/>
    <w:rsid w:val="00BF64AE"/>
    <w:rsid w:val="00BF6A79"/>
    <w:rsid w:val="00C00081"/>
    <w:rsid w:val="00C0622A"/>
    <w:rsid w:val="00C06518"/>
    <w:rsid w:val="00C079C2"/>
    <w:rsid w:val="00C10FDC"/>
    <w:rsid w:val="00C12416"/>
    <w:rsid w:val="00C12E37"/>
    <w:rsid w:val="00C13371"/>
    <w:rsid w:val="00C1429E"/>
    <w:rsid w:val="00C15F2E"/>
    <w:rsid w:val="00C16227"/>
    <w:rsid w:val="00C17B86"/>
    <w:rsid w:val="00C20367"/>
    <w:rsid w:val="00C211BF"/>
    <w:rsid w:val="00C224CD"/>
    <w:rsid w:val="00C24C3D"/>
    <w:rsid w:val="00C277BD"/>
    <w:rsid w:val="00C323F5"/>
    <w:rsid w:val="00C351C2"/>
    <w:rsid w:val="00C36D1D"/>
    <w:rsid w:val="00C4063B"/>
    <w:rsid w:val="00C409EE"/>
    <w:rsid w:val="00C42CDD"/>
    <w:rsid w:val="00C43C9F"/>
    <w:rsid w:val="00C475E6"/>
    <w:rsid w:val="00C4776C"/>
    <w:rsid w:val="00C53037"/>
    <w:rsid w:val="00C55C16"/>
    <w:rsid w:val="00C60464"/>
    <w:rsid w:val="00C667B5"/>
    <w:rsid w:val="00C66929"/>
    <w:rsid w:val="00C716FD"/>
    <w:rsid w:val="00C74B15"/>
    <w:rsid w:val="00C752DC"/>
    <w:rsid w:val="00C768D0"/>
    <w:rsid w:val="00C80550"/>
    <w:rsid w:val="00C81608"/>
    <w:rsid w:val="00C864CA"/>
    <w:rsid w:val="00C866B6"/>
    <w:rsid w:val="00C8702A"/>
    <w:rsid w:val="00C91FD0"/>
    <w:rsid w:val="00C94889"/>
    <w:rsid w:val="00C9579C"/>
    <w:rsid w:val="00C95B51"/>
    <w:rsid w:val="00C96443"/>
    <w:rsid w:val="00C97BC9"/>
    <w:rsid w:val="00CA2DF6"/>
    <w:rsid w:val="00CA53E3"/>
    <w:rsid w:val="00CB32F9"/>
    <w:rsid w:val="00CB33BA"/>
    <w:rsid w:val="00CB3430"/>
    <w:rsid w:val="00CB502F"/>
    <w:rsid w:val="00CC0A49"/>
    <w:rsid w:val="00CC583B"/>
    <w:rsid w:val="00CC64B1"/>
    <w:rsid w:val="00CE4302"/>
    <w:rsid w:val="00CE490E"/>
    <w:rsid w:val="00CF4334"/>
    <w:rsid w:val="00CF510D"/>
    <w:rsid w:val="00CF520B"/>
    <w:rsid w:val="00D00EC8"/>
    <w:rsid w:val="00D011DB"/>
    <w:rsid w:val="00D015AD"/>
    <w:rsid w:val="00D05D1F"/>
    <w:rsid w:val="00D07A19"/>
    <w:rsid w:val="00D15809"/>
    <w:rsid w:val="00D171D9"/>
    <w:rsid w:val="00D223F7"/>
    <w:rsid w:val="00D2411B"/>
    <w:rsid w:val="00D255F0"/>
    <w:rsid w:val="00D26BBF"/>
    <w:rsid w:val="00D32319"/>
    <w:rsid w:val="00D36091"/>
    <w:rsid w:val="00D42774"/>
    <w:rsid w:val="00D43F61"/>
    <w:rsid w:val="00D457EB"/>
    <w:rsid w:val="00D45E57"/>
    <w:rsid w:val="00D530A5"/>
    <w:rsid w:val="00D537C0"/>
    <w:rsid w:val="00D53FA1"/>
    <w:rsid w:val="00D560A9"/>
    <w:rsid w:val="00D56412"/>
    <w:rsid w:val="00D643E9"/>
    <w:rsid w:val="00D67EFF"/>
    <w:rsid w:val="00D70905"/>
    <w:rsid w:val="00D71CDD"/>
    <w:rsid w:val="00D7339B"/>
    <w:rsid w:val="00D75DC1"/>
    <w:rsid w:val="00D81169"/>
    <w:rsid w:val="00D81690"/>
    <w:rsid w:val="00D86B63"/>
    <w:rsid w:val="00D876E6"/>
    <w:rsid w:val="00D933FA"/>
    <w:rsid w:val="00D93E1E"/>
    <w:rsid w:val="00D96601"/>
    <w:rsid w:val="00DA1348"/>
    <w:rsid w:val="00DA447B"/>
    <w:rsid w:val="00DA4CAF"/>
    <w:rsid w:val="00DA5E7A"/>
    <w:rsid w:val="00DB1FAE"/>
    <w:rsid w:val="00DC193D"/>
    <w:rsid w:val="00DC3DC9"/>
    <w:rsid w:val="00DC7F58"/>
    <w:rsid w:val="00DD247D"/>
    <w:rsid w:val="00DE30BB"/>
    <w:rsid w:val="00DE5DCA"/>
    <w:rsid w:val="00DE6F93"/>
    <w:rsid w:val="00DE7522"/>
    <w:rsid w:val="00DF0EC1"/>
    <w:rsid w:val="00DF1528"/>
    <w:rsid w:val="00DF1607"/>
    <w:rsid w:val="00DF710E"/>
    <w:rsid w:val="00DF759E"/>
    <w:rsid w:val="00DF7DAB"/>
    <w:rsid w:val="00E002CE"/>
    <w:rsid w:val="00E011FB"/>
    <w:rsid w:val="00E03461"/>
    <w:rsid w:val="00E0428F"/>
    <w:rsid w:val="00E0522F"/>
    <w:rsid w:val="00E07E80"/>
    <w:rsid w:val="00E12644"/>
    <w:rsid w:val="00E12F21"/>
    <w:rsid w:val="00E13157"/>
    <w:rsid w:val="00E14EFF"/>
    <w:rsid w:val="00E16A62"/>
    <w:rsid w:val="00E16D5F"/>
    <w:rsid w:val="00E2052B"/>
    <w:rsid w:val="00E22378"/>
    <w:rsid w:val="00E237FD"/>
    <w:rsid w:val="00E24A84"/>
    <w:rsid w:val="00E2519A"/>
    <w:rsid w:val="00E2717D"/>
    <w:rsid w:val="00E319FA"/>
    <w:rsid w:val="00E330BC"/>
    <w:rsid w:val="00E35E60"/>
    <w:rsid w:val="00E4353B"/>
    <w:rsid w:val="00E45E68"/>
    <w:rsid w:val="00E5386F"/>
    <w:rsid w:val="00E57C9E"/>
    <w:rsid w:val="00E6157E"/>
    <w:rsid w:val="00E620AA"/>
    <w:rsid w:val="00E627C8"/>
    <w:rsid w:val="00E66997"/>
    <w:rsid w:val="00E744A7"/>
    <w:rsid w:val="00E750F5"/>
    <w:rsid w:val="00E823C2"/>
    <w:rsid w:val="00E84270"/>
    <w:rsid w:val="00E84951"/>
    <w:rsid w:val="00E84D34"/>
    <w:rsid w:val="00E93D17"/>
    <w:rsid w:val="00E95E3C"/>
    <w:rsid w:val="00E95EA8"/>
    <w:rsid w:val="00EA080B"/>
    <w:rsid w:val="00EA0B6D"/>
    <w:rsid w:val="00EA3EDD"/>
    <w:rsid w:val="00EA47DF"/>
    <w:rsid w:val="00EA5CD3"/>
    <w:rsid w:val="00EA6CEB"/>
    <w:rsid w:val="00EB1A98"/>
    <w:rsid w:val="00EB3565"/>
    <w:rsid w:val="00EB3BDE"/>
    <w:rsid w:val="00EB4A5E"/>
    <w:rsid w:val="00EB70D9"/>
    <w:rsid w:val="00EC051C"/>
    <w:rsid w:val="00EC49A0"/>
    <w:rsid w:val="00EC681A"/>
    <w:rsid w:val="00ED10E7"/>
    <w:rsid w:val="00ED3E7E"/>
    <w:rsid w:val="00ED4079"/>
    <w:rsid w:val="00ED41AC"/>
    <w:rsid w:val="00ED6A6B"/>
    <w:rsid w:val="00ED7F2E"/>
    <w:rsid w:val="00EE3312"/>
    <w:rsid w:val="00EE37E5"/>
    <w:rsid w:val="00EE6C69"/>
    <w:rsid w:val="00EF02D8"/>
    <w:rsid w:val="00EF29B6"/>
    <w:rsid w:val="00EF3B80"/>
    <w:rsid w:val="00EF5137"/>
    <w:rsid w:val="00EF5286"/>
    <w:rsid w:val="00EF638E"/>
    <w:rsid w:val="00F04F12"/>
    <w:rsid w:val="00F05907"/>
    <w:rsid w:val="00F06DA3"/>
    <w:rsid w:val="00F10A3A"/>
    <w:rsid w:val="00F10CDF"/>
    <w:rsid w:val="00F11650"/>
    <w:rsid w:val="00F11FE3"/>
    <w:rsid w:val="00F12330"/>
    <w:rsid w:val="00F132ED"/>
    <w:rsid w:val="00F148C6"/>
    <w:rsid w:val="00F14950"/>
    <w:rsid w:val="00F17544"/>
    <w:rsid w:val="00F21661"/>
    <w:rsid w:val="00F21C9C"/>
    <w:rsid w:val="00F23159"/>
    <w:rsid w:val="00F23996"/>
    <w:rsid w:val="00F24D2E"/>
    <w:rsid w:val="00F250F4"/>
    <w:rsid w:val="00F2748F"/>
    <w:rsid w:val="00F3611F"/>
    <w:rsid w:val="00F40149"/>
    <w:rsid w:val="00F419F5"/>
    <w:rsid w:val="00F4299A"/>
    <w:rsid w:val="00F42A42"/>
    <w:rsid w:val="00F42C0B"/>
    <w:rsid w:val="00F4691C"/>
    <w:rsid w:val="00F46EAA"/>
    <w:rsid w:val="00F47F4D"/>
    <w:rsid w:val="00F51809"/>
    <w:rsid w:val="00F53DBA"/>
    <w:rsid w:val="00F556A6"/>
    <w:rsid w:val="00F55F7B"/>
    <w:rsid w:val="00F65D2B"/>
    <w:rsid w:val="00F66B6C"/>
    <w:rsid w:val="00F71792"/>
    <w:rsid w:val="00F71F79"/>
    <w:rsid w:val="00F72BB6"/>
    <w:rsid w:val="00F74554"/>
    <w:rsid w:val="00F75541"/>
    <w:rsid w:val="00F7572F"/>
    <w:rsid w:val="00F8112C"/>
    <w:rsid w:val="00F81616"/>
    <w:rsid w:val="00F830BC"/>
    <w:rsid w:val="00F84547"/>
    <w:rsid w:val="00F84EDA"/>
    <w:rsid w:val="00F86DE9"/>
    <w:rsid w:val="00F958A2"/>
    <w:rsid w:val="00FA015F"/>
    <w:rsid w:val="00FA19A6"/>
    <w:rsid w:val="00FA2C20"/>
    <w:rsid w:val="00FB0815"/>
    <w:rsid w:val="00FB0CB3"/>
    <w:rsid w:val="00FB10C3"/>
    <w:rsid w:val="00FB34E1"/>
    <w:rsid w:val="00FB44CB"/>
    <w:rsid w:val="00FB4D7C"/>
    <w:rsid w:val="00FB4DEB"/>
    <w:rsid w:val="00FC0BE8"/>
    <w:rsid w:val="00FC280E"/>
    <w:rsid w:val="00FC2B99"/>
    <w:rsid w:val="00FC6427"/>
    <w:rsid w:val="00FC6914"/>
    <w:rsid w:val="00FC748D"/>
    <w:rsid w:val="00FD11CD"/>
    <w:rsid w:val="00FD1B8A"/>
    <w:rsid w:val="00FD1C42"/>
    <w:rsid w:val="00FD2DEC"/>
    <w:rsid w:val="00FE12B4"/>
    <w:rsid w:val="00FE35CB"/>
    <w:rsid w:val="00FE3825"/>
    <w:rsid w:val="00FE3D62"/>
    <w:rsid w:val="00FE64D7"/>
    <w:rsid w:val="00FF00A9"/>
    <w:rsid w:val="00FF0E0D"/>
    <w:rsid w:val="00FF1666"/>
    <w:rsid w:val="00FF5E7E"/>
    <w:rsid w:val="00FF70D1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045E"/>
  <w15:docId w15:val="{55A973E9-48B5-4073-81E8-142712B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5E56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5E56A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C95506684454B8B730F4630194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FE3B-D748-48DE-AFD3-4EF5F8F094A3}"/>
      </w:docPartPr>
      <w:docPartBody>
        <w:p w:rsidR="00302C56" w:rsidRDefault="00AD09A2" w:rsidP="00AD09A2">
          <w:pPr>
            <w:pStyle w:val="4FEC95506684454B8B730F4630194D86"/>
          </w:pPr>
          <w:r>
            <w:rPr>
              <w:rStyle w:val="a3"/>
              <w:rFonts w:eastAsia="Calibri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1F62"/>
    <w:rsid w:val="000151FF"/>
    <w:rsid w:val="0001582A"/>
    <w:rsid w:val="00026BA0"/>
    <w:rsid w:val="000E64DB"/>
    <w:rsid w:val="001422F4"/>
    <w:rsid w:val="00172426"/>
    <w:rsid w:val="0021011B"/>
    <w:rsid w:val="00266DAF"/>
    <w:rsid w:val="002C297A"/>
    <w:rsid w:val="00302C56"/>
    <w:rsid w:val="003228A5"/>
    <w:rsid w:val="0034177D"/>
    <w:rsid w:val="00390F9C"/>
    <w:rsid w:val="00396FE1"/>
    <w:rsid w:val="003C765C"/>
    <w:rsid w:val="003E587D"/>
    <w:rsid w:val="00417F0F"/>
    <w:rsid w:val="00470155"/>
    <w:rsid w:val="004B41E2"/>
    <w:rsid w:val="004D1AD4"/>
    <w:rsid w:val="004D41BE"/>
    <w:rsid w:val="004E358D"/>
    <w:rsid w:val="004F43AB"/>
    <w:rsid w:val="004F6D2B"/>
    <w:rsid w:val="00503401"/>
    <w:rsid w:val="00527FF8"/>
    <w:rsid w:val="00532DA8"/>
    <w:rsid w:val="00557FDB"/>
    <w:rsid w:val="005653CF"/>
    <w:rsid w:val="005B09CB"/>
    <w:rsid w:val="005F24ED"/>
    <w:rsid w:val="006115AB"/>
    <w:rsid w:val="00690997"/>
    <w:rsid w:val="006A5245"/>
    <w:rsid w:val="006C5FF3"/>
    <w:rsid w:val="0070104E"/>
    <w:rsid w:val="0072560F"/>
    <w:rsid w:val="00733308"/>
    <w:rsid w:val="00734A7D"/>
    <w:rsid w:val="0075718D"/>
    <w:rsid w:val="00783086"/>
    <w:rsid w:val="007858EC"/>
    <w:rsid w:val="007B48D3"/>
    <w:rsid w:val="007C3316"/>
    <w:rsid w:val="007D7AE2"/>
    <w:rsid w:val="00823B55"/>
    <w:rsid w:val="00835670"/>
    <w:rsid w:val="0084234C"/>
    <w:rsid w:val="00844961"/>
    <w:rsid w:val="0086128D"/>
    <w:rsid w:val="008808AD"/>
    <w:rsid w:val="0088385F"/>
    <w:rsid w:val="00913389"/>
    <w:rsid w:val="00931131"/>
    <w:rsid w:val="00946596"/>
    <w:rsid w:val="009C1DD2"/>
    <w:rsid w:val="009C2E68"/>
    <w:rsid w:val="009D017D"/>
    <w:rsid w:val="009F56FC"/>
    <w:rsid w:val="009F7689"/>
    <w:rsid w:val="00A22E4E"/>
    <w:rsid w:val="00A313F0"/>
    <w:rsid w:val="00A45649"/>
    <w:rsid w:val="00A668CD"/>
    <w:rsid w:val="00A94AF5"/>
    <w:rsid w:val="00AB6FDA"/>
    <w:rsid w:val="00AC0BFC"/>
    <w:rsid w:val="00AD09A2"/>
    <w:rsid w:val="00AE3218"/>
    <w:rsid w:val="00AF13C1"/>
    <w:rsid w:val="00B04087"/>
    <w:rsid w:val="00B15193"/>
    <w:rsid w:val="00B158A6"/>
    <w:rsid w:val="00B33A42"/>
    <w:rsid w:val="00B41ADF"/>
    <w:rsid w:val="00B543D1"/>
    <w:rsid w:val="00B7762B"/>
    <w:rsid w:val="00B966C0"/>
    <w:rsid w:val="00BA6ED6"/>
    <w:rsid w:val="00BB2838"/>
    <w:rsid w:val="00BC20B3"/>
    <w:rsid w:val="00BC7B70"/>
    <w:rsid w:val="00BF2E17"/>
    <w:rsid w:val="00C351C2"/>
    <w:rsid w:val="00C6220C"/>
    <w:rsid w:val="00C8158F"/>
    <w:rsid w:val="00C84B6F"/>
    <w:rsid w:val="00C97C13"/>
    <w:rsid w:val="00D1213C"/>
    <w:rsid w:val="00D97E8E"/>
    <w:rsid w:val="00DC5BD1"/>
    <w:rsid w:val="00DE2CB0"/>
    <w:rsid w:val="00DF0EC1"/>
    <w:rsid w:val="00E237AC"/>
    <w:rsid w:val="00E376A1"/>
    <w:rsid w:val="00E620AA"/>
    <w:rsid w:val="00E84242"/>
    <w:rsid w:val="00EB27FB"/>
    <w:rsid w:val="00EC269B"/>
    <w:rsid w:val="00ED76D3"/>
    <w:rsid w:val="00F06971"/>
    <w:rsid w:val="00F1254A"/>
    <w:rsid w:val="00F17530"/>
    <w:rsid w:val="00F24D62"/>
    <w:rsid w:val="00F252AA"/>
    <w:rsid w:val="00F4691C"/>
    <w:rsid w:val="00F47577"/>
    <w:rsid w:val="00F53BBE"/>
    <w:rsid w:val="00F87CB1"/>
    <w:rsid w:val="00F97D7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09A2"/>
    <w:rPr>
      <w:color w:val="808080"/>
    </w:rPr>
  </w:style>
  <w:style w:type="paragraph" w:customStyle="1" w:styleId="4FEC95506684454B8B730F4630194D86">
    <w:name w:val="4FEC95506684454B8B730F4630194D86"/>
    <w:rsid w:val="00AD09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678A-EDBE-4748-BDF7-36360A9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12426</Words>
  <Characters>70832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2024-09-23T09:24:00Z</cp:lastPrinted>
  <dcterms:created xsi:type="dcterms:W3CDTF">2025-10-13T11:54:00Z</dcterms:created>
  <dcterms:modified xsi:type="dcterms:W3CDTF">2025-10-13T11:54:00Z</dcterms:modified>
</cp:coreProperties>
</file>