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FAECF9" w14:textId="77777777" w:rsidTr="00F018EB">
        <w:tc>
          <w:tcPr>
            <w:tcW w:w="5848" w:type="dxa"/>
            <w:vMerge w:val="restart"/>
          </w:tcPr>
          <w:p w14:paraId="1644BC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F6AA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92356" w14:textId="77777777" w:rsidTr="00F018EB">
        <w:tc>
          <w:tcPr>
            <w:tcW w:w="5848" w:type="dxa"/>
            <w:vMerge/>
          </w:tcPr>
          <w:p w14:paraId="2F61D3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0C82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E7F170" w14:textId="77777777" w:rsidTr="00F018EB">
        <w:tc>
          <w:tcPr>
            <w:tcW w:w="5848" w:type="dxa"/>
            <w:vMerge/>
          </w:tcPr>
          <w:p w14:paraId="779D5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7BC9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2.2311</w:t>
            </w:r>
          </w:p>
        </w:tc>
      </w:tr>
      <w:tr w:rsidR="00A7420A" w:rsidRPr="00957547" w14:paraId="4F096E28" w14:textId="77777777" w:rsidTr="00F018EB">
        <w:tc>
          <w:tcPr>
            <w:tcW w:w="5848" w:type="dxa"/>
            <w:vMerge/>
          </w:tcPr>
          <w:p w14:paraId="42261F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95DB4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31.01.2002 </w:t>
            </w:r>
          </w:p>
        </w:tc>
      </w:tr>
      <w:tr w:rsidR="00A7420A" w:rsidRPr="00131F6F" w14:paraId="050A7B89" w14:textId="77777777" w:rsidTr="00F018EB">
        <w:tc>
          <w:tcPr>
            <w:tcW w:w="5848" w:type="dxa"/>
            <w:vMerge/>
          </w:tcPr>
          <w:p w14:paraId="37D3E6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2D3B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496DE9" w14:textId="4BA5D9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71B5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7907C" w14:textId="77777777" w:rsidTr="00F018EB">
        <w:tc>
          <w:tcPr>
            <w:tcW w:w="5848" w:type="dxa"/>
            <w:vMerge/>
          </w:tcPr>
          <w:p w14:paraId="7E31DB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CC5D63" w14:textId="7A9278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71B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8DE9FA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5087B3" w14:textId="77777777" w:rsidTr="00F018EB">
        <w:tc>
          <w:tcPr>
            <w:tcW w:w="9751" w:type="dxa"/>
          </w:tcPr>
          <w:p w14:paraId="6F9F3210" w14:textId="5C9E7C5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71B5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DC9077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72A97B" w14:textId="77777777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DCAA27" w14:textId="073D7D48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1B5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 производственной площадки  </w:t>
            </w:r>
          </w:p>
          <w:p w14:paraId="2A78652C" w14:textId="7083B180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1B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171B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171B5">
              <w:rPr>
                <w:bCs/>
                <w:sz w:val="28"/>
                <w:szCs w:val="28"/>
                <w:lang w:val="ru-RU"/>
              </w:rPr>
              <w:t>акционерно</w:t>
            </w:r>
            <w:r w:rsidR="009171B5">
              <w:rPr>
                <w:bCs/>
                <w:sz w:val="28"/>
                <w:szCs w:val="28"/>
                <w:lang w:val="ru-RU"/>
              </w:rPr>
              <w:t>го</w:t>
            </w:r>
            <w:r w:rsidRPr="009171B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71B5">
              <w:rPr>
                <w:bCs/>
                <w:sz w:val="28"/>
                <w:szCs w:val="28"/>
                <w:lang w:val="ru-RU"/>
              </w:rPr>
              <w:t>обществ</w:t>
            </w:r>
            <w:r w:rsidR="009171B5">
              <w:rPr>
                <w:bCs/>
                <w:sz w:val="28"/>
                <w:szCs w:val="28"/>
                <w:lang w:val="ru-RU"/>
              </w:rPr>
              <w:t>а</w:t>
            </w:r>
            <w:r w:rsidRPr="009171B5">
              <w:rPr>
                <w:bCs/>
                <w:sz w:val="28"/>
                <w:szCs w:val="28"/>
                <w:lang w:val="ru-RU"/>
              </w:rPr>
              <w:t xml:space="preserve">  "</w:t>
            </w:r>
            <w:proofErr w:type="gramEnd"/>
            <w:r w:rsidRPr="009171B5">
              <w:rPr>
                <w:bCs/>
                <w:sz w:val="28"/>
                <w:szCs w:val="28"/>
                <w:lang w:val="ru-RU"/>
              </w:rPr>
              <w:t>Савушкин продукт"</w:t>
            </w:r>
          </w:p>
          <w:p w14:paraId="67CE1C01" w14:textId="77777777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53617" w14:textId="77777777" w:rsidR="00A7420A" w:rsidRPr="009171B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CD183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4313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05513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AD83D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4C4FA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D20C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2EC2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8D79C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961F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52E0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84D4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4DC1F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BE28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13C7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C82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84A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27C4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2696E" w14:paraId="7E2599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9A575C" w14:textId="77777777" w:rsidR="00A7420A" w:rsidRPr="00582A8F" w:rsidRDefault="009171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6163651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2EAFB8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3180E13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E0957D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D3CB28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2696E" w14:paraId="240E2FEF" w14:textId="77777777">
        <w:tc>
          <w:tcPr>
            <w:tcW w:w="4880" w:type="pct"/>
            <w:gridSpan w:val="6"/>
          </w:tcPr>
          <w:p w14:paraId="038BC4EB" w14:textId="77777777" w:rsidR="0072696E" w:rsidRDefault="009171B5">
            <w:pPr>
              <w:ind w:left="-84" w:right="-84"/>
              <w:jc w:val="center"/>
            </w:pPr>
            <w:r>
              <w:rPr>
                <w:b/>
                <w:sz w:val="22"/>
              </w:rPr>
              <w:t>ул. Янки Купалы, 118, 224028, г. Брест,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управления лабораторного контроля Открытого акционерного общества "Савушкин продукт")</w:t>
            </w:r>
          </w:p>
        </w:tc>
      </w:tr>
      <w:tr w:rsidR="0072696E" w14:paraId="094E4954" w14:textId="77777777">
        <w:tc>
          <w:tcPr>
            <w:tcW w:w="4880" w:type="pct"/>
            <w:gridSpan w:val="6"/>
          </w:tcPr>
          <w:p w14:paraId="4F519F04" w14:textId="77777777" w:rsidR="0072696E" w:rsidRDefault="009171B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2696E" w14:paraId="62295906" w14:textId="77777777">
        <w:tc>
          <w:tcPr>
            <w:tcW w:w="405" w:type="pct"/>
          </w:tcPr>
          <w:p w14:paraId="1B5FCC12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5249CFD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28A77692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3B7C7EA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13AEAD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</w:tcPr>
          <w:p w14:paraId="3820ECC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5, 6;</w:t>
            </w:r>
            <w:r>
              <w:rPr>
                <w:sz w:val="22"/>
              </w:rPr>
              <w:br/>
              <w:t>ГОСТ 9225-84 1, 2,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2696E" w14:paraId="0F8C322E" w14:textId="77777777">
        <w:tc>
          <w:tcPr>
            <w:tcW w:w="405" w:type="pct"/>
          </w:tcPr>
          <w:p w14:paraId="6749323D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E19400C" w14:textId="77777777" w:rsidR="0072696E" w:rsidRDefault="0072696E"/>
        </w:tc>
        <w:tc>
          <w:tcPr>
            <w:tcW w:w="705" w:type="pct"/>
          </w:tcPr>
          <w:p w14:paraId="29BB102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867BBD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-внешний вид и цвет;</w:t>
            </w:r>
            <w:r>
              <w:rPr>
                <w:sz w:val="22"/>
              </w:rPr>
              <w:br/>
              <w:t xml:space="preserve"> -консистенция;</w:t>
            </w:r>
            <w:r>
              <w:rPr>
                <w:sz w:val="22"/>
              </w:rPr>
              <w:br/>
              <w:t xml:space="preserve"> -запах и вкус</w:t>
            </w:r>
          </w:p>
        </w:tc>
        <w:tc>
          <w:tcPr>
            <w:tcW w:w="945" w:type="pct"/>
          </w:tcPr>
          <w:p w14:paraId="0E9E7490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</w:tcPr>
          <w:p w14:paraId="6FEA6E0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29245-91 2, 3;</w:t>
            </w:r>
            <w:r>
              <w:rPr>
                <w:sz w:val="22"/>
              </w:rPr>
              <w:br/>
              <w:t>СТБ 1552-2017 7.3, 7.4;</w:t>
            </w:r>
            <w:r>
              <w:rPr>
                <w:sz w:val="22"/>
              </w:rPr>
              <w:br/>
              <w:t>СТБ 1746-2017 7.2, 7.3;</w:t>
            </w:r>
            <w:r>
              <w:rPr>
                <w:sz w:val="22"/>
              </w:rPr>
              <w:br/>
              <w:t>СТБ 1858-2022 7.2;</w:t>
            </w:r>
            <w:r>
              <w:rPr>
                <w:sz w:val="22"/>
              </w:rPr>
              <w:br/>
              <w:t>СТБ 1887-2016 7.2;</w:t>
            </w:r>
            <w:r>
              <w:rPr>
                <w:sz w:val="22"/>
              </w:rPr>
              <w:br/>
              <w:t>СТБ 1888-2016 7.2;</w:t>
            </w:r>
            <w:r>
              <w:rPr>
                <w:sz w:val="22"/>
              </w:rPr>
              <w:br/>
              <w:t>СТБ 1890-2017 7.2;</w:t>
            </w:r>
            <w:r>
              <w:rPr>
                <w:sz w:val="22"/>
              </w:rPr>
              <w:br/>
              <w:t>СТБ 2206-2017 7.2;</w:t>
            </w:r>
            <w:r>
              <w:rPr>
                <w:sz w:val="22"/>
              </w:rPr>
              <w:br/>
              <w:t>СТБ 2219-2017 7.3;</w:t>
            </w:r>
            <w:r>
              <w:rPr>
                <w:sz w:val="22"/>
              </w:rPr>
              <w:br/>
              <w:t>СТБ 2263-2016 7.2;</w:t>
            </w:r>
            <w:r>
              <w:rPr>
                <w:sz w:val="22"/>
              </w:rPr>
              <w:br/>
              <w:t>СТБ 2283-2016 7.2;</w:t>
            </w:r>
            <w:r>
              <w:rPr>
                <w:sz w:val="22"/>
              </w:rPr>
              <w:br/>
              <w:t xml:space="preserve">СТБ 315-2017 7.2, </w:t>
            </w:r>
            <w:r>
              <w:rPr>
                <w:sz w:val="22"/>
              </w:rPr>
              <w:lastRenderedPageBreak/>
              <w:t>7.3;</w:t>
            </w:r>
            <w:r>
              <w:rPr>
                <w:sz w:val="22"/>
              </w:rPr>
              <w:br/>
              <w:t>СТБ 970-2017 7.2, 7.3</w:t>
            </w:r>
          </w:p>
        </w:tc>
      </w:tr>
      <w:tr w:rsidR="0072696E" w14:paraId="6587EC8C" w14:textId="77777777">
        <w:tc>
          <w:tcPr>
            <w:tcW w:w="405" w:type="pct"/>
          </w:tcPr>
          <w:p w14:paraId="106DB933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C668CA1" w14:textId="77777777" w:rsidR="0072696E" w:rsidRDefault="0072696E"/>
        </w:tc>
        <w:tc>
          <w:tcPr>
            <w:tcW w:w="705" w:type="pct"/>
          </w:tcPr>
          <w:p w14:paraId="652DD1AE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9D1EE35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 w:val="restart"/>
          </w:tcPr>
          <w:p w14:paraId="75AC339A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</w:tcPr>
          <w:p w14:paraId="6A449EA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2</w:t>
            </w:r>
          </w:p>
        </w:tc>
      </w:tr>
      <w:tr w:rsidR="0072696E" w14:paraId="3F7BF1AB" w14:textId="77777777">
        <w:tc>
          <w:tcPr>
            <w:tcW w:w="405" w:type="pct"/>
          </w:tcPr>
          <w:p w14:paraId="2A8A9C5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9B80A8" w14:textId="77777777" w:rsidR="0072696E" w:rsidRDefault="0072696E"/>
        </w:tc>
        <w:tc>
          <w:tcPr>
            <w:tcW w:w="705" w:type="pct"/>
          </w:tcPr>
          <w:p w14:paraId="42A36D7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12AB768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EEDC07" w14:textId="77777777" w:rsidR="0072696E" w:rsidRDefault="0072696E"/>
        </w:tc>
        <w:tc>
          <w:tcPr>
            <w:tcW w:w="1060" w:type="pct"/>
          </w:tcPr>
          <w:p w14:paraId="247BE13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3, 4</w:t>
            </w:r>
          </w:p>
        </w:tc>
      </w:tr>
      <w:tr w:rsidR="0072696E" w14:paraId="335B5FF9" w14:textId="77777777">
        <w:tc>
          <w:tcPr>
            <w:tcW w:w="405" w:type="pct"/>
          </w:tcPr>
          <w:p w14:paraId="10F2FC2C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4C0EFA9" w14:textId="77777777" w:rsidR="0072696E" w:rsidRDefault="0072696E"/>
        </w:tc>
        <w:tc>
          <w:tcPr>
            <w:tcW w:w="705" w:type="pct"/>
          </w:tcPr>
          <w:p w14:paraId="08B711C5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72317134" w14:textId="77777777" w:rsidR="0072696E" w:rsidRDefault="009171B5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6DD0D265" w14:textId="77777777" w:rsidR="0072696E" w:rsidRDefault="0072696E"/>
        </w:tc>
        <w:tc>
          <w:tcPr>
            <w:tcW w:w="1060" w:type="pct"/>
          </w:tcPr>
          <w:p w14:paraId="7F246C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3623-2015 6.2, 7.1, 8</w:t>
            </w:r>
          </w:p>
        </w:tc>
      </w:tr>
      <w:tr w:rsidR="0072696E" w14:paraId="39AEB724" w14:textId="77777777">
        <w:tc>
          <w:tcPr>
            <w:tcW w:w="405" w:type="pct"/>
          </w:tcPr>
          <w:p w14:paraId="537DAE7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79C0C37" w14:textId="77777777" w:rsidR="0072696E" w:rsidRDefault="0072696E"/>
        </w:tc>
        <w:tc>
          <w:tcPr>
            <w:tcW w:w="705" w:type="pct"/>
          </w:tcPr>
          <w:p w14:paraId="588D57CC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16E0154" w14:textId="77777777" w:rsidR="0072696E" w:rsidRDefault="009171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435D3A6" w14:textId="77777777" w:rsidR="0072696E" w:rsidRDefault="0072696E"/>
        </w:tc>
        <w:tc>
          <w:tcPr>
            <w:tcW w:w="1060" w:type="pct"/>
          </w:tcPr>
          <w:p w14:paraId="100562D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</w:tr>
      <w:tr w:rsidR="0072696E" w14:paraId="0686E19F" w14:textId="77777777">
        <w:tc>
          <w:tcPr>
            <w:tcW w:w="405" w:type="pct"/>
          </w:tcPr>
          <w:p w14:paraId="7EB4A76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873DFC" w14:textId="77777777" w:rsidR="0072696E" w:rsidRDefault="0072696E"/>
        </w:tc>
        <w:tc>
          <w:tcPr>
            <w:tcW w:w="705" w:type="pct"/>
          </w:tcPr>
          <w:p w14:paraId="2661DA7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1306F30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CA7222D" w14:textId="77777777" w:rsidR="0072696E" w:rsidRDefault="0072696E"/>
        </w:tc>
        <w:tc>
          <w:tcPr>
            <w:tcW w:w="1060" w:type="pct"/>
          </w:tcPr>
          <w:p w14:paraId="02D6D3C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6;</w:t>
            </w:r>
            <w:r>
              <w:rPr>
                <w:sz w:val="22"/>
              </w:rPr>
              <w:br/>
              <w:t>ГОСТ 5867-90 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72696E" w14:paraId="03F3846C" w14:textId="77777777">
        <w:tc>
          <w:tcPr>
            <w:tcW w:w="405" w:type="pct"/>
          </w:tcPr>
          <w:p w14:paraId="7F8A34F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41E5B35" w14:textId="77777777" w:rsidR="0072696E" w:rsidRDefault="0072696E"/>
        </w:tc>
        <w:tc>
          <w:tcPr>
            <w:tcW w:w="705" w:type="pct"/>
          </w:tcPr>
          <w:p w14:paraId="4B9DE46F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03514A9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остатка. Массовая доля сухих веществ.</w:t>
            </w:r>
          </w:p>
        </w:tc>
        <w:tc>
          <w:tcPr>
            <w:tcW w:w="945" w:type="pct"/>
            <w:vMerge/>
          </w:tcPr>
          <w:p w14:paraId="60A87680" w14:textId="77777777" w:rsidR="0072696E" w:rsidRDefault="0072696E"/>
        </w:tc>
        <w:tc>
          <w:tcPr>
            <w:tcW w:w="1060" w:type="pct"/>
          </w:tcPr>
          <w:p w14:paraId="39D6E3F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3626-73 2, 3, 5</w:t>
            </w:r>
          </w:p>
        </w:tc>
      </w:tr>
      <w:tr w:rsidR="0072696E" w14:paraId="35F9AF01" w14:textId="77777777">
        <w:tc>
          <w:tcPr>
            <w:tcW w:w="405" w:type="pct"/>
          </w:tcPr>
          <w:p w14:paraId="302BDDF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DEFA93F" w14:textId="77777777" w:rsidR="0072696E" w:rsidRDefault="0072696E"/>
        </w:tc>
        <w:tc>
          <w:tcPr>
            <w:tcW w:w="705" w:type="pct"/>
          </w:tcPr>
          <w:p w14:paraId="0E3C9F2C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6B300D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C336E13" w14:textId="77777777" w:rsidR="0072696E" w:rsidRDefault="0072696E"/>
        </w:tc>
        <w:tc>
          <w:tcPr>
            <w:tcW w:w="1060" w:type="pct"/>
          </w:tcPr>
          <w:p w14:paraId="3C12BD6C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8968-1-2024</w:t>
            </w:r>
          </w:p>
        </w:tc>
      </w:tr>
      <w:tr w:rsidR="0072696E" w14:paraId="645CF41E" w14:textId="77777777">
        <w:tc>
          <w:tcPr>
            <w:tcW w:w="405" w:type="pct"/>
          </w:tcPr>
          <w:p w14:paraId="46BB79E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13F6F47" w14:textId="77777777" w:rsidR="0072696E" w:rsidRDefault="0072696E"/>
        </w:tc>
        <w:tc>
          <w:tcPr>
            <w:tcW w:w="705" w:type="pct"/>
          </w:tcPr>
          <w:p w14:paraId="199CB5A9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2BF1D715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  <w:vMerge/>
          </w:tcPr>
          <w:p w14:paraId="77D50D6D" w14:textId="77777777" w:rsidR="0072696E" w:rsidRDefault="0072696E"/>
        </w:tc>
        <w:tc>
          <w:tcPr>
            <w:tcW w:w="1060" w:type="pct"/>
          </w:tcPr>
          <w:p w14:paraId="437115C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72696E" w14:paraId="0EA6868D" w14:textId="77777777">
        <w:tc>
          <w:tcPr>
            <w:tcW w:w="405" w:type="pct"/>
          </w:tcPr>
          <w:p w14:paraId="5D0DFCA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CA2D075" w14:textId="77777777" w:rsidR="0072696E" w:rsidRDefault="0072696E"/>
        </w:tc>
        <w:tc>
          <w:tcPr>
            <w:tcW w:w="705" w:type="pct"/>
          </w:tcPr>
          <w:p w14:paraId="0D241C62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45" w:type="pct"/>
          </w:tcPr>
          <w:p w14:paraId="3D61831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Активная кислотность  (рН)</w:t>
            </w:r>
          </w:p>
        </w:tc>
        <w:tc>
          <w:tcPr>
            <w:tcW w:w="945" w:type="pct"/>
            <w:vMerge/>
          </w:tcPr>
          <w:p w14:paraId="60EED8A1" w14:textId="77777777" w:rsidR="0072696E" w:rsidRDefault="0072696E"/>
        </w:tc>
        <w:tc>
          <w:tcPr>
            <w:tcW w:w="1060" w:type="pct"/>
          </w:tcPr>
          <w:p w14:paraId="45F9791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</w:tr>
      <w:tr w:rsidR="0072696E" w14:paraId="643F550E" w14:textId="77777777">
        <w:tc>
          <w:tcPr>
            <w:tcW w:w="405" w:type="pct"/>
          </w:tcPr>
          <w:p w14:paraId="25848EFD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96E497D" w14:textId="77777777" w:rsidR="0072696E" w:rsidRDefault="0072696E"/>
        </w:tc>
        <w:tc>
          <w:tcPr>
            <w:tcW w:w="705" w:type="pct"/>
          </w:tcPr>
          <w:p w14:paraId="4706287C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524C025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945" w:type="pct"/>
            <w:vMerge/>
          </w:tcPr>
          <w:p w14:paraId="49030059" w14:textId="77777777" w:rsidR="0072696E" w:rsidRDefault="0072696E"/>
        </w:tc>
        <w:tc>
          <w:tcPr>
            <w:tcW w:w="1060" w:type="pct"/>
          </w:tcPr>
          <w:p w14:paraId="1331456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23454-2016 7, 8</w:t>
            </w:r>
          </w:p>
        </w:tc>
      </w:tr>
      <w:tr w:rsidR="0072696E" w14:paraId="093E1041" w14:textId="77777777">
        <w:tc>
          <w:tcPr>
            <w:tcW w:w="405" w:type="pct"/>
          </w:tcPr>
          <w:p w14:paraId="6CAEEA7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D6635D9" w14:textId="77777777" w:rsidR="0072696E" w:rsidRDefault="0072696E"/>
        </w:tc>
        <w:tc>
          <w:tcPr>
            <w:tcW w:w="705" w:type="pct"/>
          </w:tcPr>
          <w:p w14:paraId="252C6C1F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01.41/08.085, 10.51/08.085</w:t>
            </w:r>
          </w:p>
        </w:tc>
        <w:tc>
          <w:tcPr>
            <w:tcW w:w="945" w:type="pct"/>
          </w:tcPr>
          <w:p w14:paraId="343CB422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45" w:type="pct"/>
            <w:vMerge/>
          </w:tcPr>
          <w:p w14:paraId="17D75226" w14:textId="77777777" w:rsidR="0072696E" w:rsidRDefault="0072696E"/>
        </w:tc>
        <w:tc>
          <w:tcPr>
            <w:tcW w:w="1060" w:type="pct"/>
          </w:tcPr>
          <w:p w14:paraId="3A772E7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</w:tr>
      <w:tr w:rsidR="0072696E" w14:paraId="5EEE60EE" w14:textId="77777777">
        <w:tc>
          <w:tcPr>
            <w:tcW w:w="405" w:type="pct"/>
          </w:tcPr>
          <w:p w14:paraId="2D02479C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B81F5C7" w14:textId="77777777" w:rsidR="0072696E" w:rsidRDefault="0072696E"/>
        </w:tc>
        <w:tc>
          <w:tcPr>
            <w:tcW w:w="705" w:type="pct"/>
            <w:vMerge w:val="restart"/>
          </w:tcPr>
          <w:p w14:paraId="53BE9F6B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52F6BAB0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5E64E494" w14:textId="77777777" w:rsidR="0072696E" w:rsidRDefault="0072696E"/>
        </w:tc>
        <w:tc>
          <w:tcPr>
            <w:tcW w:w="1060" w:type="pct"/>
          </w:tcPr>
          <w:p w14:paraId="5FA1D82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</w:tr>
      <w:tr w:rsidR="0072696E" w14:paraId="4B20E0B9" w14:textId="77777777">
        <w:tc>
          <w:tcPr>
            <w:tcW w:w="405" w:type="pct"/>
          </w:tcPr>
          <w:p w14:paraId="7A09619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4F2344D" w14:textId="77777777" w:rsidR="0072696E" w:rsidRDefault="0072696E"/>
        </w:tc>
        <w:tc>
          <w:tcPr>
            <w:tcW w:w="705" w:type="pct"/>
            <w:vMerge/>
          </w:tcPr>
          <w:p w14:paraId="6ACD426A" w14:textId="77777777" w:rsidR="0072696E" w:rsidRDefault="0072696E"/>
        </w:tc>
        <w:tc>
          <w:tcPr>
            <w:tcW w:w="945" w:type="pct"/>
          </w:tcPr>
          <w:p w14:paraId="5F79D18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F68B735" w14:textId="77777777" w:rsidR="0072696E" w:rsidRDefault="0072696E"/>
        </w:tc>
        <w:tc>
          <w:tcPr>
            <w:tcW w:w="1060" w:type="pct"/>
          </w:tcPr>
          <w:p w14:paraId="4F4953C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72696E" w14:paraId="4F045E98" w14:textId="77777777">
        <w:tc>
          <w:tcPr>
            <w:tcW w:w="405" w:type="pct"/>
          </w:tcPr>
          <w:p w14:paraId="4759FFB5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2B3AF2C" w14:textId="77777777" w:rsidR="0072696E" w:rsidRDefault="0072696E"/>
        </w:tc>
        <w:tc>
          <w:tcPr>
            <w:tcW w:w="705" w:type="pct"/>
            <w:vMerge/>
          </w:tcPr>
          <w:p w14:paraId="225424D2" w14:textId="77777777" w:rsidR="0072696E" w:rsidRDefault="0072696E"/>
        </w:tc>
        <w:tc>
          <w:tcPr>
            <w:tcW w:w="945" w:type="pct"/>
          </w:tcPr>
          <w:p w14:paraId="11154D1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793BBCDA" w14:textId="77777777" w:rsidR="0072696E" w:rsidRDefault="0072696E"/>
        </w:tc>
        <w:tc>
          <w:tcPr>
            <w:tcW w:w="1060" w:type="pct"/>
          </w:tcPr>
          <w:p w14:paraId="03C8F24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72696E" w14:paraId="19185DEA" w14:textId="77777777">
        <w:tc>
          <w:tcPr>
            <w:tcW w:w="405" w:type="pct"/>
          </w:tcPr>
          <w:p w14:paraId="75ADD94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974DCB2" w14:textId="77777777" w:rsidR="0072696E" w:rsidRDefault="0072696E"/>
        </w:tc>
        <w:tc>
          <w:tcPr>
            <w:tcW w:w="705" w:type="pct"/>
            <w:vMerge/>
          </w:tcPr>
          <w:p w14:paraId="03436E29" w14:textId="77777777" w:rsidR="0072696E" w:rsidRDefault="0072696E"/>
        </w:tc>
        <w:tc>
          <w:tcPr>
            <w:tcW w:w="945" w:type="pct"/>
          </w:tcPr>
          <w:p w14:paraId="4CE5D80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289DB381" w14:textId="77777777" w:rsidR="0072696E" w:rsidRDefault="0072696E"/>
        </w:tc>
        <w:tc>
          <w:tcPr>
            <w:tcW w:w="1060" w:type="pct"/>
          </w:tcPr>
          <w:p w14:paraId="44FC2B5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72696E" w14:paraId="73788A86" w14:textId="77777777">
        <w:tc>
          <w:tcPr>
            <w:tcW w:w="405" w:type="pct"/>
          </w:tcPr>
          <w:p w14:paraId="56D786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547AC23" w14:textId="77777777" w:rsidR="0072696E" w:rsidRDefault="0072696E"/>
        </w:tc>
        <w:tc>
          <w:tcPr>
            <w:tcW w:w="705" w:type="pct"/>
          </w:tcPr>
          <w:p w14:paraId="49A379BB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F81CB8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16AF182" w14:textId="77777777" w:rsidR="0072696E" w:rsidRDefault="0072696E"/>
        </w:tc>
        <w:tc>
          <w:tcPr>
            <w:tcW w:w="1060" w:type="pct"/>
          </w:tcPr>
          <w:p w14:paraId="0EBFE9C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30305.1-95 4;</w:t>
            </w:r>
            <w:r>
              <w:rPr>
                <w:sz w:val="22"/>
              </w:rPr>
              <w:br/>
              <w:t>ГОСТ 3626-73 2, 3, 5</w:t>
            </w:r>
          </w:p>
        </w:tc>
      </w:tr>
      <w:tr w:rsidR="0072696E" w14:paraId="07F34FE8" w14:textId="77777777">
        <w:tc>
          <w:tcPr>
            <w:tcW w:w="405" w:type="pct"/>
          </w:tcPr>
          <w:p w14:paraId="726733F5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C4132D0" w14:textId="77777777" w:rsidR="0072696E" w:rsidRDefault="0072696E"/>
        </w:tc>
        <w:tc>
          <w:tcPr>
            <w:tcW w:w="705" w:type="pct"/>
          </w:tcPr>
          <w:p w14:paraId="6C475CA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01.41/08.155, 10.51/08.155</w:t>
            </w:r>
          </w:p>
        </w:tc>
        <w:tc>
          <w:tcPr>
            <w:tcW w:w="945" w:type="pct"/>
          </w:tcPr>
          <w:p w14:paraId="08BA860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Активность щелочной фосфотазы</w:t>
            </w:r>
          </w:p>
        </w:tc>
        <w:tc>
          <w:tcPr>
            <w:tcW w:w="945" w:type="pct"/>
            <w:vMerge/>
          </w:tcPr>
          <w:p w14:paraId="76B585A6" w14:textId="77777777" w:rsidR="0072696E" w:rsidRDefault="0072696E"/>
        </w:tc>
        <w:tc>
          <w:tcPr>
            <w:tcW w:w="1060" w:type="pct"/>
          </w:tcPr>
          <w:p w14:paraId="2CD524D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72696E" w14:paraId="76E23D31" w14:textId="77777777">
        <w:tc>
          <w:tcPr>
            <w:tcW w:w="405" w:type="pct"/>
          </w:tcPr>
          <w:p w14:paraId="1C4D3E2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A56A4A7" w14:textId="77777777" w:rsidR="0072696E" w:rsidRDefault="0072696E"/>
        </w:tc>
        <w:tc>
          <w:tcPr>
            <w:tcW w:w="705" w:type="pct"/>
            <w:vMerge w:val="restart"/>
          </w:tcPr>
          <w:p w14:paraId="48F77AE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31C5E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общего сахара в пересчёте на инвертный</w:t>
            </w:r>
          </w:p>
        </w:tc>
        <w:tc>
          <w:tcPr>
            <w:tcW w:w="945" w:type="pct"/>
            <w:vMerge/>
          </w:tcPr>
          <w:p w14:paraId="658229A6" w14:textId="77777777" w:rsidR="0072696E" w:rsidRDefault="0072696E"/>
        </w:tc>
        <w:tc>
          <w:tcPr>
            <w:tcW w:w="1060" w:type="pct"/>
          </w:tcPr>
          <w:p w14:paraId="4D84B36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29248-91 2, 4;</w:t>
            </w:r>
            <w:r>
              <w:rPr>
                <w:sz w:val="22"/>
              </w:rPr>
              <w:br/>
              <w:t>ГОСТ 3628-78 2, 3, 5</w:t>
            </w:r>
          </w:p>
        </w:tc>
      </w:tr>
      <w:tr w:rsidR="0072696E" w14:paraId="5DF7B316" w14:textId="77777777">
        <w:tc>
          <w:tcPr>
            <w:tcW w:w="405" w:type="pct"/>
          </w:tcPr>
          <w:p w14:paraId="60528067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814D625" w14:textId="77777777" w:rsidR="0072696E" w:rsidRDefault="0072696E"/>
        </w:tc>
        <w:tc>
          <w:tcPr>
            <w:tcW w:w="705" w:type="pct"/>
            <w:vMerge/>
          </w:tcPr>
          <w:p w14:paraId="32682468" w14:textId="77777777" w:rsidR="0072696E" w:rsidRDefault="0072696E"/>
        </w:tc>
        <w:tc>
          <w:tcPr>
            <w:tcW w:w="945" w:type="pct"/>
          </w:tcPr>
          <w:p w14:paraId="604970E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7C7C9CC3" w14:textId="77777777" w:rsidR="0072696E" w:rsidRDefault="0072696E"/>
        </w:tc>
        <w:tc>
          <w:tcPr>
            <w:tcW w:w="1060" w:type="pct"/>
          </w:tcPr>
          <w:p w14:paraId="5396DF0C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</w:tr>
      <w:tr w:rsidR="0072696E" w14:paraId="6994038F" w14:textId="77777777">
        <w:tc>
          <w:tcPr>
            <w:tcW w:w="405" w:type="pct"/>
          </w:tcPr>
          <w:p w14:paraId="029E4A22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820" w:type="pct"/>
            <w:vMerge/>
          </w:tcPr>
          <w:p w14:paraId="0D8EA67D" w14:textId="77777777" w:rsidR="0072696E" w:rsidRDefault="0072696E"/>
        </w:tc>
        <w:tc>
          <w:tcPr>
            <w:tcW w:w="705" w:type="pct"/>
            <w:vMerge/>
          </w:tcPr>
          <w:p w14:paraId="3495BC5D" w14:textId="77777777" w:rsidR="0072696E" w:rsidRDefault="0072696E"/>
        </w:tc>
        <w:tc>
          <w:tcPr>
            <w:tcW w:w="945" w:type="pct"/>
          </w:tcPr>
          <w:p w14:paraId="6F681A0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07BC052C" w14:textId="77777777" w:rsidR="0072696E" w:rsidRDefault="0072696E"/>
        </w:tc>
        <w:tc>
          <w:tcPr>
            <w:tcW w:w="1060" w:type="pct"/>
          </w:tcPr>
          <w:p w14:paraId="531F0F1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</w:tr>
      <w:tr w:rsidR="0072696E" w14:paraId="439B7190" w14:textId="77777777">
        <w:tc>
          <w:tcPr>
            <w:tcW w:w="405" w:type="pct"/>
          </w:tcPr>
          <w:p w14:paraId="6E5962F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63735CF" w14:textId="77777777" w:rsidR="0072696E" w:rsidRDefault="0072696E"/>
        </w:tc>
        <w:tc>
          <w:tcPr>
            <w:tcW w:w="705" w:type="pct"/>
          </w:tcPr>
          <w:p w14:paraId="3F184581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2F30B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2A6CC7EE" w14:textId="77777777" w:rsidR="0072696E" w:rsidRDefault="0072696E"/>
        </w:tc>
        <w:tc>
          <w:tcPr>
            <w:tcW w:w="1060" w:type="pct"/>
          </w:tcPr>
          <w:p w14:paraId="2A3EBB1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72696E" w14:paraId="313EBE70" w14:textId="77777777">
        <w:tc>
          <w:tcPr>
            <w:tcW w:w="405" w:type="pct"/>
          </w:tcPr>
          <w:p w14:paraId="3D607AD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955D95C" w14:textId="77777777" w:rsidR="0072696E" w:rsidRDefault="0072696E"/>
        </w:tc>
        <w:tc>
          <w:tcPr>
            <w:tcW w:w="705" w:type="pct"/>
          </w:tcPr>
          <w:p w14:paraId="2D8061EF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3139DA8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Индекс растворимости сырого осадка</w:t>
            </w:r>
          </w:p>
        </w:tc>
        <w:tc>
          <w:tcPr>
            <w:tcW w:w="945" w:type="pct"/>
            <w:vMerge/>
          </w:tcPr>
          <w:p w14:paraId="13822D11" w14:textId="77777777" w:rsidR="0072696E" w:rsidRDefault="0072696E"/>
        </w:tc>
        <w:tc>
          <w:tcPr>
            <w:tcW w:w="1060" w:type="pct"/>
          </w:tcPr>
          <w:p w14:paraId="0407907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72696E" w14:paraId="4B1FE0F4" w14:textId="77777777">
        <w:tc>
          <w:tcPr>
            <w:tcW w:w="405" w:type="pct"/>
          </w:tcPr>
          <w:p w14:paraId="4F1C9CE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7BC88C3" w14:textId="77777777" w:rsidR="0072696E" w:rsidRDefault="0072696E"/>
        </w:tc>
        <w:tc>
          <w:tcPr>
            <w:tcW w:w="705" w:type="pct"/>
            <w:vMerge w:val="restart"/>
          </w:tcPr>
          <w:p w14:paraId="36D76CD1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1766ED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85CFB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Раздел V, пункт 17;</w:t>
            </w:r>
            <w:r>
              <w:rPr>
                <w:sz w:val="22"/>
              </w:rPr>
              <w:br/>
              <w:t>ТР ТС 033/2013 Приложения 1, 2, 5, 8. 11;</w:t>
            </w:r>
            <w:r>
              <w:rPr>
                <w:sz w:val="22"/>
              </w:rPr>
              <w:br/>
              <w:t>ТР ТС 033/2013 Раздел Х, пункт 50,52;</w:t>
            </w:r>
            <w:r>
              <w:rPr>
                <w:sz w:val="22"/>
              </w:rPr>
              <w:br/>
              <w:t>ТР ТС 033/2013 Приложения 1, 2, 5, 8, 11;</w:t>
            </w:r>
            <w:r>
              <w:rPr>
                <w:sz w:val="22"/>
              </w:rPr>
              <w:br/>
              <w:t>ТР ТС 033/2013 Раздел  VII, пункт 33,36</w:t>
            </w:r>
          </w:p>
        </w:tc>
        <w:tc>
          <w:tcPr>
            <w:tcW w:w="1060" w:type="pct"/>
          </w:tcPr>
          <w:p w14:paraId="237E9B7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8.4;</w:t>
            </w:r>
            <w:r>
              <w:rPr>
                <w:sz w:val="22"/>
              </w:rPr>
              <w:br/>
              <w:t>ГОСТ 9225-84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2696E" w14:paraId="544BEE0A" w14:textId="77777777">
        <w:tc>
          <w:tcPr>
            <w:tcW w:w="405" w:type="pct"/>
          </w:tcPr>
          <w:p w14:paraId="2105C29D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7507CFEF" w14:textId="77777777" w:rsidR="0072696E" w:rsidRDefault="0072696E"/>
        </w:tc>
        <w:tc>
          <w:tcPr>
            <w:tcW w:w="705" w:type="pct"/>
            <w:vMerge/>
          </w:tcPr>
          <w:p w14:paraId="47C0E7EE" w14:textId="77777777" w:rsidR="0072696E" w:rsidRDefault="0072696E"/>
        </w:tc>
        <w:tc>
          <w:tcPr>
            <w:tcW w:w="945" w:type="pct"/>
          </w:tcPr>
          <w:p w14:paraId="4E8E62B6" w14:textId="77777777" w:rsidR="0072696E" w:rsidRDefault="009171B5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476DC45F" w14:textId="77777777" w:rsidR="0072696E" w:rsidRDefault="0072696E"/>
        </w:tc>
        <w:tc>
          <w:tcPr>
            <w:tcW w:w="1060" w:type="pct"/>
          </w:tcPr>
          <w:p w14:paraId="59134BB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8.1;</w:t>
            </w:r>
            <w:r>
              <w:rPr>
                <w:sz w:val="22"/>
              </w:rPr>
              <w:br/>
              <w:t>ГОСТ 9225-84 4.2</w:t>
            </w:r>
          </w:p>
        </w:tc>
      </w:tr>
      <w:tr w:rsidR="0072696E" w14:paraId="198C01C8" w14:textId="77777777">
        <w:tc>
          <w:tcPr>
            <w:tcW w:w="405" w:type="pct"/>
          </w:tcPr>
          <w:p w14:paraId="7FF7D191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12FA302" w14:textId="77777777" w:rsidR="0072696E" w:rsidRDefault="0072696E"/>
        </w:tc>
        <w:tc>
          <w:tcPr>
            <w:tcW w:w="705" w:type="pct"/>
            <w:vMerge/>
          </w:tcPr>
          <w:p w14:paraId="7B8D5CF6" w14:textId="77777777" w:rsidR="0072696E" w:rsidRDefault="0072696E"/>
        </w:tc>
        <w:tc>
          <w:tcPr>
            <w:tcW w:w="945" w:type="pct"/>
          </w:tcPr>
          <w:p w14:paraId="7934566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7E2C1BE" w14:textId="77777777" w:rsidR="0072696E" w:rsidRDefault="0072696E"/>
        </w:tc>
        <w:tc>
          <w:tcPr>
            <w:tcW w:w="1060" w:type="pct"/>
          </w:tcPr>
          <w:p w14:paraId="012F95A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72696E" w14:paraId="7F3F96F5" w14:textId="77777777">
        <w:tc>
          <w:tcPr>
            <w:tcW w:w="405" w:type="pct"/>
          </w:tcPr>
          <w:p w14:paraId="2B2D03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78E4049C" w14:textId="77777777" w:rsidR="0072696E" w:rsidRDefault="0072696E"/>
        </w:tc>
        <w:tc>
          <w:tcPr>
            <w:tcW w:w="705" w:type="pct"/>
          </w:tcPr>
          <w:p w14:paraId="5E91CB3F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01.41/18.115, 01.41/18.154</w:t>
            </w:r>
          </w:p>
        </w:tc>
        <w:tc>
          <w:tcPr>
            <w:tcW w:w="945" w:type="pct"/>
          </w:tcPr>
          <w:p w14:paraId="1A2F07C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194A399B" w14:textId="77777777" w:rsidR="0072696E" w:rsidRDefault="0072696E"/>
        </w:tc>
        <w:tc>
          <w:tcPr>
            <w:tcW w:w="1060" w:type="pct"/>
          </w:tcPr>
          <w:p w14:paraId="4F90C0C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72696E" w14:paraId="49CECE9D" w14:textId="77777777">
        <w:tc>
          <w:tcPr>
            <w:tcW w:w="405" w:type="pct"/>
          </w:tcPr>
          <w:p w14:paraId="458F35F5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215C2B6" w14:textId="77777777" w:rsidR="0072696E" w:rsidRDefault="0072696E"/>
        </w:tc>
        <w:tc>
          <w:tcPr>
            <w:tcW w:w="705" w:type="pct"/>
          </w:tcPr>
          <w:p w14:paraId="37DB7744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97B398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Количество бактерий семейства Enterobakteriaceae</w:t>
            </w:r>
          </w:p>
        </w:tc>
        <w:tc>
          <w:tcPr>
            <w:tcW w:w="945" w:type="pct"/>
            <w:vMerge/>
          </w:tcPr>
          <w:p w14:paraId="075BCBDD" w14:textId="77777777" w:rsidR="0072696E" w:rsidRDefault="0072696E"/>
        </w:tc>
        <w:tc>
          <w:tcPr>
            <w:tcW w:w="1060" w:type="pct"/>
          </w:tcPr>
          <w:p w14:paraId="67A897A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72696E" w14:paraId="0B5FEC77" w14:textId="77777777">
        <w:tc>
          <w:tcPr>
            <w:tcW w:w="405" w:type="pct"/>
          </w:tcPr>
          <w:p w14:paraId="1DD93AEC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1B63A10" w14:textId="77777777" w:rsidR="0072696E" w:rsidRDefault="0072696E"/>
        </w:tc>
        <w:tc>
          <w:tcPr>
            <w:tcW w:w="705" w:type="pct"/>
          </w:tcPr>
          <w:p w14:paraId="36DE58D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B0338E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5ABA980" w14:textId="77777777" w:rsidR="0072696E" w:rsidRDefault="0072696E"/>
        </w:tc>
        <w:tc>
          <w:tcPr>
            <w:tcW w:w="1060" w:type="pct"/>
          </w:tcPr>
          <w:p w14:paraId="75925F5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32901-2014 8.6.5;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2696E" w14:paraId="341C82D7" w14:textId="77777777">
        <w:tc>
          <w:tcPr>
            <w:tcW w:w="405" w:type="pct"/>
          </w:tcPr>
          <w:p w14:paraId="79FF47B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16EA041" w14:textId="77777777" w:rsidR="0072696E" w:rsidRDefault="0072696E"/>
        </w:tc>
        <w:tc>
          <w:tcPr>
            <w:tcW w:w="705" w:type="pct"/>
          </w:tcPr>
          <w:p w14:paraId="1C06ABC4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45" w:type="pct"/>
          </w:tcPr>
          <w:p w14:paraId="46F842F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Микроскопические  исследования</w:t>
            </w:r>
          </w:p>
        </w:tc>
        <w:tc>
          <w:tcPr>
            <w:tcW w:w="945" w:type="pct"/>
            <w:vMerge/>
          </w:tcPr>
          <w:p w14:paraId="3D2EB402" w14:textId="77777777" w:rsidR="0072696E" w:rsidRDefault="0072696E"/>
        </w:tc>
        <w:tc>
          <w:tcPr>
            <w:tcW w:w="1060" w:type="pct"/>
          </w:tcPr>
          <w:p w14:paraId="43BC913C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8.7;</w:t>
            </w:r>
            <w:r>
              <w:rPr>
                <w:sz w:val="22"/>
              </w:rPr>
              <w:br/>
              <w:t>ГОСТ 9225-84 4.7</w:t>
            </w:r>
          </w:p>
        </w:tc>
      </w:tr>
      <w:tr w:rsidR="0072696E" w14:paraId="503D259F" w14:textId="77777777">
        <w:tc>
          <w:tcPr>
            <w:tcW w:w="405" w:type="pct"/>
          </w:tcPr>
          <w:p w14:paraId="44D435F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1C281A7B" w14:textId="77777777" w:rsidR="0072696E" w:rsidRDefault="0072696E"/>
        </w:tc>
        <w:tc>
          <w:tcPr>
            <w:tcW w:w="705" w:type="pct"/>
            <w:vMerge w:val="restart"/>
          </w:tcPr>
          <w:p w14:paraId="498CA5E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3C5FBE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5E2E27" w14:textId="77777777" w:rsidR="0072696E" w:rsidRDefault="0072696E"/>
        </w:tc>
        <w:tc>
          <w:tcPr>
            <w:tcW w:w="1060" w:type="pct"/>
          </w:tcPr>
          <w:p w14:paraId="311D687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72696E" w14:paraId="1A2A4079" w14:textId="77777777">
        <w:tc>
          <w:tcPr>
            <w:tcW w:w="405" w:type="pct"/>
          </w:tcPr>
          <w:p w14:paraId="54D92BC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A71B4DC" w14:textId="77777777" w:rsidR="0072696E" w:rsidRDefault="0072696E"/>
        </w:tc>
        <w:tc>
          <w:tcPr>
            <w:tcW w:w="705" w:type="pct"/>
            <w:vMerge/>
          </w:tcPr>
          <w:p w14:paraId="6734128B" w14:textId="77777777" w:rsidR="0072696E" w:rsidRDefault="0072696E"/>
        </w:tc>
        <w:tc>
          <w:tcPr>
            <w:tcW w:w="945" w:type="pct"/>
          </w:tcPr>
          <w:p w14:paraId="53B8484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FBA515E" w14:textId="77777777" w:rsidR="0072696E" w:rsidRDefault="0072696E"/>
        </w:tc>
        <w:tc>
          <w:tcPr>
            <w:tcW w:w="1060" w:type="pct"/>
          </w:tcPr>
          <w:p w14:paraId="09D0611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8.8;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72696E" w14:paraId="1B75166C" w14:textId="77777777">
        <w:tc>
          <w:tcPr>
            <w:tcW w:w="405" w:type="pct"/>
          </w:tcPr>
          <w:p w14:paraId="61F81881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05D0EFB3" w14:textId="77777777" w:rsidR="0072696E" w:rsidRDefault="0072696E"/>
        </w:tc>
        <w:tc>
          <w:tcPr>
            <w:tcW w:w="705" w:type="pct"/>
            <w:vMerge/>
          </w:tcPr>
          <w:p w14:paraId="3B88498B" w14:textId="77777777" w:rsidR="0072696E" w:rsidRDefault="0072696E"/>
        </w:tc>
        <w:tc>
          <w:tcPr>
            <w:tcW w:w="945" w:type="pct"/>
          </w:tcPr>
          <w:p w14:paraId="767A3714" w14:textId="77777777" w:rsidR="0072696E" w:rsidRDefault="009171B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99FF573" w14:textId="77777777" w:rsidR="0072696E" w:rsidRDefault="0072696E"/>
        </w:tc>
        <w:tc>
          <w:tcPr>
            <w:tcW w:w="1060" w:type="pct"/>
          </w:tcPr>
          <w:p w14:paraId="189807E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72696E" w14:paraId="10945D6C" w14:textId="77777777">
        <w:tc>
          <w:tcPr>
            <w:tcW w:w="405" w:type="pct"/>
          </w:tcPr>
          <w:p w14:paraId="75E9E25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89DB4F2" w14:textId="77777777" w:rsidR="0072696E" w:rsidRDefault="0072696E"/>
        </w:tc>
        <w:tc>
          <w:tcPr>
            <w:tcW w:w="705" w:type="pct"/>
            <w:vMerge w:val="restart"/>
          </w:tcPr>
          <w:p w14:paraId="4533735E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01.41/03.152, 01.41/12.042, 10.51/03.152, 10.51/12.042</w:t>
            </w:r>
          </w:p>
        </w:tc>
        <w:tc>
          <w:tcPr>
            <w:tcW w:w="945" w:type="pct"/>
          </w:tcPr>
          <w:p w14:paraId="61DDB39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Антибиотики:тетрациклиновой группы</w:t>
            </w:r>
            <w:r>
              <w:rPr>
                <w:sz w:val="22"/>
              </w:rPr>
              <w:br/>
              <w:t>Антибиотики: -тетрациклиновой группы</w:t>
            </w:r>
          </w:p>
        </w:tc>
        <w:tc>
          <w:tcPr>
            <w:tcW w:w="945" w:type="pct"/>
            <w:vMerge w:val="restart"/>
          </w:tcPr>
          <w:p w14:paraId="11407F6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021/2011 Приложение 3 раздел 2;</w:t>
            </w:r>
            <w:r>
              <w:rPr>
                <w:sz w:val="22"/>
              </w:rPr>
              <w:br/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033/2013 Приложение 4;</w:t>
            </w:r>
            <w:r>
              <w:rPr>
                <w:sz w:val="22"/>
              </w:rPr>
              <w:br/>
              <w:t>ТР ТС 033/2013 Раздел X, пункт 49, 51;</w:t>
            </w:r>
            <w:r>
              <w:rPr>
                <w:sz w:val="22"/>
              </w:rPr>
              <w:br/>
              <w:t xml:space="preserve">ТР ТС 033/2013 Раздел VII, пункт </w:t>
            </w:r>
            <w:r>
              <w:rPr>
                <w:sz w:val="22"/>
              </w:rPr>
              <w:lastRenderedPageBreak/>
              <w:t>32;</w:t>
            </w:r>
            <w:r>
              <w:rPr>
                <w:sz w:val="22"/>
              </w:rPr>
              <w:br/>
              <w:t>ТР ТС 033/2013 Раздел V, пункт 16</w:t>
            </w:r>
          </w:p>
        </w:tc>
        <w:tc>
          <w:tcPr>
            <w:tcW w:w="1060" w:type="pct"/>
          </w:tcPr>
          <w:p w14:paraId="72646570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2696E" w14:paraId="0D8B9A7D" w14:textId="77777777">
        <w:tc>
          <w:tcPr>
            <w:tcW w:w="405" w:type="pct"/>
          </w:tcPr>
          <w:p w14:paraId="26D0A2B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CFF464F" w14:textId="77777777" w:rsidR="0072696E" w:rsidRDefault="0072696E"/>
        </w:tc>
        <w:tc>
          <w:tcPr>
            <w:tcW w:w="705" w:type="pct"/>
            <w:vMerge/>
          </w:tcPr>
          <w:p w14:paraId="583919E4" w14:textId="77777777" w:rsidR="0072696E" w:rsidRDefault="0072696E"/>
        </w:tc>
        <w:tc>
          <w:tcPr>
            <w:tcW w:w="945" w:type="pct"/>
          </w:tcPr>
          <w:p w14:paraId="21A32DD3" w14:textId="77777777" w:rsidR="0072696E" w:rsidRDefault="009171B5">
            <w:pPr>
              <w:ind w:left="-84" w:right="-84"/>
            </w:pPr>
            <w:r>
              <w:rPr>
                <w:sz w:val="22"/>
              </w:rPr>
              <w:t>-хлорамфеникол (левомицетина)</w:t>
            </w:r>
          </w:p>
        </w:tc>
        <w:tc>
          <w:tcPr>
            <w:tcW w:w="945" w:type="pct"/>
            <w:vMerge/>
          </w:tcPr>
          <w:p w14:paraId="0C21C402" w14:textId="77777777" w:rsidR="0072696E" w:rsidRDefault="0072696E"/>
        </w:tc>
        <w:tc>
          <w:tcPr>
            <w:tcW w:w="1060" w:type="pct"/>
          </w:tcPr>
          <w:p w14:paraId="066937B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72696E" w14:paraId="2562A9B4" w14:textId="77777777">
        <w:tc>
          <w:tcPr>
            <w:tcW w:w="405" w:type="pct"/>
          </w:tcPr>
          <w:p w14:paraId="3FB25E9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8E29A26" w14:textId="77777777" w:rsidR="0072696E" w:rsidRDefault="0072696E"/>
        </w:tc>
        <w:tc>
          <w:tcPr>
            <w:tcW w:w="705" w:type="pct"/>
            <w:vMerge/>
          </w:tcPr>
          <w:p w14:paraId="6840637E" w14:textId="77777777" w:rsidR="0072696E" w:rsidRDefault="0072696E"/>
        </w:tc>
        <w:tc>
          <w:tcPr>
            <w:tcW w:w="945" w:type="pct"/>
          </w:tcPr>
          <w:p w14:paraId="0935C1C0" w14:textId="77777777" w:rsidR="0072696E" w:rsidRDefault="009171B5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945" w:type="pct"/>
            <w:vMerge/>
          </w:tcPr>
          <w:p w14:paraId="6E56A895" w14:textId="77777777" w:rsidR="0072696E" w:rsidRDefault="0072696E"/>
        </w:tc>
        <w:tc>
          <w:tcPr>
            <w:tcW w:w="1060" w:type="pct"/>
          </w:tcPr>
          <w:p w14:paraId="0D8E411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2696E" w14:paraId="1E007C66" w14:textId="77777777">
        <w:tc>
          <w:tcPr>
            <w:tcW w:w="405" w:type="pct"/>
          </w:tcPr>
          <w:p w14:paraId="55151C48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25EAD159" w14:textId="77777777" w:rsidR="0072696E" w:rsidRDefault="0072696E"/>
        </w:tc>
        <w:tc>
          <w:tcPr>
            <w:tcW w:w="705" w:type="pct"/>
            <w:vMerge/>
          </w:tcPr>
          <w:p w14:paraId="3C6DF8FB" w14:textId="77777777" w:rsidR="0072696E" w:rsidRDefault="0072696E"/>
        </w:tc>
        <w:tc>
          <w:tcPr>
            <w:tcW w:w="945" w:type="pct"/>
          </w:tcPr>
          <w:p w14:paraId="61F5911E" w14:textId="77777777" w:rsidR="0072696E" w:rsidRDefault="009171B5">
            <w:pPr>
              <w:ind w:left="-84" w:right="-84"/>
            </w:pPr>
            <w:r>
              <w:rPr>
                <w:sz w:val="22"/>
              </w:rPr>
              <w:t>-пенициллин (бензилпеницилин)</w:t>
            </w:r>
          </w:p>
        </w:tc>
        <w:tc>
          <w:tcPr>
            <w:tcW w:w="945" w:type="pct"/>
            <w:vMerge/>
          </w:tcPr>
          <w:p w14:paraId="24CD273B" w14:textId="77777777" w:rsidR="0072696E" w:rsidRDefault="0072696E"/>
        </w:tc>
        <w:tc>
          <w:tcPr>
            <w:tcW w:w="1060" w:type="pct"/>
          </w:tcPr>
          <w:p w14:paraId="6D66DB8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32219-2013 5.2.1,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72696E" w14:paraId="204B6279" w14:textId="77777777">
        <w:tc>
          <w:tcPr>
            <w:tcW w:w="405" w:type="pct"/>
          </w:tcPr>
          <w:p w14:paraId="13B10AE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09FD16F1" w14:textId="77777777" w:rsidR="0072696E" w:rsidRDefault="0072696E"/>
        </w:tc>
        <w:tc>
          <w:tcPr>
            <w:tcW w:w="705" w:type="pct"/>
          </w:tcPr>
          <w:p w14:paraId="4D65E42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8EEACB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65E989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X, пункт 49, 51;</w:t>
            </w:r>
            <w:r>
              <w:rPr>
                <w:sz w:val="22"/>
              </w:rPr>
              <w:br/>
              <w:t>ТР ТС 033/2013 Раздел VII, пункт 32;</w:t>
            </w:r>
            <w:r>
              <w:rPr>
                <w:sz w:val="22"/>
              </w:rPr>
              <w:br/>
              <w:t>ТР ТС 033/2013 Раздел V, пункт 16</w:t>
            </w:r>
          </w:p>
        </w:tc>
        <w:tc>
          <w:tcPr>
            <w:tcW w:w="1060" w:type="pct"/>
          </w:tcPr>
          <w:p w14:paraId="7BBD17E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</w:tr>
      <w:tr w:rsidR="0072696E" w14:paraId="64A3A7FC" w14:textId="77777777">
        <w:tc>
          <w:tcPr>
            <w:tcW w:w="405" w:type="pct"/>
          </w:tcPr>
          <w:p w14:paraId="070D762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2A7B7B5C" w14:textId="77777777" w:rsidR="0072696E" w:rsidRDefault="0072696E"/>
        </w:tc>
        <w:tc>
          <w:tcPr>
            <w:tcW w:w="705" w:type="pct"/>
            <w:vMerge w:val="restart"/>
          </w:tcPr>
          <w:p w14:paraId="5E38382F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2DD05305" w14:textId="77777777" w:rsidR="0072696E" w:rsidRDefault="009171B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C0DA888" w14:textId="77777777" w:rsidR="0072696E" w:rsidRDefault="0072696E"/>
        </w:tc>
        <w:tc>
          <w:tcPr>
            <w:tcW w:w="1060" w:type="pct"/>
          </w:tcPr>
          <w:p w14:paraId="2307285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2696E" w14:paraId="77E71D45" w14:textId="77777777">
        <w:tc>
          <w:tcPr>
            <w:tcW w:w="405" w:type="pct"/>
          </w:tcPr>
          <w:p w14:paraId="75705D96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2C34B09" w14:textId="77777777" w:rsidR="0072696E" w:rsidRDefault="0072696E"/>
        </w:tc>
        <w:tc>
          <w:tcPr>
            <w:tcW w:w="705" w:type="pct"/>
            <w:vMerge/>
          </w:tcPr>
          <w:p w14:paraId="492288BD" w14:textId="77777777" w:rsidR="0072696E" w:rsidRDefault="0072696E"/>
        </w:tc>
        <w:tc>
          <w:tcPr>
            <w:tcW w:w="945" w:type="pct"/>
          </w:tcPr>
          <w:p w14:paraId="4CE486DD" w14:textId="77777777" w:rsidR="0072696E" w:rsidRDefault="009171B5">
            <w:pPr>
              <w:ind w:left="-84" w:right="-84"/>
            </w:pPr>
            <w:r>
              <w:rPr>
                <w:sz w:val="22"/>
              </w:rPr>
              <w:t>Удельная активность  стронция-90</w:t>
            </w:r>
          </w:p>
        </w:tc>
        <w:tc>
          <w:tcPr>
            <w:tcW w:w="945" w:type="pct"/>
            <w:vMerge/>
          </w:tcPr>
          <w:p w14:paraId="76169BB5" w14:textId="77777777" w:rsidR="0072696E" w:rsidRDefault="0072696E"/>
        </w:tc>
        <w:tc>
          <w:tcPr>
            <w:tcW w:w="1060" w:type="pct"/>
          </w:tcPr>
          <w:p w14:paraId="5C605D46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2696E" w14:paraId="0F585633" w14:textId="77777777">
        <w:tc>
          <w:tcPr>
            <w:tcW w:w="405" w:type="pct"/>
          </w:tcPr>
          <w:p w14:paraId="785ACDE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4E9A4893" w14:textId="77777777" w:rsidR="0072696E" w:rsidRDefault="0072696E"/>
        </w:tc>
        <w:tc>
          <w:tcPr>
            <w:tcW w:w="705" w:type="pct"/>
            <w:vMerge w:val="restart"/>
          </w:tcPr>
          <w:p w14:paraId="0FDEFCA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45" w:type="pct"/>
          </w:tcPr>
          <w:p w14:paraId="788F76EB" w14:textId="77777777" w:rsidR="0072696E" w:rsidRDefault="009171B5">
            <w:pPr>
              <w:ind w:left="-84" w:right="-84"/>
            </w:pPr>
            <w:r>
              <w:rPr>
                <w:sz w:val="22"/>
              </w:rPr>
              <w:t xml:space="preserve">Массовая доля сухих веществ </w:t>
            </w:r>
            <w:r>
              <w:rPr>
                <w:sz w:val="22"/>
              </w:rPr>
              <w:br/>
              <w:t xml:space="preserve"> Д- (9,00-55,00) %</w:t>
            </w:r>
          </w:p>
        </w:tc>
        <w:tc>
          <w:tcPr>
            <w:tcW w:w="945" w:type="pct"/>
            <w:vMerge w:val="restart"/>
          </w:tcPr>
          <w:p w14:paraId="32D216EC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  <w:vMerge w:val="restart"/>
          </w:tcPr>
          <w:p w14:paraId="40C637D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72696E" w14:paraId="2FE46BF6" w14:textId="77777777">
        <w:tc>
          <w:tcPr>
            <w:tcW w:w="405" w:type="pct"/>
          </w:tcPr>
          <w:p w14:paraId="4AEF8D0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6301858D" w14:textId="77777777" w:rsidR="0072696E" w:rsidRDefault="0072696E"/>
        </w:tc>
        <w:tc>
          <w:tcPr>
            <w:tcW w:w="705" w:type="pct"/>
            <w:vMerge/>
          </w:tcPr>
          <w:p w14:paraId="4C6D6DC7" w14:textId="77777777" w:rsidR="0072696E" w:rsidRDefault="0072696E"/>
        </w:tc>
        <w:tc>
          <w:tcPr>
            <w:tcW w:w="945" w:type="pct"/>
          </w:tcPr>
          <w:p w14:paraId="1D19594A" w14:textId="77777777" w:rsidR="0072696E" w:rsidRDefault="009171B5">
            <w:pPr>
              <w:ind w:left="-84" w:right="-84"/>
            </w:pPr>
            <w:r>
              <w:rPr>
                <w:sz w:val="22"/>
              </w:rPr>
              <w:t xml:space="preserve">Массовая доля жира </w:t>
            </w:r>
            <w:r>
              <w:rPr>
                <w:sz w:val="22"/>
              </w:rPr>
              <w:br/>
              <w:t xml:space="preserve"> Д-(0,50-42,00) %</w:t>
            </w:r>
          </w:p>
        </w:tc>
        <w:tc>
          <w:tcPr>
            <w:tcW w:w="945" w:type="pct"/>
            <w:vMerge/>
          </w:tcPr>
          <w:p w14:paraId="7083383B" w14:textId="77777777" w:rsidR="0072696E" w:rsidRDefault="0072696E"/>
        </w:tc>
        <w:tc>
          <w:tcPr>
            <w:tcW w:w="1060" w:type="pct"/>
            <w:vMerge/>
          </w:tcPr>
          <w:p w14:paraId="75113328" w14:textId="77777777" w:rsidR="0072696E" w:rsidRDefault="0072696E"/>
        </w:tc>
      </w:tr>
      <w:tr w:rsidR="0072696E" w14:paraId="6844DCA3" w14:textId="77777777">
        <w:tc>
          <w:tcPr>
            <w:tcW w:w="405" w:type="pct"/>
          </w:tcPr>
          <w:p w14:paraId="690E7B8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BA5EEF7" w14:textId="77777777" w:rsidR="0072696E" w:rsidRDefault="0072696E"/>
        </w:tc>
        <w:tc>
          <w:tcPr>
            <w:tcW w:w="705" w:type="pct"/>
            <w:vMerge/>
          </w:tcPr>
          <w:p w14:paraId="57CD5C69" w14:textId="77777777" w:rsidR="0072696E" w:rsidRDefault="0072696E"/>
        </w:tc>
        <w:tc>
          <w:tcPr>
            <w:tcW w:w="945" w:type="pct"/>
          </w:tcPr>
          <w:p w14:paraId="7C5F0A86" w14:textId="77777777" w:rsidR="0072696E" w:rsidRDefault="009171B5">
            <w:pPr>
              <w:ind w:left="-84" w:right="-84"/>
            </w:pPr>
            <w:r>
              <w:rPr>
                <w:sz w:val="22"/>
              </w:rPr>
              <w:t xml:space="preserve">Массовая доля белка </w:t>
            </w:r>
            <w:r>
              <w:rPr>
                <w:sz w:val="22"/>
              </w:rPr>
              <w:br/>
              <w:t xml:space="preserve"> Д-(1,50-28,00) %</w:t>
            </w:r>
          </w:p>
        </w:tc>
        <w:tc>
          <w:tcPr>
            <w:tcW w:w="945" w:type="pct"/>
            <w:vMerge/>
          </w:tcPr>
          <w:p w14:paraId="6523A379" w14:textId="77777777" w:rsidR="0072696E" w:rsidRDefault="0072696E"/>
        </w:tc>
        <w:tc>
          <w:tcPr>
            <w:tcW w:w="1060" w:type="pct"/>
            <w:vMerge/>
          </w:tcPr>
          <w:p w14:paraId="23434F45" w14:textId="77777777" w:rsidR="0072696E" w:rsidRDefault="0072696E"/>
        </w:tc>
      </w:tr>
      <w:tr w:rsidR="0072696E" w14:paraId="54FAF1E5" w14:textId="77777777">
        <w:trPr>
          <w:trHeight w:val="230"/>
        </w:trPr>
        <w:tc>
          <w:tcPr>
            <w:tcW w:w="405" w:type="pct"/>
            <w:vMerge w:val="restart"/>
          </w:tcPr>
          <w:p w14:paraId="34D1398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997A6A2" w14:textId="77777777" w:rsidR="0072696E" w:rsidRDefault="0072696E"/>
        </w:tc>
        <w:tc>
          <w:tcPr>
            <w:tcW w:w="705" w:type="pct"/>
            <w:vMerge/>
          </w:tcPr>
          <w:p w14:paraId="29E08B77" w14:textId="77777777" w:rsidR="0072696E" w:rsidRDefault="0072696E"/>
        </w:tc>
        <w:tc>
          <w:tcPr>
            <w:tcW w:w="945" w:type="pct"/>
            <w:vMerge w:val="restart"/>
          </w:tcPr>
          <w:p w14:paraId="26531C5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 xml:space="preserve"> Д-(2,0-5,50) %</w:t>
            </w:r>
          </w:p>
        </w:tc>
        <w:tc>
          <w:tcPr>
            <w:tcW w:w="945" w:type="pct"/>
            <w:vMerge/>
          </w:tcPr>
          <w:p w14:paraId="5D71F8DC" w14:textId="77777777" w:rsidR="0072696E" w:rsidRDefault="0072696E"/>
        </w:tc>
        <w:tc>
          <w:tcPr>
            <w:tcW w:w="1060" w:type="pct"/>
            <w:vMerge/>
          </w:tcPr>
          <w:p w14:paraId="7864FAEB" w14:textId="77777777" w:rsidR="0072696E" w:rsidRDefault="0072696E"/>
        </w:tc>
      </w:tr>
      <w:tr w:rsidR="0072696E" w14:paraId="72B79FEA" w14:textId="77777777">
        <w:tc>
          <w:tcPr>
            <w:tcW w:w="405" w:type="pct"/>
          </w:tcPr>
          <w:p w14:paraId="3A1EC704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 w:val="restart"/>
          </w:tcPr>
          <w:p w14:paraId="49C5C2B6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</w:t>
            </w:r>
          </w:p>
        </w:tc>
        <w:tc>
          <w:tcPr>
            <w:tcW w:w="705" w:type="pct"/>
            <w:vMerge w:val="restart"/>
          </w:tcPr>
          <w:p w14:paraId="42CBAD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01.41/32.030, 10.51/32.030</w:t>
            </w:r>
          </w:p>
        </w:tc>
        <w:tc>
          <w:tcPr>
            <w:tcW w:w="945" w:type="pct"/>
          </w:tcPr>
          <w:p w14:paraId="1AC3BC5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 xml:space="preserve"> Д-(0,50-9,00) %</w:t>
            </w:r>
          </w:p>
        </w:tc>
        <w:tc>
          <w:tcPr>
            <w:tcW w:w="945" w:type="pct"/>
            <w:vMerge w:val="restart"/>
          </w:tcPr>
          <w:p w14:paraId="621C0707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6, 7;</w:t>
            </w:r>
            <w:r>
              <w:rPr>
                <w:sz w:val="22"/>
              </w:rPr>
              <w:br/>
              <w:t>ТР ТС 033/2013 Раздел V пункт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III пункт 6;</w:t>
            </w:r>
            <w:r>
              <w:rPr>
                <w:sz w:val="22"/>
              </w:rPr>
              <w:br/>
              <w:t>ТР ТС 033/2013 Раздел II пункт 5</w:t>
            </w:r>
          </w:p>
        </w:tc>
        <w:tc>
          <w:tcPr>
            <w:tcW w:w="1060" w:type="pct"/>
            <w:vMerge w:val="restart"/>
          </w:tcPr>
          <w:p w14:paraId="684679B2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72696E" w14:paraId="4B5C66B1" w14:textId="77777777">
        <w:trPr>
          <w:trHeight w:val="230"/>
        </w:trPr>
        <w:tc>
          <w:tcPr>
            <w:tcW w:w="405" w:type="pct"/>
            <w:vMerge w:val="restart"/>
          </w:tcPr>
          <w:p w14:paraId="097ED6B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61FEC905" w14:textId="77777777" w:rsidR="0072696E" w:rsidRDefault="0072696E"/>
        </w:tc>
        <w:tc>
          <w:tcPr>
            <w:tcW w:w="705" w:type="pct"/>
            <w:vMerge/>
          </w:tcPr>
          <w:p w14:paraId="0672AFAB" w14:textId="77777777" w:rsidR="0072696E" w:rsidRDefault="0072696E"/>
        </w:tc>
        <w:tc>
          <w:tcPr>
            <w:tcW w:w="945" w:type="pct"/>
            <w:vMerge w:val="restart"/>
          </w:tcPr>
          <w:p w14:paraId="78C9E75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белкам</w:t>
            </w:r>
            <w:r>
              <w:rPr>
                <w:sz w:val="22"/>
              </w:rPr>
              <w:br/>
              <w:t xml:space="preserve"> Д-(1,50-6,00) %</w:t>
            </w:r>
          </w:p>
        </w:tc>
        <w:tc>
          <w:tcPr>
            <w:tcW w:w="945" w:type="pct"/>
            <w:vMerge/>
          </w:tcPr>
          <w:p w14:paraId="74BD0BF5" w14:textId="77777777" w:rsidR="0072696E" w:rsidRDefault="0072696E"/>
        </w:tc>
        <w:tc>
          <w:tcPr>
            <w:tcW w:w="1060" w:type="pct"/>
            <w:vMerge/>
          </w:tcPr>
          <w:p w14:paraId="1380B2EA" w14:textId="77777777" w:rsidR="0072696E" w:rsidRDefault="0072696E"/>
        </w:tc>
      </w:tr>
      <w:tr w:rsidR="0072696E" w14:paraId="2A3F4194" w14:textId="77777777">
        <w:trPr>
          <w:trHeight w:val="230"/>
        </w:trPr>
        <w:tc>
          <w:tcPr>
            <w:tcW w:w="405" w:type="pct"/>
            <w:vMerge w:val="restart"/>
          </w:tcPr>
          <w:p w14:paraId="32DC6A2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 w:val="restart"/>
          </w:tcPr>
          <w:p w14:paraId="4CE1D39B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0E7FAEF0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  <w:vMerge w:val="restart"/>
          </w:tcPr>
          <w:p w14:paraId="5366E78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Нитрофураны:</w:t>
            </w:r>
            <w:r>
              <w:rPr>
                <w:sz w:val="22"/>
              </w:rPr>
              <w:br/>
              <w:t xml:space="preserve"> -содержание метаболита фуразолидона (AOZ) </w:t>
            </w:r>
            <w:r>
              <w:rPr>
                <w:sz w:val="22"/>
              </w:rPr>
              <w:br/>
              <w:t xml:space="preserve"> Д- (0,10-6,00) мкг/кг;</w:t>
            </w:r>
            <w:r>
              <w:rPr>
                <w:sz w:val="22"/>
              </w:rPr>
              <w:br/>
              <w:t xml:space="preserve"> -содержание  метаболита  фуралтодона (AMOZ) </w:t>
            </w:r>
            <w:r>
              <w:rPr>
                <w:sz w:val="22"/>
              </w:rPr>
              <w:br/>
              <w:t xml:space="preserve"> Д-(0,20-8,00) мкг/кг;</w:t>
            </w:r>
            <w:r>
              <w:rPr>
                <w:sz w:val="22"/>
              </w:rPr>
              <w:br/>
              <w:t xml:space="preserve"> -содержание метаболита нитрофуразона (SEM)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Д- (0,20-9,00) мкг/кг;</w:t>
            </w:r>
            <w:r>
              <w:rPr>
                <w:sz w:val="22"/>
              </w:rPr>
              <w:br/>
              <w:t xml:space="preserve"> -содержание метаболита нитрофурантотна (AHD) </w:t>
            </w:r>
            <w:r>
              <w:rPr>
                <w:sz w:val="22"/>
              </w:rPr>
              <w:br/>
              <w:t xml:space="preserve"> Д-(0,20 -4,00) мкг/кг:</w:t>
            </w:r>
            <w:r>
              <w:rPr>
                <w:sz w:val="22"/>
              </w:rPr>
              <w:br/>
              <w:t xml:space="preserve"> -сумма массовых концентраций определяемых метаболитов нитрофуранов</w:t>
            </w:r>
          </w:p>
        </w:tc>
        <w:tc>
          <w:tcPr>
            <w:tcW w:w="945" w:type="pct"/>
            <w:vMerge w:val="restart"/>
          </w:tcPr>
          <w:p w14:paraId="2DCE1F88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5-1</w:t>
            </w:r>
          </w:p>
        </w:tc>
        <w:tc>
          <w:tcPr>
            <w:tcW w:w="1060" w:type="pct"/>
            <w:vMerge w:val="restart"/>
          </w:tcPr>
          <w:p w14:paraId="579C82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</w:tbl>
    <w:p w14:paraId="57C3856F" w14:textId="77777777" w:rsidR="00A7420A" w:rsidRPr="00582A8F" w:rsidRDefault="00A7420A" w:rsidP="00A7420A">
      <w:pPr>
        <w:rPr>
          <w:sz w:val="24"/>
          <w:szCs w:val="24"/>
        </w:rPr>
      </w:pPr>
    </w:p>
    <w:p w14:paraId="02E2D5C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3027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95736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CA2BBE" w14:textId="77777777" w:rsidR="00A7420A" w:rsidRPr="009171B5" w:rsidRDefault="00A7420A" w:rsidP="003D62BE">
      <w:pPr>
        <w:rPr>
          <w:color w:val="000000"/>
        </w:rPr>
      </w:pPr>
    </w:p>
    <w:p w14:paraId="63FCEBD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4608C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874D" w14:textId="77777777" w:rsidR="008147AF" w:rsidRPr="009171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71B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0852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705417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CDC9" w14:textId="77777777" w:rsidR="009111AD" w:rsidRDefault="009111AD" w:rsidP="0011070C">
      <w:r>
        <w:separator/>
      </w:r>
    </w:p>
  </w:endnote>
  <w:endnote w:type="continuationSeparator" w:id="0">
    <w:p w14:paraId="7FE3658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FD8AA5" w14:textId="77777777" w:rsidTr="005E0063">
      <w:tc>
        <w:tcPr>
          <w:tcW w:w="3399" w:type="dxa"/>
          <w:vAlign w:val="center"/>
          <w:hideMark/>
        </w:tcPr>
        <w:p w14:paraId="07D4AD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FFC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91407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3E6253A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30A3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BC9C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71514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3FD9F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DE476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650A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2C4A64A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0330B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47AE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7AAD" w14:textId="77777777" w:rsidR="009111AD" w:rsidRDefault="009111AD" w:rsidP="0011070C">
      <w:r>
        <w:separator/>
      </w:r>
    </w:p>
  </w:footnote>
  <w:footnote w:type="continuationSeparator" w:id="0">
    <w:p w14:paraId="406A8B3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70E2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6B9B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FECBA" wp14:editId="0969717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37241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2.2311</w:t>
          </w:r>
        </w:p>
      </w:tc>
    </w:tr>
  </w:tbl>
  <w:p w14:paraId="6CAB0F1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8DC3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E74C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31B5AC" wp14:editId="671355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6443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76F9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46E3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7EAAC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397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696E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71B5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D1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3970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2025-09-23T08:02:00Z</dcterms:created>
  <dcterms:modified xsi:type="dcterms:W3CDTF">2025-09-23T08:02:00Z</dcterms:modified>
</cp:coreProperties>
</file>