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DAC12" w14:textId="685A1176" w:rsidR="00522180" w:rsidRDefault="00522180" w:rsidP="0052218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30"/>
          <w:szCs w:val="30"/>
          <w:lang w:val="ru-RU"/>
        </w:rPr>
      </w:pPr>
      <w:bookmarkStart w:id="0" w:name="_Hlk212559846"/>
      <w:r w:rsidRPr="00F803A7">
        <w:rPr>
          <w:rFonts w:ascii="Times New Roman" w:hAnsi="Times New Roman" w:cs="Times New Roman"/>
          <w:b/>
          <w:bCs/>
          <w:sz w:val="30"/>
          <w:szCs w:val="30"/>
        </w:rPr>
        <w:t>ОПИСАНИ</w:t>
      </w:r>
      <w:r w:rsidR="00411920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Е </w:t>
      </w:r>
      <w:r w:rsidRPr="00F803A7">
        <w:rPr>
          <w:rFonts w:ascii="Times New Roman" w:hAnsi="Times New Roman" w:cs="Times New Roman"/>
          <w:b/>
          <w:bCs/>
          <w:sz w:val="30"/>
          <w:szCs w:val="30"/>
        </w:rPr>
        <w:t>ОБЛАСТИ АККРЕДИТАЦИИ</w:t>
      </w:r>
    </w:p>
    <w:bookmarkEnd w:id="0"/>
    <w:p w14:paraId="5704ADF7" w14:textId="77777777" w:rsidR="00683049" w:rsidRDefault="00683049" w:rsidP="001A7C5B">
      <w:pPr>
        <w:pStyle w:val="af3"/>
        <w:shd w:val="clear" w:color="auto" w:fill="FFFFFF"/>
        <w:ind w:right="-739" w:firstLine="0"/>
        <w:rPr>
          <w:i/>
          <w:iCs/>
          <w:sz w:val="24"/>
          <w:szCs w:val="24"/>
          <w:vertAlign w:val="superscrip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5134"/>
        <w:gridCol w:w="2341"/>
        <w:gridCol w:w="3308"/>
        <w:gridCol w:w="2941"/>
      </w:tblGrid>
      <w:tr w:rsidR="005A05D2" w:rsidRPr="005A05D2" w14:paraId="08DF4B5E" w14:textId="77777777" w:rsidTr="005A05D2">
        <w:trPr>
          <w:trHeight w:val="396"/>
        </w:trPr>
        <w:tc>
          <w:tcPr>
            <w:tcW w:w="287" w:type="pct"/>
            <w:vMerge w:val="restart"/>
          </w:tcPr>
          <w:p w14:paraId="7A433256" w14:textId="77777777" w:rsidR="005A05D2" w:rsidRPr="005A05D2" w:rsidRDefault="005A05D2" w:rsidP="00411920">
            <w:pPr>
              <w:tabs>
                <w:tab w:val="left" w:pos="6804"/>
                <w:tab w:val="left" w:pos="793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7EEF0952" w14:textId="77777777" w:rsidR="005A05D2" w:rsidRPr="005A05D2" w:rsidRDefault="005A05D2" w:rsidP="00B75EB7">
            <w:pPr>
              <w:tabs>
                <w:tab w:val="left" w:pos="6804"/>
                <w:tab w:val="left" w:pos="79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763" w:type="pct"/>
            <w:vMerge w:val="restart"/>
          </w:tcPr>
          <w:p w14:paraId="33458733" w14:textId="190A2802" w:rsidR="005A05D2" w:rsidRPr="005A05D2" w:rsidRDefault="00411920" w:rsidP="00B75EB7">
            <w:pPr>
              <w:tabs>
                <w:tab w:val="left" w:pos="6804"/>
                <w:tab w:val="left" w:pos="79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1B7">
              <w:rPr>
                <w:rFonts w:ascii="Times New Roman" w:hAnsi="Times New Roman" w:cs="Times New Roman"/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804" w:type="pct"/>
            <w:vMerge w:val="restart"/>
          </w:tcPr>
          <w:p w14:paraId="0D608579" w14:textId="77777777" w:rsidR="005A05D2" w:rsidRPr="005A05D2" w:rsidRDefault="005A05D2" w:rsidP="00B75EB7">
            <w:pPr>
              <w:tabs>
                <w:tab w:val="left" w:pos="6804"/>
                <w:tab w:val="left" w:pos="79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Код объекта оценки соответствия</w:t>
            </w:r>
          </w:p>
        </w:tc>
        <w:tc>
          <w:tcPr>
            <w:tcW w:w="2146" w:type="pct"/>
            <w:gridSpan w:val="2"/>
          </w:tcPr>
          <w:p w14:paraId="4AED338B" w14:textId="77777777" w:rsidR="005A05D2" w:rsidRPr="005A05D2" w:rsidRDefault="005A05D2" w:rsidP="00B75EB7">
            <w:pPr>
              <w:tabs>
                <w:tab w:val="left" w:pos="6804"/>
                <w:tab w:val="left" w:pos="79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Обозначение документа, устанавливающего требования к</w:t>
            </w:r>
          </w:p>
        </w:tc>
      </w:tr>
      <w:tr w:rsidR="005A05D2" w:rsidRPr="005A05D2" w14:paraId="7FC41B41" w14:textId="77777777" w:rsidTr="00411920">
        <w:trPr>
          <w:trHeight w:val="411"/>
        </w:trPr>
        <w:tc>
          <w:tcPr>
            <w:tcW w:w="287" w:type="pct"/>
            <w:vMerge/>
          </w:tcPr>
          <w:p w14:paraId="795B0FE4" w14:textId="77777777" w:rsidR="005A05D2" w:rsidRPr="005A05D2" w:rsidRDefault="005A05D2" w:rsidP="00B75EB7">
            <w:pPr>
              <w:tabs>
                <w:tab w:val="left" w:pos="6804"/>
                <w:tab w:val="left" w:pos="79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pct"/>
            <w:vMerge/>
          </w:tcPr>
          <w:p w14:paraId="357D8741" w14:textId="77777777" w:rsidR="005A05D2" w:rsidRPr="005A05D2" w:rsidRDefault="005A05D2" w:rsidP="00B75EB7">
            <w:pPr>
              <w:tabs>
                <w:tab w:val="left" w:pos="6804"/>
                <w:tab w:val="left" w:pos="79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vMerge/>
          </w:tcPr>
          <w:p w14:paraId="2BBA91F8" w14:textId="77777777" w:rsidR="005A05D2" w:rsidRPr="005A05D2" w:rsidRDefault="005A05D2" w:rsidP="00B75EB7">
            <w:pPr>
              <w:tabs>
                <w:tab w:val="left" w:pos="6804"/>
                <w:tab w:val="left" w:pos="79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</w:tcPr>
          <w:p w14:paraId="2F7EAA44" w14:textId="1C571411" w:rsidR="005A05D2" w:rsidRPr="005A05D2" w:rsidRDefault="005A05D2" w:rsidP="00B75EB7">
            <w:pPr>
              <w:tabs>
                <w:tab w:val="left" w:pos="6804"/>
                <w:tab w:val="left" w:pos="79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объекту оценки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</w:p>
        </w:tc>
        <w:tc>
          <w:tcPr>
            <w:tcW w:w="1010" w:type="pct"/>
          </w:tcPr>
          <w:p w14:paraId="2956BE02" w14:textId="11572A4B" w:rsidR="005A05D2" w:rsidRPr="005A05D2" w:rsidRDefault="005A05D2" w:rsidP="00B75EB7">
            <w:pPr>
              <w:tabs>
                <w:tab w:val="left" w:pos="6804"/>
                <w:tab w:val="left" w:pos="79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5D2">
              <w:rPr>
                <w:rFonts w:ascii="Times New Roman" w:hAnsi="Times New Roman" w:cs="Times New Roman"/>
                <w:sz w:val="24"/>
                <w:szCs w:val="24"/>
              </w:rPr>
              <w:t xml:space="preserve">порядку </w:t>
            </w:r>
            <w:r w:rsidR="00411920" w:rsidRPr="00411920">
              <w:rPr>
                <w:rFonts w:ascii="Times New Roman" w:hAnsi="Times New Roman" w:cs="Times New Roman"/>
                <w:sz w:val="24"/>
                <w:szCs w:val="24"/>
              </w:rPr>
              <w:t>подтверждения соответствия</w:t>
            </w:r>
          </w:p>
        </w:tc>
      </w:tr>
      <w:tr w:rsidR="00836AFE" w:rsidRPr="005A05D2" w14:paraId="24F35568" w14:textId="77777777" w:rsidTr="001101C3">
        <w:trPr>
          <w:trHeight w:val="120"/>
        </w:trPr>
        <w:tc>
          <w:tcPr>
            <w:tcW w:w="287" w:type="pct"/>
          </w:tcPr>
          <w:p w14:paraId="197BE936" w14:textId="1E9E2B12" w:rsidR="00836AFE" w:rsidRPr="00836AFE" w:rsidRDefault="00836AFE" w:rsidP="00836AFE">
            <w:pPr>
              <w:tabs>
                <w:tab w:val="left" w:pos="6804"/>
                <w:tab w:val="left" w:pos="79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F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63" w:type="pct"/>
            <w:vAlign w:val="center"/>
          </w:tcPr>
          <w:p w14:paraId="41AE6A06" w14:textId="0D2D3D67" w:rsidR="00836AFE" w:rsidRPr="00836AFE" w:rsidRDefault="00836AFE" w:rsidP="00836AFE">
            <w:pPr>
              <w:tabs>
                <w:tab w:val="left" w:pos="6804"/>
                <w:tab w:val="left" w:pos="79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FE">
              <w:rPr>
                <w:rFonts w:ascii="Times New Roman" w:hAnsi="Times New Roman" w:cs="Times New Roman"/>
                <w:sz w:val="26"/>
                <w:szCs w:val="26"/>
              </w:rPr>
              <w:t>Услуги гостиниц и аналогичных мест для кратковременного проживания</w:t>
            </w:r>
          </w:p>
        </w:tc>
        <w:tc>
          <w:tcPr>
            <w:tcW w:w="804" w:type="pct"/>
            <w:vAlign w:val="center"/>
          </w:tcPr>
          <w:p w14:paraId="5B2644DD" w14:textId="1B994920" w:rsidR="00836AFE" w:rsidRPr="00836AFE" w:rsidRDefault="00836AFE" w:rsidP="00836AFE">
            <w:pPr>
              <w:tabs>
                <w:tab w:val="left" w:pos="6804"/>
                <w:tab w:val="left" w:pos="79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FE">
              <w:rPr>
                <w:rFonts w:ascii="Times New Roman" w:hAnsi="Times New Roman" w:cs="Times New Roman"/>
                <w:sz w:val="26"/>
                <w:szCs w:val="26"/>
              </w:rPr>
              <w:t>55.1</w:t>
            </w:r>
          </w:p>
        </w:tc>
        <w:tc>
          <w:tcPr>
            <w:tcW w:w="1136" w:type="pct"/>
            <w:vAlign w:val="center"/>
          </w:tcPr>
          <w:p w14:paraId="662CC692" w14:textId="629706A6" w:rsidR="00836AFE" w:rsidRPr="00836AFE" w:rsidRDefault="00836AFE" w:rsidP="00836AFE">
            <w:pPr>
              <w:tabs>
                <w:tab w:val="left" w:pos="6804"/>
                <w:tab w:val="left" w:pos="79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FE">
              <w:rPr>
                <w:rFonts w:ascii="Times New Roman" w:hAnsi="Times New Roman" w:cs="Times New Roman"/>
                <w:sz w:val="26"/>
                <w:szCs w:val="26"/>
              </w:rPr>
              <w:t>СТБ 2577-2020</w:t>
            </w:r>
          </w:p>
        </w:tc>
        <w:tc>
          <w:tcPr>
            <w:tcW w:w="1010" w:type="pct"/>
          </w:tcPr>
          <w:p w14:paraId="5ECACBA5" w14:textId="25ED21B9" w:rsidR="00836AFE" w:rsidRPr="00836AFE" w:rsidRDefault="00836AFE" w:rsidP="00836AFE">
            <w:pPr>
              <w:tabs>
                <w:tab w:val="left" w:pos="6804"/>
                <w:tab w:val="left" w:pos="793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38E7">
              <w:rPr>
                <w:rFonts w:ascii="Times New Roman" w:hAnsi="Times New Roman"/>
                <w:sz w:val="26"/>
                <w:szCs w:val="26"/>
              </w:rPr>
              <w:t>Правила подтверждения соответствия</w:t>
            </w:r>
            <w:r w:rsidRPr="00836AFE">
              <w:rPr>
                <w:rFonts w:ascii="Times New Roman" w:hAnsi="Times New Roman"/>
                <w:sz w:val="26"/>
                <w:szCs w:val="26"/>
                <w:vertAlign w:val="superscript"/>
                <w:lang w:val="ru-RU"/>
              </w:rPr>
              <w:t>1</w:t>
            </w:r>
          </w:p>
        </w:tc>
      </w:tr>
      <w:tr w:rsidR="00836AFE" w:rsidRPr="005A05D2" w14:paraId="33446BE5" w14:textId="77777777" w:rsidTr="001101C3">
        <w:trPr>
          <w:trHeight w:val="120"/>
        </w:trPr>
        <w:tc>
          <w:tcPr>
            <w:tcW w:w="287" w:type="pct"/>
          </w:tcPr>
          <w:p w14:paraId="66BDC873" w14:textId="56E6E6B8" w:rsidR="00836AFE" w:rsidRPr="00836AFE" w:rsidRDefault="00836AFE" w:rsidP="00836AFE">
            <w:pPr>
              <w:tabs>
                <w:tab w:val="left" w:pos="6804"/>
                <w:tab w:val="left" w:pos="79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F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63" w:type="pct"/>
            <w:vAlign w:val="center"/>
          </w:tcPr>
          <w:p w14:paraId="19BFE209" w14:textId="732E0791" w:rsidR="00836AFE" w:rsidRPr="00836AFE" w:rsidRDefault="00836AFE" w:rsidP="00836AFE">
            <w:pPr>
              <w:tabs>
                <w:tab w:val="left" w:pos="6804"/>
                <w:tab w:val="left" w:pos="79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FE">
              <w:rPr>
                <w:rFonts w:ascii="Times New Roman" w:hAnsi="Times New Roman" w:cs="Times New Roman"/>
                <w:sz w:val="26"/>
                <w:szCs w:val="26"/>
              </w:rPr>
              <w:t>Услуги туристических агентств и туроператоров</w:t>
            </w:r>
          </w:p>
        </w:tc>
        <w:tc>
          <w:tcPr>
            <w:tcW w:w="804" w:type="pct"/>
            <w:vAlign w:val="center"/>
          </w:tcPr>
          <w:p w14:paraId="714F2937" w14:textId="47E54700" w:rsidR="00836AFE" w:rsidRPr="00836AFE" w:rsidRDefault="00836AFE" w:rsidP="00836AFE">
            <w:pPr>
              <w:tabs>
                <w:tab w:val="left" w:pos="6804"/>
                <w:tab w:val="left" w:pos="79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AFE">
              <w:rPr>
                <w:rFonts w:ascii="Times New Roman" w:hAnsi="Times New Roman" w:cs="Times New Roman"/>
                <w:sz w:val="26"/>
                <w:szCs w:val="26"/>
              </w:rPr>
              <w:t>79.1</w:t>
            </w:r>
          </w:p>
        </w:tc>
        <w:tc>
          <w:tcPr>
            <w:tcW w:w="1136" w:type="pct"/>
            <w:vAlign w:val="center"/>
          </w:tcPr>
          <w:p w14:paraId="04ED1ACB" w14:textId="1918CB2E" w:rsidR="00836AFE" w:rsidRPr="00B8298E" w:rsidRDefault="00836AFE" w:rsidP="00836AFE">
            <w:pPr>
              <w:tabs>
                <w:tab w:val="left" w:pos="6804"/>
                <w:tab w:val="left" w:pos="793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36AFE">
              <w:rPr>
                <w:rFonts w:ascii="Times New Roman" w:hAnsi="Times New Roman" w:cs="Times New Roman"/>
                <w:sz w:val="26"/>
                <w:szCs w:val="26"/>
              </w:rPr>
              <w:t>СТБ 1352-20</w:t>
            </w:r>
            <w:r w:rsidR="00B8298E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22</w:t>
            </w:r>
          </w:p>
        </w:tc>
        <w:tc>
          <w:tcPr>
            <w:tcW w:w="1010" w:type="pct"/>
          </w:tcPr>
          <w:p w14:paraId="1729A24F" w14:textId="2C737B61" w:rsidR="00836AFE" w:rsidRPr="005A05D2" w:rsidRDefault="00836AFE" w:rsidP="00836AFE">
            <w:pPr>
              <w:tabs>
                <w:tab w:val="left" w:pos="6804"/>
                <w:tab w:val="left" w:pos="793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8E7">
              <w:rPr>
                <w:rFonts w:ascii="Times New Roman" w:hAnsi="Times New Roman"/>
                <w:sz w:val="26"/>
                <w:szCs w:val="26"/>
              </w:rPr>
              <w:t>Правила подтверждения соответствия</w:t>
            </w:r>
            <w:r w:rsidRPr="00836AFE">
              <w:rPr>
                <w:rFonts w:ascii="Times New Roman" w:hAnsi="Times New Roman"/>
                <w:sz w:val="26"/>
                <w:szCs w:val="26"/>
                <w:vertAlign w:val="superscript"/>
                <w:lang w:val="ru-RU"/>
              </w:rPr>
              <w:t>1</w:t>
            </w:r>
          </w:p>
        </w:tc>
      </w:tr>
    </w:tbl>
    <w:p w14:paraId="48B17486" w14:textId="653FAE0A" w:rsidR="00183D0F" w:rsidRDefault="003B5DA7" w:rsidP="00796BF1">
      <w:pPr>
        <w:pStyle w:val="af3"/>
        <w:shd w:val="clear" w:color="auto" w:fill="FFFFFF"/>
        <w:ind w:right="-31" w:firstLine="0"/>
        <w:rPr>
          <w:i/>
          <w:iCs/>
          <w:sz w:val="24"/>
          <w:szCs w:val="24"/>
        </w:rPr>
      </w:pPr>
      <w:r w:rsidRPr="005428E7">
        <w:rPr>
          <w:i/>
          <w:iCs/>
          <w:sz w:val="24"/>
          <w:szCs w:val="24"/>
          <w:vertAlign w:val="superscript"/>
        </w:rPr>
        <w:t>1</w:t>
      </w:r>
      <w:r w:rsidRPr="005428E7">
        <w:rPr>
          <w:i/>
          <w:iCs/>
          <w:sz w:val="24"/>
          <w:szCs w:val="24"/>
        </w:rPr>
        <w:t xml:space="preserve"> Правила подтверждения соответствия Национальной системы подтверждения соответствия Республики Беларусь, утв. постановлением Госстандарта от 25.07.2017 № 61.</w:t>
      </w:r>
    </w:p>
    <w:p w14:paraId="72018BFE" w14:textId="77777777" w:rsidR="00DB74D9" w:rsidRPr="00DB74D9" w:rsidRDefault="00DB74D9" w:rsidP="00DB74D9">
      <w:pPr>
        <w:rPr>
          <w:lang w:val="ru-RU" w:eastAsia="ru-RU"/>
        </w:rPr>
      </w:pPr>
    </w:p>
    <w:p w14:paraId="6A154D58" w14:textId="4E4506A1" w:rsidR="00DB74D9" w:rsidRDefault="00DB74D9" w:rsidP="00DB74D9">
      <w:pPr>
        <w:tabs>
          <w:tab w:val="left" w:pos="4608"/>
        </w:tabs>
        <w:rPr>
          <w:lang w:val="ru-RU" w:eastAsia="ru-RU"/>
        </w:rPr>
      </w:pPr>
      <w:r>
        <w:rPr>
          <w:lang w:val="ru-RU" w:eastAsia="ru-RU"/>
        </w:rPr>
        <w:tab/>
      </w:r>
    </w:p>
    <w:p w14:paraId="36DFD6F0" w14:textId="77777777" w:rsidR="00426465" w:rsidRPr="00426465" w:rsidRDefault="00426465" w:rsidP="00426465">
      <w:pPr>
        <w:rPr>
          <w:lang w:val="ru-RU" w:eastAsia="ru-RU"/>
        </w:rPr>
      </w:pPr>
    </w:p>
    <w:p w14:paraId="3A7E9D5F" w14:textId="77777777" w:rsidR="00426465" w:rsidRPr="00426465" w:rsidRDefault="00426465" w:rsidP="00426465">
      <w:pPr>
        <w:rPr>
          <w:lang w:val="ru-RU" w:eastAsia="ru-RU"/>
        </w:rPr>
      </w:pPr>
    </w:p>
    <w:p w14:paraId="04060BAE" w14:textId="77777777" w:rsidR="00426465" w:rsidRPr="00426465" w:rsidRDefault="00426465" w:rsidP="00426465">
      <w:pPr>
        <w:rPr>
          <w:lang w:val="ru-RU" w:eastAsia="ru-RU"/>
        </w:rPr>
      </w:pPr>
    </w:p>
    <w:p w14:paraId="0EFFF148" w14:textId="77777777" w:rsidR="00426465" w:rsidRPr="00426465" w:rsidRDefault="00426465" w:rsidP="00426465">
      <w:pPr>
        <w:rPr>
          <w:lang w:val="ru-RU" w:eastAsia="ru-RU"/>
        </w:rPr>
      </w:pPr>
    </w:p>
    <w:p w14:paraId="7D869334" w14:textId="77777777" w:rsidR="00426465" w:rsidRPr="00426465" w:rsidRDefault="00426465" w:rsidP="00426465">
      <w:pPr>
        <w:rPr>
          <w:lang w:val="ru-RU" w:eastAsia="ru-RU"/>
        </w:rPr>
      </w:pPr>
    </w:p>
    <w:p w14:paraId="1FD93E7B" w14:textId="77777777" w:rsidR="00426465" w:rsidRPr="00426465" w:rsidRDefault="00426465" w:rsidP="00426465">
      <w:pPr>
        <w:rPr>
          <w:lang w:val="ru-RU" w:eastAsia="ru-RU"/>
        </w:rPr>
      </w:pPr>
    </w:p>
    <w:p w14:paraId="3FFEA26E" w14:textId="77777777" w:rsidR="00426465" w:rsidRPr="00426465" w:rsidRDefault="00426465" w:rsidP="00426465">
      <w:pPr>
        <w:rPr>
          <w:lang w:val="ru-RU" w:eastAsia="ru-RU"/>
        </w:rPr>
      </w:pPr>
    </w:p>
    <w:p w14:paraId="6A321A8E" w14:textId="77777777" w:rsidR="00426465" w:rsidRPr="00426465" w:rsidRDefault="00426465" w:rsidP="00426465">
      <w:pPr>
        <w:rPr>
          <w:lang w:val="ru-RU" w:eastAsia="ru-RU"/>
        </w:rPr>
      </w:pPr>
    </w:p>
    <w:p w14:paraId="50C596A9" w14:textId="4731A371" w:rsidR="00426465" w:rsidRPr="00426465" w:rsidRDefault="00426465" w:rsidP="00426465">
      <w:pPr>
        <w:tabs>
          <w:tab w:val="left" w:pos="4632"/>
        </w:tabs>
        <w:rPr>
          <w:lang w:val="ru-RU" w:eastAsia="ru-RU"/>
        </w:rPr>
      </w:pPr>
      <w:r>
        <w:rPr>
          <w:lang w:val="ru-RU" w:eastAsia="ru-RU"/>
        </w:rPr>
        <w:tab/>
      </w:r>
    </w:p>
    <w:sectPr w:rsidR="00426465" w:rsidRPr="00426465" w:rsidSect="00522180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06B62" w14:textId="77777777" w:rsidR="00FE6D41" w:rsidRDefault="00FE6D41">
      <w:pPr>
        <w:spacing w:after="0" w:line="240" w:lineRule="auto"/>
      </w:pPr>
      <w:r>
        <w:separator/>
      </w:r>
    </w:p>
  </w:endnote>
  <w:endnote w:type="continuationSeparator" w:id="0">
    <w:p w14:paraId="6FA62423" w14:textId="77777777" w:rsidR="00FE6D41" w:rsidRDefault="00FE6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algun Gothic"/>
    <w:panose1 w:val="00000000000000000000"/>
    <w:charset w:val="00"/>
    <w:family w:val="roman"/>
    <w:notTrueType/>
    <w:pitch w:val="default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F46FC9" w:rsidRPr="007E05D7" w14:paraId="2044D854" w14:textId="77777777" w:rsidTr="00D8500C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A6B74D0" w14:textId="7C3C0F24" w:rsidR="00F46FC9" w:rsidRPr="000404C7" w:rsidRDefault="000404C7" w:rsidP="00F46FC9">
          <w:pPr>
            <w:pStyle w:val="61"/>
            <w:rPr>
              <w:rFonts w:eastAsia="ArialMT"/>
              <w:sz w:val="2"/>
              <w:szCs w:val="2"/>
              <w:lang w:val="ru-RU"/>
            </w:rPr>
          </w:pPr>
          <w:r w:rsidRPr="000404C7">
            <w:rPr>
              <w:rFonts w:eastAsia="ArialMT"/>
              <w:sz w:val="18"/>
              <w:szCs w:val="18"/>
              <w:lang w:val="ru-RU"/>
            </w:rPr>
            <w:t>Часть №1</w:t>
          </w:r>
          <w:r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Pr="000404C7">
            <w:rPr>
              <w:rFonts w:eastAsia="ArialMT"/>
              <w:sz w:val="18"/>
              <w:szCs w:val="18"/>
              <w:lang w:val="ru-RU"/>
            </w:rPr>
            <w:t xml:space="preserve">Дата принятия решения по аккредитации </w:t>
          </w:r>
          <w:r w:rsidR="009B1C34">
            <w:rPr>
              <w:rFonts w:eastAsia="ArialMT"/>
              <w:sz w:val="18"/>
              <w:szCs w:val="18"/>
              <w:lang w:val="ru-RU"/>
            </w:rPr>
            <w:t>27.02.2026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 w:cs="Times New Roman"/>
              <w:sz w:val="18"/>
              <w:szCs w:val="18"/>
            </w:rPr>
            <w:id w:val="1736887764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373767188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76D1ED7" w14:textId="77777777" w:rsidR="00F46FC9" w:rsidRPr="00A0152B" w:rsidRDefault="00F46FC9" w:rsidP="00F46FC9">
                  <w:pPr>
                    <w:pStyle w:val="ae"/>
                    <w:ind w:right="15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  <w:lang w:val="ru-RU" w:eastAsia="ru-RU"/>
                    </w:rPr>
                  </w:pP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 xml:space="preserve">Стр.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PAGE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1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 xml:space="preserve"> из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NUMPAGES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1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E34368B" w14:textId="77777777" w:rsidR="00AA147C" w:rsidRPr="00F46FC9" w:rsidRDefault="00AA147C">
    <w:pPr>
      <w:pStyle w:val="a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AA147C" w:rsidRPr="007E05D7" w14:paraId="692742DF" w14:textId="77777777" w:rsidTr="00D8500C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FEF86F5" w14:textId="4C8CB83C" w:rsidR="00AA147C" w:rsidRPr="00A0152B" w:rsidRDefault="002235E5" w:rsidP="00AA147C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ascii="Times New Roman" w:eastAsia="Calibri" w:hAnsi="Times New Roman" w:cs="Times New Roman"/>
              <w:sz w:val="18"/>
              <w:szCs w:val="18"/>
            </w:rPr>
          </w:pPr>
          <w:bookmarkStart w:id="2" w:name="_Hlk212999064"/>
          <w:r w:rsidRPr="002235E5">
            <w:rPr>
              <w:rFonts w:ascii="Times New Roman" w:eastAsia="ArialMT" w:hAnsi="Times New Roman" w:cs="Times New Roman"/>
              <w:sz w:val="18"/>
              <w:szCs w:val="18"/>
            </w:rPr>
            <w:t>Часть №1</w:t>
          </w:r>
          <w:r w:rsidR="000404C7">
            <w:rPr>
              <w:rFonts w:ascii="Times New Roman" w:eastAsia="ArialMT" w:hAnsi="Times New Roman" w:cs="Times New Roman"/>
              <w:sz w:val="18"/>
              <w:szCs w:val="18"/>
              <w:lang w:val="ru-RU"/>
            </w:rPr>
            <w:t xml:space="preserve">. </w:t>
          </w:r>
          <w:r w:rsidRPr="002235E5">
            <w:rPr>
              <w:rFonts w:ascii="Times New Roman" w:eastAsia="ArialMT" w:hAnsi="Times New Roman" w:cs="Times New Roman"/>
              <w:sz w:val="18"/>
              <w:szCs w:val="18"/>
            </w:rPr>
            <w:t xml:space="preserve">Дата принятия решения по аккредитации </w:t>
          </w:r>
          <w:r w:rsidR="00426465">
            <w:rPr>
              <w:rFonts w:ascii="Times New Roman" w:eastAsia="ArialMT" w:hAnsi="Times New Roman" w:cs="Times New Roman"/>
              <w:sz w:val="18"/>
              <w:szCs w:val="18"/>
              <w:lang w:val="ru-RU"/>
            </w:rPr>
            <w:t>31.03.</w:t>
          </w:r>
          <w:r w:rsidRPr="002235E5">
            <w:rPr>
              <w:rFonts w:ascii="Times New Roman" w:eastAsia="ArialMT" w:hAnsi="Times New Roman" w:cs="Times New Roman"/>
              <w:sz w:val="18"/>
              <w:szCs w:val="18"/>
            </w:rPr>
            <w:t>202</w:t>
          </w:r>
          <w:r w:rsidR="00DB74D9">
            <w:rPr>
              <w:rFonts w:ascii="Times New Roman" w:eastAsia="ArialMT" w:hAnsi="Times New Roman" w:cs="Times New Roman"/>
              <w:sz w:val="18"/>
              <w:szCs w:val="18"/>
              <w:lang w:val="ru-RU"/>
            </w:rPr>
            <w:t>6</w:t>
          </w:r>
          <w:r w:rsidR="00AA147C" w:rsidRPr="00A0152B">
            <w:rPr>
              <w:rFonts w:ascii="Times New Roman" w:eastAsia="ArialMT" w:hAnsi="Times New Roman" w:cs="Times New Roman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3193D31" w14:textId="77777777" w:rsidR="00AA147C" w:rsidRPr="00E36458" w:rsidRDefault="00AA147C" w:rsidP="00AA147C">
          <w:pPr>
            <w:pStyle w:val="61"/>
            <w:rPr>
              <w:rFonts w:eastAsia="ArialMT"/>
              <w:sz w:val="2"/>
              <w:szCs w:val="2"/>
              <w:lang w:val="ru-BY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 w:cs="Times New Roman"/>
              <w:sz w:val="18"/>
              <w:szCs w:val="18"/>
            </w:rPr>
            <w:id w:val="471414412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39076074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A4D78FC" w14:textId="77777777" w:rsidR="00AA147C" w:rsidRPr="00A0152B" w:rsidRDefault="00AA147C" w:rsidP="00AA147C">
                  <w:pPr>
                    <w:pStyle w:val="ae"/>
                    <w:ind w:right="15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  <w:lang w:val="ru-RU" w:eastAsia="ru-RU"/>
                    </w:rPr>
                  </w:pP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 xml:space="preserve">Стр.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PAGE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1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  <w:lang w:val="ru-RU"/>
                    </w:rPr>
                    <w:t xml:space="preserve"> из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NUMPAGES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t>1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  <w:bookmarkEnd w:id="2"/>
  </w:tbl>
  <w:p w14:paraId="510174ED" w14:textId="77777777" w:rsidR="00AA147C" w:rsidRPr="00AA147C" w:rsidRDefault="00AA147C">
    <w:pPr>
      <w:pStyle w:val="a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42FB7" w14:textId="77777777" w:rsidR="00FE6D41" w:rsidRDefault="00FE6D41">
      <w:pPr>
        <w:spacing w:after="0" w:line="240" w:lineRule="auto"/>
      </w:pPr>
      <w:r>
        <w:separator/>
      </w:r>
    </w:p>
  </w:footnote>
  <w:footnote w:type="continuationSeparator" w:id="0">
    <w:p w14:paraId="3825841F" w14:textId="77777777" w:rsidR="00FE6D41" w:rsidRDefault="00FE6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AA147C" w14:paraId="694D3632" w14:textId="77777777" w:rsidTr="00D8500C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6C65AB2C" w14:textId="5BD2F5F6" w:rsidR="00AA147C" w:rsidRPr="00EA2747" w:rsidRDefault="00AA147C" w:rsidP="00AA147C">
          <w:pPr>
            <w:pStyle w:val="ac"/>
            <w:ind w:right="-292"/>
            <w:rPr>
              <w:rFonts w:ascii="Times New Roman" w:hAnsi="Times New Roman"/>
              <w:b/>
              <w:bCs/>
            </w:rPr>
          </w:pPr>
          <w:bookmarkStart w:id="1" w:name="_Hlk212714209"/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136495C6" w14:textId="559F6C09" w:rsidR="00AA147C" w:rsidRPr="000404C7" w:rsidRDefault="000404C7" w:rsidP="00AA147C">
          <w:pPr>
            <w:pStyle w:val="ac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0404C7">
            <w:rPr>
              <w:rFonts w:ascii="Times New Roman" w:hAnsi="Times New Roman"/>
              <w:b/>
              <w:bCs/>
              <w:sz w:val="24"/>
              <w:szCs w:val="24"/>
            </w:rPr>
            <w:t xml:space="preserve">ОПИСАНИЕ ОБЛАСТИ АККРЕДИТАЦИИ </w:t>
          </w:r>
        </w:p>
      </w:tc>
      <w:tc>
        <w:tcPr>
          <w:tcW w:w="2551" w:type="dxa"/>
          <w:vAlign w:val="center"/>
        </w:tcPr>
        <w:p w14:paraId="14D277DE" w14:textId="4199746C" w:rsidR="00AA147C" w:rsidRPr="003B5DA7" w:rsidRDefault="00885D06" w:rsidP="00AA147C">
          <w:pPr>
            <w:pStyle w:val="ac"/>
            <w:rPr>
              <w:rFonts w:ascii="Times New Roman" w:hAnsi="Times New Roman"/>
              <w:b/>
              <w:bCs/>
            </w:rPr>
          </w:pPr>
          <w:r w:rsidRPr="00885D06">
            <w:rPr>
              <w:rFonts w:ascii="Times New Roman" w:hAnsi="Times New Roman"/>
              <w:b/>
              <w:bCs/>
              <w:lang w:val="ru-BY"/>
            </w:rPr>
            <w:t xml:space="preserve">BY/112 </w:t>
          </w:r>
          <w:r w:rsidR="009B1C34">
            <w:rPr>
              <w:rFonts w:ascii="Times New Roman" w:hAnsi="Times New Roman"/>
              <w:b/>
              <w:bCs/>
              <w:lang w:val="ru-BY"/>
            </w:rPr>
            <w:t>007.01</w:t>
          </w:r>
        </w:p>
      </w:tc>
    </w:tr>
    <w:bookmarkEnd w:id="1"/>
  </w:tbl>
  <w:p w14:paraId="3E4497B4" w14:textId="77777777" w:rsidR="008B077B" w:rsidRPr="00AA147C" w:rsidRDefault="008B077B" w:rsidP="00AA147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0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9"/>
      <w:gridCol w:w="11765"/>
      <w:gridCol w:w="3260"/>
    </w:tblGrid>
    <w:tr w:rsidR="002235E5" w:rsidRPr="002235E5" w14:paraId="6BBE3C6A" w14:textId="77777777" w:rsidTr="001A1056">
      <w:trPr>
        <w:trHeight w:val="221"/>
      </w:trPr>
      <w:tc>
        <w:tcPr>
          <w:tcW w:w="279" w:type="dxa"/>
          <w:tcBorders>
            <w:right w:val="nil"/>
          </w:tcBorders>
          <w:vAlign w:val="center"/>
        </w:tcPr>
        <w:p w14:paraId="125E8493" w14:textId="77777777" w:rsidR="002235E5" w:rsidRPr="00411920" w:rsidRDefault="002235E5" w:rsidP="008D71CD">
          <w:pPr>
            <w:widowControl w:val="0"/>
            <w:tabs>
              <w:tab w:val="center" w:pos="4153"/>
              <w:tab w:val="right" w:pos="8306"/>
            </w:tabs>
            <w:spacing w:after="0" w:line="240" w:lineRule="auto"/>
            <w:ind w:right="-292"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x-none" w:eastAsia="x-none"/>
              <w14:ligatures w14:val="none"/>
            </w:rPr>
          </w:pPr>
        </w:p>
      </w:tc>
      <w:tc>
        <w:tcPr>
          <w:tcW w:w="11765" w:type="dxa"/>
          <w:tcBorders>
            <w:left w:val="nil"/>
          </w:tcBorders>
          <w:vAlign w:val="center"/>
        </w:tcPr>
        <w:p w14:paraId="021D0747" w14:textId="4BCE2549" w:rsidR="008D71CD" w:rsidRPr="00411920" w:rsidRDefault="00411920" w:rsidP="00411920">
          <w:pPr>
            <w:widowControl w:val="0"/>
            <w:tabs>
              <w:tab w:val="center" w:pos="4153"/>
              <w:tab w:val="right" w:pos="8306"/>
            </w:tabs>
            <w:spacing w:after="0" w:line="240" w:lineRule="auto"/>
            <w:ind w:right="-292"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</w:pPr>
          <w:r w:rsidRPr="00411920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>Государственное учреждение "Национальное агентство по туризму"</w:t>
          </w:r>
          <w:r w:rsidR="008D71CD" w:rsidRPr="00411920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  <w:t>,</w:t>
          </w:r>
        </w:p>
        <w:p w14:paraId="4F10BE3D" w14:textId="0662781D" w:rsidR="002235E5" w:rsidRPr="00411920" w:rsidRDefault="002235E5" w:rsidP="008D71CD">
          <w:pPr>
            <w:widowControl w:val="0"/>
            <w:tabs>
              <w:tab w:val="center" w:pos="4153"/>
              <w:tab w:val="left" w:pos="5422"/>
            </w:tabs>
            <w:spacing w:after="0" w:line="240" w:lineRule="auto"/>
            <w:ind w:right="741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</w:pPr>
          <w:r w:rsidRPr="00411920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  <w:t xml:space="preserve">орган по сертификации </w:t>
          </w:r>
          <w:r w:rsidR="00411920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  <w:t>услуг</w:t>
          </w:r>
        </w:p>
      </w:tc>
      <w:tc>
        <w:tcPr>
          <w:tcW w:w="3260" w:type="dxa"/>
          <w:vAlign w:val="center"/>
        </w:tcPr>
        <w:p w14:paraId="505F1BE7" w14:textId="5BF7367B" w:rsidR="002235E5" w:rsidRPr="008D71CD" w:rsidRDefault="00885D06" w:rsidP="002235E5">
          <w:pPr>
            <w:widowControl w:val="0"/>
            <w:tabs>
              <w:tab w:val="center" w:pos="4153"/>
              <w:tab w:val="right" w:pos="8306"/>
            </w:tabs>
            <w:spacing w:after="0" w:line="320" w:lineRule="auto"/>
            <w:ind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</w:pPr>
          <w:r w:rsidRPr="00885D06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 xml:space="preserve">BY/112 </w:t>
          </w:r>
          <w:r w:rsidR="008D71CD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  <w:t>0</w:t>
          </w:r>
          <w:r w:rsidR="00411920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  <w:t>71</w:t>
          </w:r>
          <w:r w:rsidR="008D71CD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ru-RU" w:eastAsia="x-none"/>
              <w14:ligatures w14:val="none"/>
            </w:rPr>
            <w:t>.01</w:t>
          </w:r>
        </w:p>
      </w:tc>
    </w:tr>
  </w:tbl>
  <w:p w14:paraId="66AA9B14" w14:textId="77777777" w:rsidR="008B077B" w:rsidRDefault="008B077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24A8E"/>
    <w:multiLevelType w:val="hybridMultilevel"/>
    <w:tmpl w:val="9D2C1F1E"/>
    <w:lvl w:ilvl="0" w:tplc="A474A696">
      <w:start w:val="1"/>
      <w:numFmt w:val="decimal"/>
      <w:lvlText w:val="%1."/>
      <w:lvlJc w:val="left"/>
      <w:pPr>
        <w:ind w:left="1004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24" w:hanging="360"/>
      </w:pPr>
    </w:lvl>
    <w:lvl w:ilvl="2" w:tplc="2000001B" w:tentative="1">
      <w:start w:val="1"/>
      <w:numFmt w:val="lowerRoman"/>
      <w:lvlText w:val="%3."/>
      <w:lvlJc w:val="right"/>
      <w:pPr>
        <w:ind w:left="2444" w:hanging="180"/>
      </w:pPr>
    </w:lvl>
    <w:lvl w:ilvl="3" w:tplc="2000000F" w:tentative="1">
      <w:start w:val="1"/>
      <w:numFmt w:val="decimal"/>
      <w:lvlText w:val="%4."/>
      <w:lvlJc w:val="left"/>
      <w:pPr>
        <w:ind w:left="3164" w:hanging="360"/>
      </w:pPr>
    </w:lvl>
    <w:lvl w:ilvl="4" w:tplc="20000019" w:tentative="1">
      <w:start w:val="1"/>
      <w:numFmt w:val="lowerLetter"/>
      <w:lvlText w:val="%5."/>
      <w:lvlJc w:val="left"/>
      <w:pPr>
        <w:ind w:left="3884" w:hanging="360"/>
      </w:pPr>
    </w:lvl>
    <w:lvl w:ilvl="5" w:tplc="2000001B" w:tentative="1">
      <w:start w:val="1"/>
      <w:numFmt w:val="lowerRoman"/>
      <w:lvlText w:val="%6."/>
      <w:lvlJc w:val="right"/>
      <w:pPr>
        <w:ind w:left="4604" w:hanging="180"/>
      </w:pPr>
    </w:lvl>
    <w:lvl w:ilvl="6" w:tplc="2000000F" w:tentative="1">
      <w:start w:val="1"/>
      <w:numFmt w:val="decimal"/>
      <w:lvlText w:val="%7."/>
      <w:lvlJc w:val="left"/>
      <w:pPr>
        <w:ind w:left="5324" w:hanging="360"/>
      </w:pPr>
    </w:lvl>
    <w:lvl w:ilvl="7" w:tplc="20000019" w:tentative="1">
      <w:start w:val="1"/>
      <w:numFmt w:val="lowerLetter"/>
      <w:lvlText w:val="%8."/>
      <w:lvlJc w:val="left"/>
      <w:pPr>
        <w:ind w:left="6044" w:hanging="360"/>
      </w:pPr>
    </w:lvl>
    <w:lvl w:ilvl="8" w:tplc="200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612438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D5F"/>
    <w:rsid w:val="00031B66"/>
    <w:rsid w:val="00036011"/>
    <w:rsid w:val="000404C7"/>
    <w:rsid w:val="0005748B"/>
    <w:rsid w:val="00090F97"/>
    <w:rsid w:val="0012290F"/>
    <w:rsid w:val="00183D0F"/>
    <w:rsid w:val="001A1056"/>
    <w:rsid w:val="001A7C5B"/>
    <w:rsid w:val="001D08D5"/>
    <w:rsid w:val="002235E5"/>
    <w:rsid w:val="002369CD"/>
    <w:rsid w:val="002467AC"/>
    <w:rsid w:val="002D516C"/>
    <w:rsid w:val="00303231"/>
    <w:rsid w:val="00314747"/>
    <w:rsid w:val="00316322"/>
    <w:rsid w:val="003B5DA7"/>
    <w:rsid w:val="003B7B80"/>
    <w:rsid w:val="00411920"/>
    <w:rsid w:val="00426465"/>
    <w:rsid w:val="00504A62"/>
    <w:rsid w:val="0051232C"/>
    <w:rsid w:val="00522180"/>
    <w:rsid w:val="005907E1"/>
    <w:rsid w:val="005A05D2"/>
    <w:rsid w:val="005B0941"/>
    <w:rsid w:val="0060232E"/>
    <w:rsid w:val="00633C32"/>
    <w:rsid w:val="006427FE"/>
    <w:rsid w:val="00683049"/>
    <w:rsid w:val="00726310"/>
    <w:rsid w:val="00770FD7"/>
    <w:rsid w:val="0078603A"/>
    <w:rsid w:val="00796BF1"/>
    <w:rsid w:val="007B4E0F"/>
    <w:rsid w:val="007F2094"/>
    <w:rsid w:val="00836AFE"/>
    <w:rsid w:val="00845D07"/>
    <w:rsid w:val="00877362"/>
    <w:rsid w:val="00885D06"/>
    <w:rsid w:val="008B077B"/>
    <w:rsid w:val="008D71CD"/>
    <w:rsid w:val="008E559C"/>
    <w:rsid w:val="00953CF9"/>
    <w:rsid w:val="009625CF"/>
    <w:rsid w:val="009B1C34"/>
    <w:rsid w:val="009D3C7F"/>
    <w:rsid w:val="00A14B72"/>
    <w:rsid w:val="00A41993"/>
    <w:rsid w:val="00AA147C"/>
    <w:rsid w:val="00AA7DD4"/>
    <w:rsid w:val="00AB5A8B"/>
    <w:rsid w:val="00B1549F"/>
    <w:rsid w:val="00B8298E"/>
    <w:rsid w:val="00C07728"/>
    <w:rsid w:val="00C6374A"/>
    <w:rsid w:val="00CA24CF"/>
    <w:rsid w:val="00CD75BC"/>
    <w:rsid w:val="00CF46F0"/>
    <w:rsid w:val="00D121A9"/>
    <w:rsid w:val="00D60B02"/>
    <w:rsid w:val="00D63D6B"/>
    <w:rsid w:val="00D75E30"/>
    <w:rsid w:val="00DA20CA"/>
    <w:rsid w:val="00DB74D9"/>
    <w:rsid w:val="00DF1023"/>
    <w:rsid w:val="00E3307F"/>
    <w:rsid w:val="00E5526C"/>
    <w:rsid w:val="00EA2D5F"/>
    <w:rsid w:val="00EB76CA"/>
    <w:rsid w:val="00EC541B"/>
    <w:rsid w:val="00EE58E0"/>
    <w:rsid w:val="00F46FC9"/>
    <w:rsid w:val="00F749C5"/>
    <w:rsid w:val="00FE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31677A"/>
  <w15:chartTrackingRefBased/>
  <w15:docId w15:val="{42160601-85F8-4EC8-9438-B8C30478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2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2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2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2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2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2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2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2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2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2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2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2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2D5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2D5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2D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2D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2D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2D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2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2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2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2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2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2D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2D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2D5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2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2D5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A2D5F"/>
    <w:rPr>
      <w:b/>
      <w:bCs/>
      <w:smallCaps/>
      <w:color w:val="0F4761" w:themeColor="accent1" w:themeShade="BF"/>
      <w:spacing w:val="5"/>
    </w:rPr>
  </w:style>
  <w:style w:type="paragraph" w:customStyle="1" w:styleId="newncpi">
    <w:name w:val="newncpi"/>
    <w:basedOn w:val="a"/>
    <w:rsid w:val="00DF102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sz w:val="24"/>
      <w:szCs w:val="24"/>
      <w:lang w:val="ru-RU"/>
      <w14:ligatures w14:val="none"/>
    </w:rPr>
  </w:style>
  <w:style w:type="paragraph" w:customStyle="1" w:styleId="table10">
    <w:name w:val="table10"/>
    <w:basedOn w:val="a"/>
    <w:rsid w:val="00DF1023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val="ru-RU"/>
      <w14:ligatures w14:val="none"/>
    </w:rPr>
  </w:style>
  <w:style w:type="paragraph" w:customStyle="1" w:styleId="newncpi0">
    <w:name w:val="newncpi0"/>
    <w:basedOn w:val="a"/>
    <w:rsid w:val="00DF1023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sz w:val="24"/>
      <w:szCs w:val="24"/>
      <w:lang w:val="ru-RU"/>
      <w14:ligatures w14:val="none"/>
    </w:rPr>
  </w:style>
  <w:style w:type="paragraph" w:customStyle="1" w:styleId="append1">
    <w:name w:val="append1"/>
    <w:basedOn w:val="a"/>
    <w:rsid w:val="00DF1023"/>
    <w:pPr>
      <w:spacing w:after="28" w:line="240" w:lineRule="auto"/>
    </w:pPr>
    <w:rPr>
      <w:rFonts w:ascii="Times New Roman" w:eastAsiaTheme="minorEastAsia" w:hAnsi="Times New Roman" w:cs="Times New Roman"/>
      <w:kern w:val="0"/>
      <w:lang w:val="ru-RU"/>
      <w14:ligatures w14:val="none"/>
    </w:rPr>
  </w:style>
  <w:style w:type="paragraph" w:styleId="ac">
    <w:name w:val="header"/>
    <w:basedOn w:val="a"/>
    <w:link w:val="ad"/>
    <w:unhideWhenUsed/>
    <w:rsid w:val="00DF1023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ad">
    <w:name w:val="Верхний колонтитул Знак"/>
    <w:basedOn w:val="a0"/>
    <w:link w:val="ac"/>
    <w:rsid w:val="00DF1023"/>
    <w:rPr>
      <w:lang w:val="ru-RU"/>
    </w:rPr>
  </w:style>
  <w:style w:type="paragraph" w:styleId="ae">
    <w:name w:val="footer"/>
    <w:basedOn w:val="a"/>
    <w:link w:val="af"/>
    <w:uiPriority w:val="99"/>
    <w:unhideWhenUsed/>
    <w:rsid w:val="008B0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B077B"/>
  </w:style>
  <w:style w:type="paragraph" w:customStyle="1" w:styleId="23">
    <w:name w:val="Без интервала2"/>
    <w:link w:val="NoSpacingChar"/>
    <w:rsid w:val="008B077B"/>
    <w:pPr>
      <w:spacing w:after="0" w:line="240" w:lineRule="auto"/>
    </w:pPr>
    <w:rPr>
      <w:rFonts w:ascii="Calibri" w:eastAsia="Times New Roman" w:hAnsi="Calibri" w:cs="Calibri"/>
      <w:kern w:val="0"/>
      <w:lang w:val="ru-RU" w:eastAsia="ru-RU"/>
      <w14:ligatures w14:val="none"/>
    </w:rPr>
  </w:style>
  <w:style w:type="character" w:customStyle="1" w:styleId="NoSpacingChar">
    <w:name w:val="No Spacing Char"/>
    <w:link w:val="23"/>
    <w:locked/>
    <w:rsid w:val="008B077B"/>
    <w:rPr>
      <w:rFonts w:ascii="Calibri" w:eastAsia="Times New Roman" w:hAnsi="Calibri" w:cs="Calibri"/>
      <w:kern w:val="0"/>
      <w:lang w:val="ru-RU" w:eastAsia="ru-RU"/>
      <w14:ligatures w14:val="none"/>
    </w:rPr>
  </w:style>
  <w:style w:type="character" w:styleId="af0">
    <w:name w:val="Placeholder Text"/>
    <w:basedOn w:val="a0"/>
    <w:uiPriority w:val="99"/>
    <w:semiHidden/>
    <w:rsid w:val="00522180"/>
    <w:rPr>
      <w:color w:val="808080"/>
    </w:rPr>
  </w:style>
  <w:style w:type="paragraph" w:customStyle="1" w:styleId="61">
    <w:name w:val="Без интервала6"/>
    <w:uiPriority w:val="99"/>
    <w:rsid w:val="00AA147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kern w:val="0"/>
      <w:lang w:val="en-US"/>
      <w14:ligatures w14:val="none"/>
    </w:rPr>
  </w:style>
  <w:style w:type="character" w:styleId="af1">
    <w:name w:val="Hyperlink"/>
    <w:basedOn w:val="a0"/>
    <w:uiPriority w:val="99"/>
    <w:unhideWhenUsed/>
    <w:rsid w:val="003B5DA7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3B5DA7"/>
    <w:rPr>
      <w:color w:val="605E5C"/>
      <w:shd w:val="clear" w:color="auto" w:fill="E1DFDD"/>
    </w:rPr>
  </w:style>
  <w:style w:type="paragraph" w:customStyle="1" w:styleId="af3">
    <w:name w:val="Абзац"/>
    <w:basedOn w:val="a"/>
    <w:rsid w:val="003B5DA7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kern w:val="0"/>
      <w:szCs w:val="20"/>
      <w:lang w:val="ru-RU" w:eastAsia="ru-RU"/>
      <w14:ligatures w14:val="none"/>
    </w:rPr>
  </w:style>
  <w:style w:type="character" w:customStyle="1" w:styleId="hps">
    <w:name w:val="hps"/>
    <w:rsid w:val="00183D0F"/>
    <w:rPr>
      <w:rFonts w:cs="Times New Roman"/>
    </w:rPr>
  </w:style>
  <w:style w:type="character" w:customStyle="1" w:styleId="FontStyle37">
    <w:name w:val="Font Style37"/>
    <w:rsid w:val="0051232C"/>
    <w:rPr>
      <w:rFonts w:ascii="Times New Roman" w:hAnsi="Times New Roman" w:cs="Times New Roman" w:hint="default"/>
      <w:sz w:val="26"/>
      <w:szCs w:val="26"/>
    </w:rPr>
  </w:style>
  <w:style w:type="character" w:customStyle="1" w:styleId="fontstyle01">
    <w:name w:val="fontstyle01"/>
    <w:rsid w:val="005A05D2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Кравченко Наталья Владимировна</dc:creator>
  <cp:keywords/>
  <dc:description/>
  <cp:lastModifiedBy>Лось Алина Андреевна</cp:lastModifiedBy>
  <cp:revision>24</cp:revision>
  <dcterms:created xsi:type="dcterms:W3CDTF">2025-10-30T06:49:00Z</dcterms:created>
  <dcterms:modified xsi:type="dcterms:W3CDTF">2026-05-29T05:42:00Z</dcterms:modified>
</cp:coreProperties>
</file>