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7D71CAE5" w14:textId="77777777" w:rsidTr="00E8730D">
        <w:tc>
          <w:tcPr>
            <w:tcW w:w="5613" w:type="dxa"/>
            <w:vMerge w:val="restart"/>
          </w:tcPr>
          <w:p w14:paraId="119C4D2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495C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AC271B8" w14:textId="77777777" w:rsidTr="00E8730D">
        <w:tc>
          <w:tcPr>
            <w:tcW w:w="5613" w:type="dxa"/>
            <w:vMerge/>
          </w:tcPr>
          <w:p w14:paraId="11819C5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456A3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16E6D90" w14:textId="77777777" w:rsidTr="00E8730D">
        <w:tc>
          <w:tcPr>
            <w:tcW w:w="5613" w:type="dxa"/>
            <w:vMerge/>
          </w:tcPr>
          <w:p w14:paraId="1091900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E99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BY/112 045.01</w:t>
            </w:r>
          </w:p>
        </w:tc>
      </w:tr>
      <w:tr w:rsidR="00352164" w:rsidRPr="004113D4" w14:paraId="7B02D980" w14:textId="77777777" w:rsidTr="00E8730D">
        <w:tc>
          <w:tcPr>
            <w:tcW w:w="5613" w:type="dxa"/>
            <w:vMerge/>
          </w:tcPr>
          <w:p w14:paraId="146E1A5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EF513BB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05.02.1999 </w:t>
            </w:r>
          </w:p>
        </w:tc>
      </w:tr>
      <w:tr w:rsidR="00352164" w:rsidRPr="00053AF4" w14:paraId="70649298" w14:textId="77777777" w:rsidTr="00E8730D">
        <w:tc>
          <w:tcPr>
            <w:tcW w:w="5613" w:type="dxa"/>
            <w:vMerge/>
          </w:tcPr>
          <w:p w14:paraId="375F0B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035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3E2029" w14:textId="638DF02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8730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2D0746D" w14:textId="77777777" w:rsidTr="00E8730D">
        <w:tc>
          <w:tcPr>
            <w:tcW w:w="5613" w:type="dxa"/>
            <w:vMerge/>
          </w:tcPr>
          <w:p w14:paraId="5D58B8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BAF832" w14:textId="3C3D09B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8730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44F9CF1" w14:textId="77777777" w:rsidR="00E8730D" w:rsidRDefault="00E8730D" w:rsidP="00E8730D">
      <w:pPr>
        <w:jc w:val="center"/>
        <w:rPr>
          <w:b/>
          <w:sz w:val="28"/>
          <w:szCs w:val="28"/>
        </w:rPr>
      </w:pPr>
    </w:p>
    <w:p w14:paraId="4183E8AA" w14:textId="1035356F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b/>
          <w:sz w:val="28"/>
          <w:szCs w:val="28"/>
        </w:rPr>
        <w:t>ОБЛАСТЬ АККРЕДИТАЦИИ</w:t>
      </w:r>
      <w:r w:rsidRPr="00CD5A83">
        <w:rPr>
          <w:sz w:val="28"/>
          <w:szCs w:val="28"/>
        </w:rPr>
        <w:t xml:space="preserve"> </w:t>
      </w:r>
    </w:p>
    <w:p w14:paraId="7C818CC2" w14:textId="43AC4D3F" w:rsidR="00E8730D" w:rsidRPr="00E8730D" w:rsidRDefault="00E8730D" w:rsidP="00E8730D">
      <w:pPr>
        <w:jc w:val="center"/>
        <w:rPr>
          <w:bCs/>
          <w:sz w:val="28"/>
          <w:szCs w:val="28"/>
        </w:rPr>
      </w:pPr>
      <w:r w:rsidRPr="00E8730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12 июня 2024 </w:t>
      </w:r>
      <w:r w:rsidRPr="00E8730D">
        <w:rPr>
          <w:bCs/>
          <w:sz w:val="28"/>
          <w:szCs w:val="28"/>
        </w:rPr>
        <w:t>года</w:t>
      </w:r>
    </w:p>
    <w:p w14:paraId="1101E7DD" w14:textId="77777777" w:rsidR="00E8730D" w:rsidRPr="00CD5A83" w:rsidRDefault="00E8730D" w:rsidP="00E8730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D5A83">
        <w:rPr>
          <w:sz w:val="28"/>
          <w:szCs w:val="28"/>
        </w:rPr>
        <w:t>ргана по сертификации строительных материалов и продукции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1128C6A8" w14:textId="77777777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>Дочерне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научно-испытательно</w:t>
      </w:r>
      <w:r>
        <w:rPr>
          <w:sz w:val="28"/>
          <w:szCs w:val="28"/>
        </w:rPr>
        <w:t>го предприятия</w:t>
      </w:r>
      <w:r w:rsidRPr="00CD5A83">
        <w:rPr>
          <w:sz w:val="28"/>
          <w:szCs w:val="28"/>
        </w:rPr>
        <w:t xml:space="preserve">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6459C570" w14:textId="77777777" w:rsidR="00E8730D" w:rsidRPr="00CD5A83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 xml:space="preserve">Инженерного республиканского унитарного предприятия </w:t>
      </w:r>
      <w:proofErr w:type="spellStart"/>
      <w:r w:rsidRPr="00CD5A83">
        <w:rPr>
          <w:sz w:val="28"/>
          <w:szCs w:val="28"/>
        </w:rPr>
        <w:t>Белстройцентр</w:t>
      </w:r>
      <w:proofErr w:type="spellEnd"/>
      <w:r w:rsidRPr="00CD5A83">
        <w:rPr>
          <w:sz w:val="28"/>
          <w:szCs w:val="28"/>
        </w:rPr>
        <w:t>»</w:t>
      </w:r>
    </w:p>
    <w:p w14:paraId="61464968" w14:textId="77777777" w:rsidR="00352164" w:rsidRPr="00E8730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07AF97D" w14:textId="77777777" w:rsidR="00352164" w:rsidRPr="00E8730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7FE10CF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221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9E39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D97E3" w14:textId="441C3ACF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AC9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3BEAC586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C4FB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87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5D49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9A5E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DA0B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8A87F1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D7D89" w14:paraId="75800B4E" w14:textId="77777777" w:rsidTr="00E8730D">
        <w:trPr>
          <w:tblHeader/>
        </w:trPr>
        <w:tc>
          <w:tcPr>
            <w:tcW w:w="215" w:type="pct"/>
            <w:vAlign w:val="center"/>
          </w:tcPr>
          <w:p w14:paraId="331FA3C4" w14:textId="77777777" w:rsidR="00352164" w:rsidRPr="006B6F2D" w:rsidRDefault="00A408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FDA61F4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7ECBFFB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308DE111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E001DB2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D7D89" w14:paraId="19AACC6F" w14:textId="77777777" w:rsidTr="00E8730D">
        <w:tc>
          <w:tcPr>
            <w:tcW w:w="5000" w:type="pct"/>
            <w:gridSpan w:val="5"/>
          </w:tcPr>
          <w:p w14:paraId="4C3EA0C7" w14:textId="0A08F7A3" w:rsidR="00DD7D89" w:rsidRDefault="00A408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D7D89" w14:paraId="05599830" w14:textId="77777777" w:rsidTr="00E8730D">
        <w:tc>
          <w:tcPr>
            <w:tcW w:w="215" w:type="pct"/>
          </w:tcPr>
          <w:p w14:paraId="48718582" w14:textId="77777777" w:rsidR="00DD7D89" w:rsidRDefault="00A408B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61B952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2B3509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2CAA01E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8736¹</w:t>
            </w:r>
            <w:r>
              <w:rPr>
                <w:sz w:val="22"/>
              </w:rPr>
              <w:br/>
              <w:t xml:space="preserve"> ГОСТ 32824</w:t>
            </w:r>
          </w:p>
        </w:tc>
        <w:tc>
          <w:tcPr>
            <w:tcW w:w="1468" w:type="pct"/>
          </w:tcPr>
          <w:p w14:paraId="1118F4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5FF76D" w14:textId="77777777" w:rsidTr="00E8730D">
        <w:tc>
          <w:tcPr>
            <w:tcW w:w="215" w:type="pct"/>
          </w:tcPr>
          <w:p w14:paraId="59301DE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5F76D0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2" w:type="pct"/>
          </w:tcPr>
          <w:p w14:paraId="201D632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272AEC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468" w:type="pct"/>
          </w:tcPr>
          <w:p w14:paraId="24A8FF8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63E4E8B" w14:textId="77777777" w:rsidTr="00E8730D">
        <w:tc>
          <w:tcPr>
            <w:tcW w:w="215" w:type="pct"/>
          </w:tcPr>
          <w:p w14:paraId="36A3BD1B" w14:textId="77777777" w:rsidR="00DD7D89" w:rsidRDefault="00A408B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9A8A9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2" w:type="pct"/>
          </w:tcPr>
          <w:p w14:paraId="3DC425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8F13D6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 xml:space="preserve"> ГОСТ 32703</w:t>
            </w:r>
          </w:p>
        </w:tc>
        <w:tc>
          <w:tcPr>
            <w:tcW w:w="1468" w:type="pct"/>
          </w:tcPr>
          <w:p w14:paraId="49CDC65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41AE207" w14:textId="77777777" w:rsidTr="00E8730D">
        <w:tc>
          <w:tcPr>
            <w:tcW w:w="215" w:type="pct"/>
          </w:tcPr>
          <w:p w14:paraId="4F5816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1518A7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3039F07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39CADB0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468" w:type="pct"/>
          </w:tcPr>
          <w:p w14:paraId="364159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EE35507" w14:textId="77777777" w:rsidTr="00E8730D">
        <w:tc>
          <w:tcPr>
            <w:tcW w:w="215" w:type="pct"/>
          </w:tcPr>
          <w:p w14:paraId="165DCA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261E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7C728EC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51DB9B1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468" w:type="pct"/>
          </w:tcPr>
          <w:p w14:paraId="70DAA47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33E102E" w14:textId="77777777" w:rsidTr="00E8730D">
        <w:tc>
          <w:tcPr>
            <w:tcW w:w="215" w:type="pct"/>
          </w:tcPr>
          <w:p w14:paraId="424196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92D21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035C1A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7F732B7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468" w:type="pct"/>
          </w:tcPr>
          <w:p w14:paraId="0058A1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68B164" w14:textId="77777777" w:rsidTr="00E8730D">
        <w:tc>
          <w:tcPr>
            <w:tcW w:w="215" w:type="pct"/>
          </w:tcPr>
          <w:p w14:paraId="5EFF9B5D" w14:textId="77777777" w:rsidR="00DD7D89" w:rsidRDefault="00A408B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EF8212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601D35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5B892A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381E6D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E632F4A" w14:textId="77777777" w:rsidTr="00E8730D">
        <w:tc>
          <w:tcPr>
            <w:tcW w:w="215" w:type="pct"/>
          </w:tcPr>
          <w:p w14:paraId="056A0C78" w14:textId="77777777" w:rsidR="00DD7D89" w:rsidRDefault="00A408B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06D01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00DEAAC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7949B2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1B49843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BFD62D6" w14:textId="77777777" w:rsidTr="00E8730D">
        <w:tc>
          <w:tcPr>
            <w:tcW w:w="215" w:type="pct"/>
          </w:tcPr>
          <w:p w14:paraId="6E1A1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92CE96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4B043B8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C6CEC7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 xml:space="preserve"> ГОСТ 32872</w:t>
            </w:r>
          </w:p>
        </w:tc>
        <w:tc>
          <w:tcPr>
            <w:tcW w:w="1468" w:type="pct"/>
          </w:tcPr>
          <w:p w14:paraId="79B912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C8DB06E" w14:textId="77777777" w:rsidTr="00E8730D">
        <w:tc>
          <w:tcPr>
            <w:tcW w:w="215" w:type="pct"/>
          </w:tcPr>
          <w:p w14:paraId="52C579E4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7CE20AF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06CBE8EC" w14:textId="77777777" w:rsidR="00DD7D89" w:rsidRDefault="00A408BF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328" w:type="pct"/>
          </w:tcPr>
          <w:p w14:paraId="57B35F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 xml:space="preserve"> ГОСТ 32848</w:t>
            </w:r>
            <w:r>
              <w:rPr>
                <w:sz w:val="22"/>
              </w:rPr>
              <w:br/>
              <w:t xml:space="preserve"> СТБ 1520¹</w:t>
            </w:r>
          </w:p>
        </w:tc>
        <w:tc>
          <w:tcPr>
            <w:tcW w:w="1468" w:type="pct"/>
          </w:tcPr>
          <w:p w14:paraId="1774F2A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4CBE7EE" w14:textId="77777777" w:rsidTr="00E8730D">
        <w:tc>
          <w:tcPr>
            <w:tcW w:w="215" w:type="pct"/>
          </w:tcPr>
          <w:p w14:paraId="62B65BE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F09526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109679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77B900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 xml:space="preserve"> ГОСТ 33128</w:t>
            </w:r>
            <w:r>
              <w:rPr>
                <w:sz w:val="22"/>
              </w:rPr>
              <w:br/>
              <w:t xml:space="preserve"> СТБ 1026¹</w:t>
            </w:r>
          </w:p>
        </w:tc>
        <w:tc>
          <w:tcPr>
            <w:tcW w:w="1468" w:type="pct"/>
          </w:tcPr>
          <w:p w14:paraId="0F49945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233C7C9" w14:textId="77777777" w:rsidTr="00E8730D">
        <w:tc>
          <w:tcPr>
            <w:tcW w:w="215" w:type="pct"/>
          </w:tcPr>
          <w:p w14:paraId="6D8D5C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327EE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0E02CAA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1C246D7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 xml:space="preserve"> СТБ 2250¹</w:t>
            </w:r>
          </w:p>
        </w:tc>
        <w:tc>
          <w:tcPr>
            <w:tcW w:w="1468" w:type="pct"/>
          </w:tcPr>
          <w:p w14:paraId="3C89169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5C0FC31" w14:textId="77777777" w:rsidTr="00E8730D">
        <w:tc>
          <w:tcPr>
            <w:tcW w:w="215" w:type="pct"/>
          </w:tcPr>
          <w:p w14:paraId="478467AD" w14:textId="77777777" w:rsidR="00DD7D89" w:rsidRDefault="00A408B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D8A22DA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7767D836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65DE99B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BBAB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15491BC" w14:textId="77777777" w:rsidTr="00E8730D">
        <w:tc>
          <w:tcPr>
            <w:tcW w:w="215" w:type="pct"/>
          </w:tcPr>
          <w:p w14:paraId="3797DF5C" w14:textId="77777777" w:rsidR="00DD7D89" w:rsidRDefault="00A408B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6094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0C1CA971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429D0B0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 xml:space="preserve"> СТБ 1538¹</w:t>
            </w:r>
          </w:p>
        </w:tc>
        <w:tc>
          <w:tcPr>
            <w:tcW w:w="1468" w:type="pct"/>
          </w:tcPr>
          <w:p w14:paraId="1DBDB1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7BC393B" w14:textId="77777777" w:rsidTr="00E8730D">
        <w:tc>
          <w:tcPr>
            <w:tcW w:w="215" w:type="pct"/>
          </w:tcPr>
          <w:p w14:paraId="746792C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4764F41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09CB59B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328" w:type="pct"/>
          </w:tcPr>
          <w:p w14:paraId="593E7B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 xml:space="preserve"> СТБ 1097¹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1207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A02CA11" w14:textId="77777777" w:rsidTr="00E8730D">
        <w:tc>
          <w:tcPr>
            <w:tcW w:w="215" w:type="pct"/>
          </w:tcPr>
          <w:p w14:paraId="1AEC62AE" w14:textId="77777777" w:rsidR="00DD7D89" w:rsidRDefault="00A408B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992634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7FF8AD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0214E1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1476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E6E4025" w14:textId="77777777" w:rsidTr="00E8730D">
        <w:tc>
          <w:tcPr>
            <w:tcW w:w="215" w:type="pct"/>
          </w:tcPr>
          <w:p w14:paraId="280EAE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56563E94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45AB90C0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61DCFF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 xml:space="preserve"> СТБ 1071¹</w:t>
            </w:r>
          </w:p>
        </w:tc>
        <w:tc>
          <w:tcPr>
            <w:tcW w:w="1468" w:type="pct"/>
          </w:tcPr>
          <w:p w14:paraId="764489F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EBBA19A" w14:textId="77777777" w:rsidTr="00E8730D">
        <w:tc>
          <w:tcPr>
            <w:tcW w:w="215" w:type="pct"/>
          </w:tcPr>
          <w:p w14:paraId="269F9CE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54529B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01D26A8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328" w:type="pct"/>
          </w:tcPr>
          <w:p w14:paraId="79609F4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468" w:type="pct"/>
          </w:tcPr>
          <w:p w14:paraId="0ACBFD2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945B8E8" w14:textId="77777777" w:rsidTr="00E8730D">
        <w:tc>
          <w:tcPr>
            <w:tcW w:w="215" w:type="pct"/>
          </w:tcPr>
          <w:p w14:paraId="0F3362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14421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</w:tcPr>
          <w:p w14:paraId="6DD264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B65B1C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1176-3 (до 01.06.2022)</w:t>
            </w:r>
            <w:r>
              <w:rPr>
                <w:sz w:val="22"/>
              </w:rPr>
              <w:br/>
              <w:t xml:space="preserve"> ГОСТ 34614.3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4762EDB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7BB7E047" w14:textId="77777777" w:rsidTr="00E8730D">
        <w:tc>
          <w:tcPr>
            <w:tcW w:w="215" w:type="pct"/>
          </w:tcPr>
          <w:p w14:paraId="42D35D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1BE3F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3A8755DC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74F5A01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Р 52167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1176-2 (до 01.06.2022)</w:t>
            </w:r>
            <w:r>
              <w:rPr>
                <w:sz w:val="22"/>
              </w:rPr>
              <w:br/>
              <w:t xml:space="preserve"> ГОСТ 34614.2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E0BF4B8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3375C957" w14:textId="77777777" w:rsidTr="00E8730D">
        <w:tc>
          <w:tcPr>
            <w:tcW w:w="215" w:type="pct"/>
          </w:tcPr>
          <w:p w14:paraId="5823EEC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758CA3E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F78E4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4BD0DE5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1176-6 (до 01.06.2022)</w:t>
            </w:r>
            <w:r>
              <w:rPr>
                <w:sz w:val="22"/>
              </w:rPr>
              <w:br/>
              <w:t xml:space="preserve"> ГОСТ 34614.6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6EED5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11D38B05" w14:textId="77777777" w:rsidTr="00E8730D">
        <w:tc>
          <w:tcPr>
            <w:tcW w:w="215" w:type="pct"/>
          </w:tcPr>
          <w:p w14:paraId="48B9D0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B8DB7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26D1EC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E7725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1176-5 (до 01.06.2022)</w:t>
            </w:r>
            <w:r>
              <w:rPr>
                <w:sz w:val="22"/>
              </w:rPr>
              <w:br/>
              <w:t xml:space="preserve"> ГОСТ 34614.5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1BF7F089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A014316" w14:textId="77777777" w:rsidTr="00E8730D">
        <w:tc>
          <w:tcPr>
            <w:tcW w:w="215" w:type="pct"/>
          </w:tcPr>
          <w:p w14:paraId="7B88EAB9" w14:textId="77777777" w:rsidR="00DD7D89" w:rsidRDefault="00A408B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EA1A5F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2A696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27DCCA7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1176-4 (до 01.06.2022)</w:t>
            </w:r>
            <w:r>
              <w:rPr>
                <w:sz w:val="22"/>
              </w:rPr>
              <w:br/>
              <w:t xml:space="preserve"> ГОСТ 34614.4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5C4FBC8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565507FD" w14:textId="77777777" w:rsidTr="00E8730D">
        <w:tc>
          <w:tcPr>
            <w:tcW w:w="215" w:type="pct"/>
          </w:tcPr>
          <w:p w14:paraId="1D77A95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2A83C4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5B1E640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7F096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34614.10 (с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ГОСТ 34614.11 (с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СТБ ЕН 1176-7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3BAF4FB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39EE499" w14:textId="77777777" w:rsidTr="00E8730D">
        <w:tc>
          <w:tcPr>
            <w:tcW w:w="215" w:type="pct"/>
          </w:tcPr>
          <w:p w14:paraId="172067B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137225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 покрытие резиновое; покрытие синтетическое; покрытие песчаное; покрытие гравийное; покрытие дерновое; покрытие из дробленой древесины</w:t>
            </w:r>
          </w:p>
        </w:tc>
        <w:tc>
          <w:tcPr>
            <w:tcW w:w="1032" w:type="pct"/>
          </w:tcPr>
          <w:p w14:paraId="4B2DDF37" w14:textId="77777777" w:rsidR="00DD7D89" w:rsidRDefault="00A408BF">
            <w:pPr>
              <w:ind w:left="-84" w:right="-84"/>
            </w:pPr>
            <w:r>
              <w:rPr>
                <w:sz w:val="22"/>
              </w:rPr>
              <w:t>0602²,</w:t>
            </w:r>
            <w:r>
              <w:rPr>
                <w:sz w:val="22"/>
              </w:rPr>
              <w:br/>
              <w:t xml:space="preserve"> 2505²,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3918,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401691000,</w:t>
            </w:r>
            <w:r>
              <w:rPr>
                <w:sz w:val="22"/>
              </w:rPr>
              <w:br/>
              <w:t xml:space="preserve"> 4401²,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5904</w:t>
            </w:r>
          </w:p>
        </w:tc>
        <w:tc>
          <w:tcPr>
            <w:tcW w:w="1328" w:type="pct"/>
          </w:tcPr>
          <w:p w14:paraId="39D918D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СТ РК ГОСТ Р ЕН 1177 (до 01.06.2022)</w:t>
            </w:r>
          </w:p>
        </w:tc>
        <w:tc>
          <w:tcPr>
            <w:tcW w:w="1468" w:type="pct"/>
          </w:tcPr>
          <w:p w14:paraId="589BFF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2F96FE46" w14:textId="77777777" w:rsidTr="00E8730D">
        <w:tc>
          <w:tcPr>
            <w:tcW w:w="215" w:type="pct"/>
          </w:tcPr>
          <w:p w14:paraId="31B4AC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B47D2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песочница; игровой домик; лабиринт</w:t>
            </w:r>
          </w:p>
        </w:tc>
        <w:tc>
          <w:tcPr>
            <w:tcW w:w="1032" w:type="pct"/>
          </w:tcPr>
          <w:p w14:paraId="0D6AF59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B5C96A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A0CFEC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</w:tbl>
    <w:p w14:paraId="4A2352A3" w14:textId="77777777" w:rsidR="00E8730D" w:rsidRDefault="00E8730D" w:rsidP="00E8730D">
      <w:pPr>
        <w:ind w:right="142"/>
        <w:jc w:val="both"/>
        <w:rPr>
          <w:i/>
        </w:rPr>
      </w:pPr>
      <w:r w:rsidRPr="00900046">
        <w:rPr>
          <w:noProof/>
          <w:vertAlign w:val="superscript"/>
        </w:rPr>
        <w:t>1</w:t>
      </w:r>
      <w:r>
        <w:rPr>
          <w:noProof/>
        </w:rPr>
        <w:t xml:space="preserve"> </w:t>
      </w:r>
      <w:r w:rsidRPr="007C485F">
        <w:rPr>
          <w:i/>
        </w:rPr>
        <w:t>Стандарты, не включенные в Переч</w:t>
      </w:r>
      <w:r>
        <w:rPr>
          <w:i/>
        </w:rPr>
        <w:t>е</w:t>
      </w:r>
      <w:r w:rsidRPr="007C485F">
        <w:rPr>
          <w:i/>
        </w:rPr>
        <w:t>н</w:t>
      </w:r>
      <w:r>
        <w:rPr>
          <w:i/>
        </w:rPr>
        <w:t>ь</w:t>
      </w:r>
      <w:r w:rsidRPr="007C485F">
        <w:rPr>
          <w:i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bookmarkStart w:id="0" w:name="_Hlk534980430"/>
      <w:r w:rsidRPr="006E75DB">
        <w:rPr>
          <w:i/>
        </w:rPr>
        <w:t>технического регламента Таможенного союза</w:t>
      </w:r>
      <w:bookmarkEnd w:id="0"/>
      <w:r w:rsidRPr="006E75DB">
        <w:rPr>
          <w:i/>
        </w:rPr>
        <w:t xml:space="preserve"> ТР ТС 014/2011 </w:t>
      </w:r>
      <w:r w:rsidRPr="007C485F">
        <w:rPr>
          <w:i/>
        </w:rPr>
        <w:t>(применяются на основе анализа рисков).</w:t>
      </w:r>
    </w:p>
    <w:p w14:paraId="48262655" w14:textId="77777777" w:rsidR="00E8730D" w:rsidRPr="006E75DB" w:rsidRDefault="00E8730D" w:rsidP="00E8730D">
      <w:pPr>
        <w:ind w:right="142"/>
        <w:jc w:val="both"/>
        <w:rPr>
          <w:i/>
          <w:noProof/>
        </w:rPr>
      </w:pPr>
      <w:r w:rsidRPr="00900046">
        <w:rPr>
          <w:noProof/>
          <w:vertAlign w:val="superscript"/>
        </w:rPr>
        <w:t xml:space="preserve">2 </w:t>
      </w:r>
      <w:r w:rsidRPr="006E75DB">
        <w:rPr>
          <w:i/>
          <w:noProof/>
        </w:rPr>
        <w:t xml:space="preserve">Коды продукции, не вошедшие в Перечень продукции, в отношении которой подача таможенной декларации сопровождается представлением документа об оценке соответствия требованиям </w:t>
      </w:r>
      <w:r w:rsidRPr="005364F1">
        <w:rPr>
          <w:i/>
          <w:noProof/>
        </w:rPr>
        <w:t xml:space="preserve">технического регламента </w:t>
      </w:r>
      <w:r>
        <w:rPr>
          <w:i/>
          <w:noProof/>
        </w:rPr>
        <w:t>Евразийского экономического</w:t>
      </w:r>
      <w:r w:rsidRPr="005364F1">
        <w:rPr>
          <w:i/>
          <w:noProof/>
        </w:rPr>
        <w:t xml:space="preserve"> союза </w:t>
      </w:r>
      <w:r w:rsidRPr="006E75DB">
        <w:rPr>
          <w:i/>
          <w:noProof/>
        </w:rPr>
        <w:t>ТР ЕАЭС 042/2017.</w:t>
      </w:r>
    </w:p>
    <w:p w14:paraId="5A45AAD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DB7D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CECB2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53772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0DBAB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C048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9A2C90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D586" w14:textId="77777777" w:rsidR="00973A26" w:rsidRDefault="00973A26" w:rsidP="0011070C">
      <w:r>
        <w:separator/>
      </w:r>
    </w:p>
  </w:endnote>
  <w:endnote w:type="continuationSeparator" w:id="0">
    <w:p w14:paraId="3E4C1AEF" w14:textId="77777777" w:rsidR="00973A26" w:rsidRDefault="00973A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1652E27" w14:textId="77777777" w:rsidTr="004113D4">
      <w:tc>
        <w:tcPr>
          <w:tcW w:w="3400" w:type="dxa"/>
          <w:vAlign w:val="center"/>
          <w:hideMark/>
        </w:tcPr>
        <w:p w14:paraId="347EBA0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46C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B613CD" w14:textId="7D30A389" w:rsidR="002667A7" w:rsidRPr="00E8730D" w:rsidRDefault="00E8730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8730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542275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9050A3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A870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4AB848B0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613C06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C0B6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32ACE5" w14:textId="74CC0A46" w:rsidR="005D5C7B" w:rsidRPr="00CC669F" w:rsidRDefault="005575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E8730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8730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1FAA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E769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C968F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78B9" w14:textId="77777777" w:rsidR="00973A26" w:rsidRDefault="00973A26" w:rsidP="0011070C">
      <w:r>
        <w:separator/>
      </w:r>
    </w:p>
  </w:footnote>
  <w:footnote w:type="continuationSeparator" w:id="0">
    <w:p w14:paraId="5FA0CCF4" w14:textId="77777777" w:rsidR="00973A26" w:rsidRDefault="00973A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1779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47B4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22AFF4" wp14:editId="45C4F69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E06F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BY/112 045.01</w:t>
          </w:r>
        </w:p>
      </w:tc>
    </w:tr>
  </w:tbl>
  <w:p w14:paraId="46A5D23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190FF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C3F2B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34B541" wp14:editId="711A538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4464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DBD7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4F71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8751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155AD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758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73A26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08BF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D7D89"/>
    <w:rsid w:val="00DE6F93"/>
    <w:rsid w:val="00DF7DAB"/>
    <w:rsid w:val="00E5357F"/>
    <w:rsid w:val="00E750F5"/>
    <w:rsid w:val="00E8335E"/>
    <w:rsid w:val="00E8730D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57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16C6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155A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2025-04-22T06:42:00Z</cp:lastPrinted>
  <dcterms:created xsi:type="dcterms:W3CDTF">2024-06-11T12:21:00Z</dcterms:created>
  <dcterms:modified xsi:type="dcterms:W3CDTF">2025-04-22T06:42:00Z</dcterms:modified>
</cp:coreProperties>
</file>